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763" w:rsidRPr="00BD05A4" w:rsidRDefault="00873763" w:rsidP="00873763">
      <w:pPr>
        <w:spacing w:after="0" w:line="360" w:lineRule="auto"/>
        <w:jc w:val="center"/>
        <w:rPr>
          <w:rFonts w:ascii="Times New Roman" w:hAnsi="Times New Roman"/>
          <w:b/>
          <w:sz w:val="24"/>
          <w:szCs w:val="24"/>
        </w:rPr>
      </w:pPr>
      <w:r w:rsidRPr="00BD05A4">
        <w:rPr>
          <w:rFonts w:ascii="Times New Roman" w:hAnsi="Times New Roman"/>
          <w:b/>
          <w:sz w:val="24"/>
          <w:szCs w:val="24"/>
        </w:rPr>
        <w:t>CHAPTER IV</w:t>
      </w:r>
    </w:p>
    <w:p w:rsidR="00873763" w:rsidRPr="00A27534" w:rsidRDefault="00873763" w:rsidP="00A27534">
      <w:pPr>
        <w:spacing w:line="360" w:lineRule="auto"/>
        <w:jc w:val="center"/>
        <w:rPr>
          <w:rFonts w:ascii="Times New Roman" w:hAnsi="Times New Roman"/>
          <w:b/>
          <w:sz w:val="24"/>
          <w:szCs w:val="24"/>
        </w:rPr>
      </w:pPr>
      <w:r w:rsidRPr="00BD05A4">
        <w:rPr>
          <w:rFonts w:ascii="Times New Roman" w:hAnsi="Times New Roman"/>
          <w:b/>
          <w:sz w:val="24"/>
          <w:szCs w:val="24"/>
        </w:rPr>
        <w:t>RESULT</w:t>
      </w:r>
      <w:r>
        <w:rPr>
          <w:rFonts w:ascii="Times New Roman" w:hAnsi="Times New Roman"/>
          <w:b/>
          <w:sz w:val="24"/>
          <w:szCs w:val="24"/>
        </w:rPr>
        <w:t>S</w:t>
      </w:r>
      <w:r w:rsidRPr="00BD05A4">
        <w:rPr>
          <w:rFonts w:ascii="Times New Roman" w:hAnsi="Times New Roman"/>
          <w:b/>
          <w:sz w:val="24"/>
          <w:szCs w:val="24"/>
        </w:rPr>
        <w:t xml:space="preserve"> AND DISCUSSION</w:t>
      </w:r>
    </w:p>
    <w:p w:rsidR="00873763" w:rsidRPr="00A27534" w:rsidRDefault="00873763" w:rsidP="00A27534">
      <w:pPr>
        <w:spacing w:line="360" w:lineRule="auto"/>
        <w:jc w:val="both"/>
        <w:rPr>
          <w:rFonts w:ascii="Times New Roman" w:hAnsi="Times New Roman"/>
          <w:sz w:val="24"/>
          <w:szCs w:val="24"/>
        </w:rPr>
      </w:pPr>
      <w:r w:rsidRPr="00892B8D">
        <w:rPr>
          <w:rFonts w:ascii="Times New Roman" w:hAnsi="Times New Roman"/>
          <w:color w:val="231F20"/>
          <w:sz w:val="24"/>
          <w:szCs w:val="24"/>
        </w:rPr>
        <w:t>Bangladesh is a sub-tropical rice growing county, needs an increased supply of rice because</w:t>
      </w:r>
      <w:r>
        <w:rPr>
          <w:rFonts w:ascii="Times New Roman" w:hAnsi="Times New Roman"/>
          <w:color w:val="231F20"/>
          <w:sz w:val="24"/>
          <w:szCs w:val="24"/>
        </w:rPr>
        <w:t xml:space="preserve"> </w:t>
      </w:r>
      <w:r w:rsidRPr="00892B8D">
        <w:rPr>
          <w:rFonts w:ascii="Times New Roman" w:hAnsi="Times New Roman"/>
          <w:color w:val="231F20"/>
          <w:sz w:val="24"/>
          <w:szCs w:val="24"/>
        </w:rPr>
        <w:t>of increasing population and decreasing</w:t>
      </w:r>
      <w:r>
        <w:rPr>
          <w:rFonts w:ascii="Times New Roman" w:hAnsi="Times New Roman"/>
          <w:color w:val="231F20"/>
          <w:sz w:val="24"/>
          <w:szCs w:val="24"/>
        </w:rPr>
        <w:t xml:space="preserve"> agricultural</w:t>
      </w:r>
      <w:r w:rsidRPr="00892B8D">
        <w:rPr>
          <w:rFonts w:ascii="Times New Roman" w:hAnsi="Times New Roman"/>
          <w:color w:val="231F20"/>
          <w:sz w:val="24"/>
          <w:szCs w:val="24"/>
        </w:rPr>
        <w:t xml:space="preserve"> land and water resources. </w:t>
      </w:r>
      <w:r w:rsidRPr="00364D4B">
        <w:rPr>
          <w:rFonts w:ascii="Times New Roman" w:hAnsi="Times New Roman"/>
          <w:sz w:val="24"/>
          <w:szCs w:val="24"/>
        </w:rPr>
        <w:t>There is a large number of fine rice land races are av</w:t>
      </w:r>
      <w:r>
        <w:rPr>
          <w:rFonts w:ascii="Times New Roman" w:hAnsi="Times New Roman"/>
          <w:sz w:val="24"/>
          <w:szCs w:val="24"/>
        </w:rPr>
        <w:t xml:space="preserve">ailable throughout the country. </w:t>
      </w:r>
      <w:r w:rsidRPr="00364D4B">
        <w:rPr>
          <w:rFonts w:ascii="Times New Roman" w:hAnsi="Times New Roman"/>
          <w:sz w:val="24"/>
          <w:szCs w:val="24"/>
        </w:rPr>
        <w:t xml:space="preserve">The farmers are being cultivated for their quality attributes specially aroma content and market price as compared to coarse grain rice. Most of them are narrow genetic bases, therefore, suitable for cultivation in particular region of the country. The availability of these </w:t>
      </w:r>
      <w:proofErr w:type="spellStart"/>
      <w:r w:rsidRPr="00364D4B">
        <w:rPr>
          <w:rFonts w:ascii="Times New Roman" w:hAnsi="Times New Roman"/>
          <w:sz w:val="24"/>
          <w:szCs w:val="24"/>
        </w:rPr>
        <w:t>germplasm</w:t>
      </w:r>
      <w:proofErr w:type="spellEnd"/>
      <w:r w:rsidRPr="00364D4B">
        <w:rPr>
          <w:rFonts w:ascii="Times New Roman" w:hAnsi="Times New Roman"/>
          <w:sz w:val="24"/>
          <w:szCs w:val="24"/>
        </w:rPr>
        <w:t xml:space="preserve"> has shifted to the rich farmers because of releasing high yielding varieties. The marginal</w:t>
      </w:r>
      <w:r>
        <w:rPr>
          <w:rFonts w:ascii="Times New Roman" w:hAnsi="Times New Roman"/>
          <w:sz w:val="24"/>
          <w:szCs w:val="24"/>
        </w:rPr>
        <w:t xml:space="preserve"> farmers</w:t>
      </w:r>
      <w:r w:rsidRPr="00364D4B">
        <w:rPr>
          <w:rFonts w:ascii="Times New Roman" w:hAnsi="Times New Roman"/>
          <w:sz w:val="24"/>
          <w:szCs w:val="24"/>
        </w:rPr>
        <w:t xml:space="preserve"> are interested to cultivate the high yielding varieties to meet up their demand of food</w:t>
      </w:r>
      <w:r>
        <w:rPr>
          <w:rFonts w:ascii="Times New Roman" w:hAnsi="Times New Roman"/>
          <w:sz w:val="24"/>
          <w:szCs w:val="24"/>
        </w:rPr>
        <w:t>.</w:t>
      </w:r>
      <w:r w:rsidRPr="00364D4B">
        <w:rPr>
          <w:rFonts w:ascii="Times New Roman" w:hAnsi="Times New Roman"/>
          <w:sz w:val="24"/>
          <w:szCs w:val="24"/>
        </w:rPr>
        <w:t xml:space="preserve">  The farmers never think to meet up food requirement by cultivating these cultivars rather try to meet up socio-economic issues like</w:t>
      </w:r>
      <w:r w:rsidRPr="00364D4B">
        <w:rPr>
          <w:rFonts w:ascii="Times New Roman" w:hAnsi="Times New Roman"/>
          <w:b/>
          <w:caps/>
          <w:sz w:val="24"/>
          <w:szCs w:val="24"/>
        </w:rPr>
        <w:t xml:space="preserve"> </w:t>
      </w:r>
      <w:r w:rsidRPr="00364D4B">
        <w:rPr>
          <w:rFonts w:ascii="Times New Roman" w:hAnsi="Times New Roman"/>
          <w:sz w:val="24"/>
          <w:szCs w:val="24"/>
        </w:rPr>
        <w:t>different social and cultural festivals along with earn money in emergency need. Therefore, the rich farmers are interested to cultivate the fine rice cultivars with a view to earn more money and to meet up their family requirement</w:t>
      </w:r>
      <w:r>
        <w:rPr>
          <w:rFonts w:ascii="Times New Roman" w:hAnsi="Times New Roman"/>
          <w:sz w:val="24"/>
          <w:szCs w:val="24"/>
        </w:rPr>
        <w:t xml:space="preserve">. </w:t>
      </w:r>
      <w:r w:rsidRPr="00892B8D">
        <w:rPr>
          <w:rFonts w:ascii="Times New Roman" w:hAnsi="Times New Roman"/>
          <w:color w:val="231F20"/>
          <w:sz w:val="24"/>
          <w:szCs w:val="24"/>
        </w:rPr>
        <w:t xml:space="preserve">Conservation and improvement of land races cultivars would be offered an opportunity to increase fine rice yield and quality, thereby ensure steady supply food and nutrition for the nation. </w:t>
      </w:r>
      <w:r w:rsidRPr="00364D4B">
        <w:rPr>
          <w:rFonts w:ascii="Times New Roman" w:hAnsi="Times New Roman"/>
          <w:sz w:val="24"/>
          <w:szCs w:val="24"/>
        </w:rPr>
        <w:t>At the end of completing specific experiment, the target of the findings made clear and from then the next experiment was perform</w:t>
      </w:r>
      <w:r>
        <w:rPr>
          <w:rFonts w:ascii="Times New Roman" w:hAnsi="Times New Roman"/>
          <w:sz w:val="24"/>
          <w:szCs w:val="24"/>
        </w:rPr>
        <w:t>ed.</w:t>
      </w:r>
      <w:r>
        <w:rPr>
          <w:rFonts w:ascii="Times New Roman" w:hAnsi="Times New Roman"/>
          <w:caps/>
          <w:sz w:val="24"/>
          <w:szCs w:val="24"/>
        </w:rPr>
        <w:t xml:space="preserve"> </w:t>
      </w:r>
      <w:r w:rsidRPr="00892B8D">
        <w:rPr>
          <w:rFonts w:ascii="Times New Roman" w:hAnsi="Times New Roman"/>
          <w:color w:val="231F20"/>
          <w:sz w:val="24"/>
          <w:szCs w:val="24"/>
        </w:rPr>
        <w:t>Besides, rice breeders can be developed new improved fine rice varieties by applying appropriate breeding strategi</w:t>
      </w:r>
      <w:r>
        <w:rPr>
          <w:rFonts w:ascii="Times New Roman" w:hAnsi="Times New Roman"/>
          <w:color w:val="231F20"/>
          <w:sz w:val="24"/>
          <w:szCs w:val="24"/>
        </w:rPr>
        <w:t xml:space="preserve">es. In the present study twenty five </w:t>
      </w:r>
      <w:r w:rsidRPr="00892B8D">
        <w:rPr>
          <w:rFonts w:ascii="Times New Roman" w:hAnsi="Times New Roman"/>
          <w:color w:val="231F20"/>
          <w:sz w:val="24"/>
          <w:szCs w:val="24"/>
        </w:rPr>
        <w:t>fine rice cultivars were collected from different parts o</w:t>
      </w:r>
      <w:r>
        <w:rPr>
          <w:rFonts w:ascii="Times New Roman" w:hAnsi="Times New Roman"/>
          <w:color w:val="231F20"/>
          <w:sz w:val="24"/>
          <w:szCs w:val="24"/>
        </w:rPr>
        <w:t>f Bangladesh and conducted</w:t>
      </w:r>
      <w:r w:rsidRPr="00B6107C">
        <w:rPr>
          <w:rFonts w:ascii="Times New Roman" w:hAnsi="Times New Roman"/>
          <w:sz w:val="24"/>
          <w:szCs w:val="24"/>
        </w:rPr>
        <w:t xml:space="preserve"> six experiments in three successive </w:t>
      </w:r>
      <w:proofErr w:type="spellStart"/>
      <w:r w:rsidRPr="00B6107C">
        <w:rPr>
          <w:rFonts w:ascii="Times New Roman" w:hAnsi="Times New Roman"/>
          <w:sz w:val="24"/>
          <w:szCs w:val="24"/>
        </w:rPr>
        <w:t>aman</w:t>
      </w:r>
      <w:proofErr w:type="spellEnd"/>
      <w:r w:rsidRPr="00B6107C">
        <w:rPr>
          <w:rFonts w:ascii="Times New Roman" w:hAnsi="Times New Roman"/>
          <w:sz w:val="24"/>
          <w:szCs w:val="24"/>
        </w:rPr>
        <w:t xml:space="preserve"> seasons; four experiments were accomplished in field conditions and rest experiments in laboratory.</w:t>
      </w:r>
      <w:r>
        <w:rPr>
          <w:rFonts w:ascii="Times New Roman" w:hAnsi="Times New Roman"/>
          <w:sz w:val="24"/>
          <w:szCs w:val="24"/>
        </w:rPr>
        <w:t xml:space="preserve"> In this way a total of six </w:t>
      </w:r>
      <w:r w:rsidRPr="00364D4B">
        <w:rPr>
          <w:rFonts w:ascii="Times New Roman" w:hAnsi="Times New Roman"/>
          <w:sz w:val="24"/>
          <w:szCs w:val="24"/>
        </w:rPr>
        <w:t xml:space="preserve">experiments were conducted for a period of </w:t>
      </w:r>
      <w:r>
        <w:rPr>
          <w:rFonts w:ascii="Times New Roman" w:hAnsi="Times New Roman"/>
          <w:sz w:val="24"/>
          <w:szCs w:val="24"/>
        </w:rPr>
        <w:t>three years</w:t>
      </w:r>
      <w:r w:rsidRPr="00364D4B">
        <w:rPr>
          <w:rFonts w:ascii="Times New Roman" w:hAnsi="Times New Roman"/>
          <w:sz w:val="24"/>
          <w:szCs w:val="24"/>
        </w:rPr>
        <w:t xml:space="preserve">. Every </w:t>
      </w:r>
      <w:proofErr w:type="spellStart"/>
      <w:r w:rsidRPr="00364D4B">
        <w:rPr>
          <w:rFonts w:ascii="Times New Roman" w:hAnsi="Times New Roman"/>
          <w:sz w:val="24"/>
          <w:szCs w:val="24"/>
        </w:rPr>
        <w:t>aman</w:t>
      </w:r>
      <w:proofErr w:type="spellEnd"/>
      <w:r w:rsidRPr="00364D4B">
        <w:rPr>
          <w:rFonts w:ascii="Times New Roman" w:hAnsi="Times New Roman"/>
          <w:sz w:val="24"/>
          <w:szCs w:val="24"/>
        </w:rPr>
        <w:t xml:space="preserve"> season was selected to conduct the field experiments. However,</w:t>
      </w:r>
      <w:r w:rsidRPr="00364D4B">
        <w:rPr>
          <w:rFonts w:ascii="Times New Roman" w:hAnsi="Times New Roman"/>
          <w:caps/>
          <w:sz w:val="24"/>
          <w:szCs w:val="24"/>
        </w:rPr>
        <w:t xml:space="preserve"> </w:t>
      </w:r>
      <w:r w:rsidRPr="00364D4B">
        <w:rPr>
          <w:rFonts w:ascii="Times New Roman" w:hAnsi="Times New Roman"/>
          <w:sz w:val="24"/>
          <w:szCs w:val="24"/>
        </w:rPr>
        <w:t>after conducti</w:t>
      </w:r>
      <w:r>
        <w:rPr>
          <w:rFonts w:ascii="Times New Roman" w:hAnsi="Times New Roman"/>
          <w:sz w:val="24"/>
          <w:szCs w:val="24"/>
        </w:rPr>
        <w:t>ng the investigations</w:t>
      </w:r>
      <w:r w:rsidRPr="00364D4B">
        <w:rPr>
          <w:rFonts w:ascii="Times New Roman" w:hAnsi="Times New Roman"/>
          <w:sz w:val="24"/>
          <w:szCs w:val="24"/>
        </w:rPr>
        <w:t xml:space="preserve"> the data were analyzed in all possible ways and the furnished results along with findings are stated below-</w:t>
      </w:r>
    </w:p>
    <w:p w:rsidR="00873763" w:rsidRDefault="00873763" w:rsidP="00873763">
      <w:pPr>
        <w:spacing w:after="0" w:line="360" w:lineRule="auto"/>
        <w:rPr>
          <w:rFonts w:ascii="Times New Roman" w:hAnsi="Times New Roman"/>
          <w:b/>
          <w:sz w:val="24"/>
          <w:szCs w:val="24"/>
        </w:rPr>
      </w:pPr>
      <w:r w:rsidRPr="00A76ED7">
        <w:rPr>
          <w:rFonts w:ascii="Times New Roman" w:hAnsi="Times New Roman"/>
          <w:b/>
          <w:sz w:val="24"/>
          <w:szCs w:val="24"/>
        </w:rPr>
        <w:t>4.1 Acquaintance of t</w:t>
      </w:r>
      <w:r w:rsidR="003E21C0">
        <w:rPr>
          <w:rFonts w:ascii="Times New Roman" w:hAnsi="Times New Roman"/>
          <w:b/>
          <w:sz w:val="24"/>
          <w:szCs w:val="24"/>
        </w:rPr>
        <w:t>he collected fine rice genotypes</w:t>
      </w:r>
    </w:p>
    <w:p w:rsidR="00873763" w:rsidRPr="00A27534" w:rsidRDefault="00873763" w:rsidP="00873763">
      <w:pPr>
        <w:spacing w:line="360" w:lineRule="auto"/>
        <w:jc w:val="both"/>
        <w:rPr>
          <w:rFonts w:ascii="Times New Roman" w:hAnsi="Times New Roman"/>
          <w:sz w:val="24"/>
          <w:szCs w:val="24"/>
        </w:rPr>
      </w:pPr>
      <w:r>
        <w:rPr>
          <w:rFonts w:ascii="Times New Roman" w:hAnsi="Times New Roman"/>
          <w:sz w:val="24"/>
          <w:szCs w:val="24"/>
        </w:rPr>
        <w:t xml:space="preserve">A total of twenty five fine rice cultivars were assembled in the Department of Genetics and Plant Breeding, HSTU, </w:t>
      </w:r>
      <w:proofErr w:type="spellStart"/>
      <w:r>
        <w:rPr>
          <w:rFonts w:ascii="Times New Roman" w:hAnsi="Times New Roman"/>
          <w:sz w:val="24"/>
          <w:szCs w:val="24"/>
        </w:rPr>
        <w:t>Dinajpur</w:t>
      </w:r>
      <w:proofErr w:type="spellEnd"/>
      <w:r>
        <w:rPr>
          <w:rFonts w:ascii="Times New Roman" w:hAnsi="Times New Roman"/>
          <w:sz w:val="24"/>
          <w:szCs w:val="24"/>
        </w:rPr>
        <w:t xml:space="preserve">, from where the experimental materials were received to carry out the investigation. The fine rice cultivars may be aromatic or non-aromatic but grain length will be much higher than grain breadth, while the grains are too small, then the grain length or grain breadth is not considered </w:t>
      </w:r>
      <w:r w:rsidRPr="005E435E">
        <w:rPr>
          <w:rFonts w:ascii="Times New Roman" w:hAnsi="Times New Roman"/>
          <w:sz w:val="24"/>
          <w:szCs w:val="24"/>
        </w:rPr>
        <w:t>(</w:t>
      </w:r>
      <w:proofErr w:type="spellStart"/>
      <w:r w:rsidRPr="005E435E">
        <w:rPr>
          <w:rFonts w:ascii="Times New Roman" w:hAnsi="Times New Roman"/>
          <w:sz w:val="24"/>
          <w:szCs w:val="24"/>
        </w:rPr>
        <w:t>B</w:t>
      </w:r>
      <w:r>
        <w:rPr>
          <w:rFonts w:ascii="Times New Roman" w:hAnsi="Times New Roman"/>
          <w:sz w:val="24"/>
          <w:szCs w:val="24"/>
        </w:rPr>
        <w:t>iswas</w:t>
      </w:r>
      <w:proofErr w:type="spellEnd"/>
      <w:r>
        <w:rPr>
          <w:rFonts w:ascii="Times New Roman" w:hAnsi="Times New Roman"/>
          <w:sz w:val="24"/>
          <w:szCs w:val="24"/>
        </w:rPr>
        <w:t xml:space="preserve"> </w:t>
      </w:r>
      <w:r w:rsidRPr="005E435E">
        <w:rPr>
          <w:rFonts w:ascii="Times New Roman" w:hAnsi="Times New Roman"/>
          <w:i/>
          <w:sz w:val="24"/>
          <w:szCs w:val="24"/>
        </w:rPr>
        <w:t>et al</w:t>
      </w:r>
      <w:r>
        <w:rPr>
          <w:rFonts w:ascii="Times New Roman" w:hAnsi="Times New Roman"/>
          <w:sz w:val="24"/>
          <w:szCs w:val="24"/>
        </w:rPr>
        <w:t>., 2012</w:t>
      </w:r>
      <w:r w:rsidRPr="005E435E">
        <w:rPr>
          <w:rFonts w:ascii="Times New Roman" w:hAnsi="Times New Roman"/>
          <w:sz w:val="24"/>
          <w:szCs w:val="24"/>
        </w:rPr>
        <w:t>)</w:t>
      </w:r>
      <w:r>
        <w:rPr>
          <w:rFonts w:ascii="Times New Roman" w:hAnsi="Times New Roman"/>
          <w:sz w:val="24"/>
          <w:szCs w:val="24"/>
        </w:rPr>
        <w:t xml:space="preserve">. However, among the </w:t>
      </w:r>
      <w:r w:rsidRPr="00D21E9B">
        <w:rPr>
          <w:rFonts w:ascii="Times New Roman" w:hAnsi="Times New Roman"/>
          <w:sz w:val="25"/>
          <w:szCs w:val="25"/>
        </w:rPr>
        <w:lastRenderedPageBreak/>
        <w:t>investigated cultivars, twelve cultivars (</w:t>
      </w:r>
      <w:proofErr w:type="spellStart"/>
      <w:r w:rsidRPr="00D21E9B">
        <w:rPr>
          <w:rFonts w:ascii="Times New Roman" w:hAnsi="Times New Roman"/>
          <w:sz w:val="25"/>
          <w:szCs w:val="25"/>
        </w:rPr>
        <w:t>Radhunipagal</w:t>
      </w:r>
      <w:proofErr w:type="spellEnd"/>
      <w:r w:rsidRPr="00D21E9B">
        <w:rPr>
          <w:rFonts w:ascii="Times New Roman" w:hAnsi="Times New Roman"/>
          <w:sz w:val="25"/>
          <w:szCs w:val="25"/>
        </w:rPr>
        <w:t xml:space="preserve">, Philippine </w:t>
      </w:r>
      <w:proofErr w:type="spellStart"/>
      <w:r w:rsidRPr="00D21E9B">
        <w:rPr>
          <w:rFonts w:ascii="Times New Roman" w:hAnsi="Times New Roman"/>
          <w:sz w:val="25"/>
          <w:szCs w:val="25"/>
        </w:rPr>
        <w:t>Katari</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Chinigura</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Kataribhog</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Sadakatari</w:t>
      </w:r>
      <w:proofErr w:type="spellEnd"/>
      <w:r w:rsidRPr="00D21E9B">
        <w:rPr>
          <w:rFonts w:ascii="Times New Roman" w:hAnsi="Times New Roman"/>
          <w:sz w:val="25"/>
          <w:szCs w:val="25"/>
        </w:rPr>
        <w:t xml:space="preserve">, Bolder, </w:t>
      </w:r>
      <w:proofErr w:type="spellStart"/>
      <w:r w:rsidRPr="00D21E9B">
        <w:rPr>
          <w:rFonts w:ascii="Times New Roman" w:hAnsi="Times New Roman"/>
          <w:sz w:val="25"/>
          <w:szCs w:val="25"/>
        </w:rPr>
        <w:t>Salna</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Begunbichi</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Kalozira</w:t>
      </w:r>
      <w:proofErr w:type="spellEnd"/>
      <w:r w:rsidRPr="00D21E9B">
        <w:rPr>
          <w:rFonts w:ascii="Times New Roman" w:hAnsi="Times New Roman"/>
          <w:sz w:val="25"/>
          <w:szCs w:val="25"/>
        </w:rPr>
        <w:t xml:space="preserve">, BRRI Dhan34, </w:t>
      </w:r>
      <w:proofErr w:type="spellStart"/>
      <w:r w:rsidRPr="00D21E9B">
        <w:rPr>
          <w:rFonts w:ascii="Times New Roman" w:hAnsi="Times New Roman"/>
          <w:sz w:val="25"/>
          <w:szCs w:val="25"/>
        </w:rPr>
        <w:t>Zaithakatari</w:t>
      </w:r>
      <w:proofErr w:type="spellEnd"/>
      <w:r w:rsidRPr="00D21E9B">
        <w:rPr>
          <w:rFonts w:ascii="Times New Roman" w:hAnsi="Times New Roman"/>
          <w:sz w:val="25"/>
          <w:szCs w:val="25"/>
        </w:rPr>
        <w:t xml:space="preserve"> and </w:t>
      </w:r>
      <w:proofErr w:type="spellStart"/>
      <w:r w:rsidRPr="00D21E9B">
        <w:rPr>
          <w:rFonts w:ascii="Times New Roman" w:hAnsi="Times New Roman"/>
          <w:sz w:val="25"/>
          <w:szCs w:val="25"/>
        </w:rPr>
        <w:t>Badshabhog</w:t>
      </w:r>
      <w:proofErr w:type="spellEnd"/>
      <w:r w:rsidRPr="00D21E9B">
        <w:rPr>
          <w:rFonts w:ascii="Times New Roman" w:hAnsi="Times New Roman"/>
          <w:sz w:val="25"/>
          <w:szCs w:val="25"/>
        </w:rPr>
        <w:t xml:space="preserve">) were aromatic and other thirteen cultivars were non-aromatic </w:t>
      </w:r>
      <w:r w:rsidRPr="00D21E9B">
        <w:rPr>
          <w:rFonts w:ascii="Times New Roman" w:hAnsi="Times New Roman"/>
          <w:b/>
          <w:sz w:val="25"/>
          <w:szCs w:val="25"/>
        </w:rPr>
        <w:t>(Table 2)</w:t>
      </w:r>
      <w:r w:rsidRPr="00D21E9B">
        <w:rPr>
          <w:rFonts w:ascii="Times New Roman" w:hAnsi="Times New Roman"/>
          <w:sz w:val="25"/>
          <w:szCs w:val="25"/>
        </w:rPr>
        <w:t xml:space="preserve">. Three high yielding cultivars such as BRRI Dhan34, </w:t>
      </w:r>
      <w:proofErr w:type="spellStart"/>
      <w:r w:rsidRPr="00D21E9B">
        <w:rPr>
          <w:rFonts w:ascii="Times New Roman" w:hAnsi="Times New Roman"/>
          <w:sz w:val="25"/>
          <w:szCs w:val="25"/>
        </w:rPr>
        <w:t>Lalpaijam</w:t>
      </w:r>
      <w:proofErr w:type="spellEnd"/>
      <w:r w:rsidRPr="00D21E9B">
        <w:rPr>
          <w:rFonts w:ascii="Times New Roman" w:hAnsi="Times New Roman"/>
          <w:sz w:val="25"/>
          <w:szCs w:val="25"/>
        </w:rPr>
        <w:t xml:space="preserve"> and </w:t>
      </w:r>
      <w:proofErr w:type="spellStart"/>
      <w:r w:rsidRPr="00D21E9B">
        <w:rPr>
          <w:rFonts w:ascii="Times New Roman" w:hAnsi="Times New Roman"/>
          <w:sz w:val="25"/>
          <w:szCs w:val="25"/>
        </w:rPr>
        <w:t>Paijam</w:t>
      </w:r>
      <w:proofErr w:type="spellEnd"/>
      <w:r w:rsidRPr="00D21E9B">
        <w:rPr>
          <w:rFonts w:ascii="Times New Roman" w:hAnsi="Times New Roman"/>
          <w:sz w:val="25"/>
          <w:szCs w:val="25"/>
        </w:rPr>
        <w:t xml:space="preserve"> and two exotic cultivars, Philippine </w:t>
      </w:r>
      <w:proofErr w:type="spellStart"/>
      <w:r w:rsidRPr="00D21E9B">
        <w:rPr>
          <w:rFonts w:ascii="Times New Roman" w:hAnsi="Times New Roman"/>
          <w:sz w:val="25"/>
          <w:szCs w:val="25"/>
        </w:rPr>
        <w:t>Katari</w:t>
      </w:r>
      <w:proofErr w:type="spellEnd"/>
      <w:r w:rsidRPr="00D21E9B">
        <w:rPr>
          <w:rFonts w:ascii="Times New Roman" w:hAnsi="Times New Roman"/>
          <w:sz w:val="25"/>
          <w:szCs w:val="25"/>
        </w:rPr>
        <w:t xml:space="preserve"> and </w:t>
      </w:r>
      <w:proofErr w:type="spellStart"/>
      <w:r w:rsidRPr="00D21E9B">
        <w:rPr>
          <w:rFonts w:ascii="Times New Roman" w:hAnsi="Times New Roman"/>
          <w:sz w:val="25"/>
          <w:szCs w:val="25"/>
        </w:rPr>
        <w:t>Ranjit</w:t>
      </w:r>
      <w:proofErr w:type="spellEnd"/>
      <w:r w:rsidRPr="00D21E9B">
        <w:rPr>
          <w:rFonts w:ascii="Times New Roman" w:hAnsi="Times New Roman"/>
          <w:sz w:val="25"/>
          <w:szCs w:val="25"/>
        </w:rPr>
        <w:t xml:space="preserve"> were incorporated in the investigation for better comparison throughout the study. Among the three high yielding fine rice cultivars, BRRI Dhan34 was aromatic and other two cultivars, </w:t>
      </w:r>
      <w:proofErr w:type="spellStart"/>
      <w:r w:rsidRPr="00D21E9B">
        <w:rPr>
          <w:rFonts w:ascii="Times New Roman" w:hAnsi="Times New Roman"/>
          <w:sz w:val="25"/>
          <w:szCs w:val="25"/>
        </w:rPr>
        <w:t>Lalpaijam</w:t>
      </w:r>
      <w:proofErr w:type="spellEnd"/>
      <w:r w:rsidRPr="00D21E9B">
        <w:rPr>
          <w:rFonts w:ascii="Times New Roman" w:hAnsi="Times New Roman"/>
          <w:sz w:val="25"/>
          <w:szCs w:val="25"/>
        </w:rPr>
        <w:t xml:space="preserve"> and </w:t>
      </w:r>
      <w:proofErr w:type="spellStart"/>
      <w:r w:rsidRPr="00D21E9B">
        <w:rPr>
          <w:rFonts w:ascii="Times New Roman" w:hAnsi="Times New Roman"/>
          <w:sz w:val="25"/>
          <w:szCs w:val="25"/>
        </w:rPr>
        <w:t>Paijam</w:t>
      </w:r>
      <w:proofErr w:type="spellEnd"/>
      <w:r w:rsidRPr="00D21E9B">
        <w:rPr>
          <w:rFonts w:ascii="Times New Roman" w:hAnsi="Times New Roman"/>
          <w:sz w:val="25"/>
          <w:szCs w:val="25"/>
        </w:rPr>
        <w:t xml:space="preserve"> were non- aromatic, and of the two exotic cultivars, Philippine </w:t>
      </w:r>
      <w:proofErr w:type="spellStart"/>
      <w:r w:rsidRPr="00D21E9B">
        <w:rPr>
          <w:rFonts w:ascii="Times New Roman" w:hAnsi="Times New Roman"/>
          <w:sz w:val="25"/>
          <w:szCs w:val="25"/>
        </w:rPr>
        <w:t>Katari</w:t>
      </w:r>
      <w:proofErr w:type="spellEnd"/>
      <w:r w:rsidRPr="00D21E9B">
        <w:rPr>
          <w:rFonts w:ascii="Times New Roman" w:hAnsi="Times New Roman"/>
          <w:sz w:val="25"/>
          <w:szCs w:val="25"/>
        </w:rPr>
        <w:t xml:space="preserve"> was aromatic but </w:t>
      </w:r>
      <w:proofErr w:type="spellStart"/>
      <w:r w:rsidRPr="00D21E9B">
        <w:rPr>
          <w:rFonts w:ascii="Times New Roman" w:hAnsi="Times New Roman"/>
          <w:sz w:val="25"/>
          <w:szCs w:val="25"/>
        </w:rPr>
        <w:t>Ranjit</w:t>
      </w:r>
      <w:proofErr w:type="spellEnd"/>
      <w:r w:rsidRPr="00D21E9B">
        <w:rPr>
          <w:rFonts w:ascii="Times New Roman" w:hAnsi="Times New Roman"/>
          <w:sz w:val="25"/>
          <w:szCs w:val="25"/>
        </w:rPr>
        <w:t xml:space="preserve"> was non-aromatic type. Since, </w:t>
      </w:r>
      <w:proofErr w:type="spellStart"/>
      <w:r w:rsidRPr="00D21E9B">
        <w:rPr>
          <w:rFonts w:ascii="Times New Roman" w:hAnsi="Times New Roman"/>
          <w:sz w:val="25"/>
          <w:szCs w:val="25"/>
        </w:rPr>
        <w:t>Dinajpur</w:t>
      </w:r>
      <w:proofErr w:type="spellEnd"/>
      <w:r w:rsidRPr="00D21E9B">
        <w:rPr>
          <w:rFonts w:ascii="Times New Roman" w:hAnsi="Times New Roman"/>
          <w:sz w:val="25"/>
          <w:szCs w:val="25"/>
        </w:rPr>
        <w:t xml:space="preserve"> district is considered as the belt for aromatic rice growing area, hence, five aromatic cultivars, </w:t>
      </w:r>
      <w:proofErr w:type="spellStart"/>
      <w:r w:rsidRPr="00D21E9B">
        <w:rPr>
          <w:rFonts w:ascii="Times New Roman" w:hAnsi="Times New Roman"/>
          <w:sz w:val="25"/>
          <w:szCs w:val="25"/>
        </w:rPr>
        <w:t>Radhunipagol</w:t>
      </w:r>
      <w:proofErr w:type="spellEnd"/>
      <w:r w:rsidRPr="00D21E9B">
        <w:rPr>
          <w:rFonts w:ascii="Times New Roman" w:hAnsi="Times New Roman"/>
          <w:sz w:val="25"/>
          <w:szCs w:val="25"/>
        </w:rPr>
        <w:t xml:space="preserve">, Philippine </w:t>
      </w:r>
      <w:proofErr w:type="spellStart"/>
      <w:r w:rsidRPr="00D21E9B">
        <w:rPr>
          <w:rFonts w:ascii="Times New Roman" w:hAnsi="Times New Roman"/>
          <w:sz w:val="25"/>
          <w:szCs w:val="25"/>
        </w:rPr>
        <w:t>Katari</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Kataribhog</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Sadakatari</w:t>
      </w:r>
      <w:proofErr w:type="spellEnd"/>
      <w:r w:rsidRPr="00D21E9B">
        <w:rPr>
          <w:rFonts w:ascii="Times New Roman" w:hAnsi="Times New Roman"/>
          <w:sz w:val="25"/>
          <w:szCs w:val="25"/>
        </w:rPr>
        <w:t xml:space="preserve"> and </w:t>
      </w:r>
      <w:proofErr w:type="spellStart"/>
      <w:r w:rsidRPr="00D21E9B">
        <w:rPr>
          <w:rFonts w:ascii="Times New Roman" w:hAnsi="Times New Roman"/>
          <w:sz w:val="25"/>
          <w:szCs w:val="25"/>
        </w:rPr>
        <w:t>Zaithakatari</w:t>
      </w:r>
      <w:proofErr w:type="spellEnd"/>
      <w:r w:rsidRPr="00D21E9B">
        <w:rPr>
          <w:rFonts w:ascii="Times New Roman" w:hAnsi="Times New Roman"/>
          <w:sz w:val="25"/>
          <w:szCs w:val="25"/>
        </w:rPr>
        <w:t xml:space="preserve"> were collected from different </w:t>
      </w:r>
      <w:proofErr w:type="spellStart"/>
      <w:r w:rsidRPr="00D21E9B">
        <w:rPr>
          <w:rFonts w:ascii="Times New Roman" w:hAnsi="Times New Roman"/>
          <w:sz w:val="25"/>
          <w:szCs w:val="25"/>
        </w:rPr>
        <w:t>upazilas</w:t>
      </w:r>
      <w:proofErr w:type="spellEnd"/>
      <w:r w:rsidRPr="00D21E9B">
        <w:rPr>
          <w:rFonts w:ascii="Times New Roman" w:hAnsi="Times New Roman"/>
          <w:sz w:val="25"/>
          <w:szCs w:val="25"/>
        </w:rPr>
        <w:t xml:space="preserve"> under </w:t>
      </w:r>
      <w:proofErr w:type="spellStart"/>
      <w:r w:rsidRPr="00D21E9B">
        <w:rPr>
          <w:rFonts w:ascii="Times New Roman" w:hAnsi="Times New Roman"/>
          <w:sz w:val="25"/>
          <w:szCs w:val="25"/>
        </w:rPr>
        <w:t>Dinajpur</w:t>
      </w:r>
      <w:proofErr w:type="spellEnd"/>
      <w:r w:rsidRPr="00D21E9B">
        <w:rPr>
          <w:rFonts w:ascii="Times New Roman" w:hAnsi="Times New Roman"/>
          <w:sz w:val="25"/>
          <w:szCs w:val="25"/>
        </w:rPr>
        <w:t xml:space="preserve"> district </w:t>
      </w:r>
      <w:r w:rsidRPr="00D21E9B">
        <w:rPr>
          <w:rFonts w:ascii="Times New Roman" w:hAnsi="Times New Roman"/>
          <w:b/>
          <w:sz w:val="25"/>
          <w:szCs w:val="25"/>
        </w:rPr>
        <w:t>(Table 2)</w:t>
      </w:r>
      <w:r w:rsidR="00D21E9B" w:rsidRPr="00D21E9B">
        <w:rPr>
          <w:rFonts w:ascii="Times New Roman" w:hAnsi="Times New Roman"/>
          <w:sz w:val="25"/>
          <w:szCs w:val="25"/>
        </w:rPr>
        <w:t>. T</w:t>
      </w:r>
      <w:r w:rsidRPr="00D21E9B">
        <w:rPr>
          <w:rFonts w:ascii="Times New Roman" w:hAnsi="Times New Roman"/>
          <w:sz w:val="25"/>
          <w:szCs w:val="25"/>
        </w:rPr>
        <w:t xml:space="preserve">he most popular aromatic cultivar, </w:t>
      </w:r>
      <w:proofErr w:type="spellStart"/>
      <w:r w:rsidRPr="00D21E9B">
        <w:rPr>
          <w:rFonts w:ascii="Times New Roman" w:hAnsi="Times New Roman"/>
          <w:sz w:val="25"/>
          <w:szCs w:val="25"/>
        </w:rPr>
        <w:t>Chinigura</w:t>
      </w:r>
      <w:proofErr w:type="spellEnd"/>
      <w:r w:rsidRPr="00D21E9B">
        <w:rPr>
          <w:rFonts w:ascii="Times New Roman" w:hAnsi="Times New Roman"/>
          <w:sz w:val="25"/>
          <w:szCs w:val="25"/>
        </w:rPr>
        <w:t xml:space="preserve"> was collected as a complete pure line from </w:t>
      </w:r>
      <w:proofErr w:type="spellStart"/>
      <w:r w:rsidRPr="00D21E9B">
        <w:rPr>
          <w:rFonts w:ascii="Times New Roman" w:hAnsi="Times New Roman"/>
          <w:sz w:val="25"/>
          <w:szCs w:val="25"/>
        </w:rPr>
        <w:t>Ulipur</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upazila</w:t>
      </w:r>
      <w:proofErr w:type="spellEnd"/>
      <w:r w:rsidRPr="00D21E9B">
        <w:rPr>
          <w:rFonts w:ascii="Times New Roman" w:hAnsi="Times New Roman"/>
          <w:sz w:val="25"/>
          <w:szCs w:val="25"/>
        </w:rPr>
        <w:t xml:space="preserve"> under </w:t>
      </w:r>
      <w:proofErr w:type="spellStart"/>
      <w:r w:rsidRPr="00D21E9B">
        <w:rPr>
          <w:rFonts w:ascii="Times New Roman" w:hAnsi="Times New Roman"/>
          <w:sz w:val="25"/>
          <w:szCs w:val="25"/>
        </w:rPr>
        <w:t>Kurigram</w:t>
      </w:r>
      <w:proofErr w:type="spellEnd"/>
      <w:r w:rsidRPr="00D21E9B">
        <w:rPr>
          <w:rFonts w:ascii="Times New Roman" w:hAnsi="Times New Roman"/>
          <w:sz w:val="25"/>
          <w:szCs w:val="25"/>
        </w:rPr>
        <w:t xml:space="preserve"> district. Several farmers of </w:t>
      </w:r>
      <w:proofErr w:type="spellStart"/>
      <w:r w:rsidRPr="00D21E9B">
        <w:rPr>
          <w:rFonts w:ascii="Times New Roman" w:hAnsi="Times New Roman"/>
          <w:sz w:val="25"/>
          <w:szCs w:val="25"/>
        </w:rPr>
        <w:t>Birol</w:t>
      </w:r>
      <w:proofErr w:type="spellEnd"/>
      <w:r w:rsidRPr="00D21E9B">
        <w:rPr>
          <w:rFonts w:ascii="Times New Roman" w:hAnsi="Times New Roman"/>
          <w:sz w:val="25"/>
          <w:szCs w:val="25"/>
        </w:rPr>
        <w:t xml:space="preserve"> </w:t>
      </w:r>
      <w:proofErr w:type="spellStart"/>
      <w:r w:rsidRPr="00D21E9B">
        <w:rPr>
          <w:rFonts w:ascii="Times New Roman" w:hAnsi="Times New Roman"/>
          <w:sz w:val="25"/>
          <w:szCs w:val="25"/>
        </w:rPr>
        <w:t>upazila</w:t>
      </w:r>
      <w:proofErr w:type="spellEnd"/>
      <w:r w:rsidRPr="00D21E9B">
        <w:rPr>
          <w:rFonts w:ascii="Times New Roman" w:hAnsi="Times New Roman"/>
          <w:sz w:val="25"/>
          <w:szCs w:val="25"/>
        </w:rPr>
        <w:t xml:space="preserve"> under </w:t>
      </w:r>
      <w:proofErr w:type="spellStart"/>
      <w:r w:rsidRPr="00D21E9B">
        <w:rPr>
          <w:rFonts w:ascii="Times New Roman" w:hAnsi="Times New Roman"/>
          <w:sz w:val="25"/>
          <w:szCs w:val="25"/>
        </w:rPr>
        <w:t>Dinajpur</w:t>
      </w:r>
      <w:proofErr w:type="spellEnd"/>
      <w:r w:rsidRPr="00D21E9B">
        <w:rPr>
          <w:rFonts w:ascii="Times New Roman" w:hAnsi="Times New Roman"/>
          <w:sz w:val="25"/>
          <w:szCs w:val="25"/>
        </w:rPr>
        <w:t xml:space="preserve"> were asked to know the exact origin of the exotic cultivar, Philippine </w:t>
      </w:r>
      <w:proofErr w:type="spellStart"/>
      <w:r w:rsidRPr="00D21E9B">
        <w:rPr>
          <w:rFonts w:ascii="Times New Roman" w:hAnsi="Times New Roman"/>
          <w:sz w:val="25"/>
          <w:szCs w:val="25"/>
        </w:rPr>
        <w:t>Katari</w:t>
      </w:r>
      <w:proofErr w:type="spellEnd"/>
      <w:r w:rsidRPr="00D21E9B">
        <w:rPr>
          <w:rFonts w:ascii="Times New Roman" w:hAnsi="Times New Roman"/>
          <w:sz w:val="25"/>
          <w:szCs w:val="25"/>
        </w:rPr>
        <w:t xml:space="preserve">, but it was unfortunate that nobody gave the correct answer about the exotic cultivar. However, there was contemplation that the cultivar, Philippine </w:t>
      </w:r>
      <w:proofErr w:type="spellStart"/>
      <w:r w:rsidRPr="00D21E9B">
        <w:rPr>
          <w:rFonts w:ascii="Times New Roman" w:hAnsi="Times New Roman"/>
          <w:sz w:val="25"/>
          <w:szCs w:val="25"/>
        </w:rPr>
        <w:t>Katari</w:t>
      </w:r>
      <w:proofErr w:type="spellEnd"/>
      <w:r w:rsidRPr="00D21E9B">
        <w:rPr>
          <w:rFonts w:ascii="Times New Roman" w:hAnsi="Times New Roman"/>
          <w:sz w:val="25"/>
          <w:szCs w:val="25"/>
        </w:rPr>
        <w:t xml:space="preserve"> was introduced in this belt while the first high yielding variety like IR8 was introduced and released for commercial cultivation by the farmers of our country.</w:t>
      </w:r>
    </w:p>
    <w:p w:rsidR="00873763" w:rsidRPr="00A27534" w:rsidRDefault="00873763" w:rsidP="00873763">
      <w:pPr>
        <w:spacing w:after="0" w:line="360" w:lineRule="auto"/>
        <w:jc w:val="both"/>
        <w:rPr>
          <w:rFonts w:ascii="Times New Roman" w:hAnsi="Times New Roman"/>
          <w:sz w:val="24"/>
          <w:szCs w:val="24"/>
        </w:rPr>
      </w:pPr>
      <w:r w:rsidRPr="00A27534">
        <w:rPr>
          <w:rFonts w:ascii="Times New Roman" w:hAnsi="Times New Roman"/>
          <w:b/>
          <w:sz w:val="24"/>
          <w:szCs w:val="24"/>
        </w:rPr>
        <w:t>Experiment 1</w:t>
      </w:r>
    </w:p>
    <w:p w:rsidR="00873763" w:rsidRPr="00A27534" w:rsidRDefault="00873763" w:rsidP="00873763">
      <w:pPr>
        <w:spacing w:after="0" w:line="360" w:lineRule="auto"/>
        <w:jc w:val="both"/>
        <w:rPr>
          <w:rFonts w:ascii="Times New Roman" w:hAnsi="Times New Roman"/>
          <w:b/>
          <w:sz w:val="24"/>
          <w:szCs w:val="24"/>
        </w:rPr>
      </w:pPr>
      <w:r w:rsidRPr="00A27534">
        <w:rPr>
          <w:rFonts w:ascii="Times New Roman" w:hAnsi="Times New Roman"/>
          <w:b/>
          <w:sz w:val="24"/>
          <w:szCs w:val="24"/>
        </w:rPr>
        <w:t>4.2 Analysis of variance for different quantitative characters</w:t>
      </w:r>
    </w:p>
    <w:p w:rsidR="00D21E9B" w:rsidRPr="00D21E9B" w:rsidRDefault="00873763" w:rsidP="00D21E9B">
      <w:pPr>
        <w:spacing w:after="0" w:line="360" w:lineRule="auto"/>
        <w:jc w:val="both"/>
        <w:rPr>
          <w:rFonts w:ascii="Times New Roman" w:hAnsi="Times New Roman"/>
          <w:sz w:val="24"/>
          <w:szCs w:val="24"/>
        </w:rPr>
      </w:pPr>
      <w:r w:rsidRPr="00A27534">
        <w:rPr>
          <w:rFonts w:ascii="Times New Roman" w:hAnsi="Times New Roman"/>
          <w:sz w:val="24"/>
          <w:szCs w:val="24"/>
        </w:rPr>
        <w:t xml:space="preserve">Analysis of variance for 15 quantitative characters was accomplished to assess the variability pertained for a particular character among the twenty five fine rice cultivars. The source of variation included genotype, replication and error </w:t>
      </w:r>
      <w:r w:rsidRPr="00A27534">
        <w:rPr>
          <w:rFonts w:ascii="Times New Roman" w:hAnsi="Times New Roman"/>
          <w:b/>
          <w:sz w:val="24"/>
          <w:szCs w:val="24"/>
        </w:rPr>
        <w:t>(Table 7)</w:t>
      </w:r>
      <w:r w:rsidRPr="00A27534">
        <w:rPr>
          <w:rFonts w:ascii="Times New Roman" w:hAnsi="Times New Roman"/>
          <w:sz w:val="24"/>
          <w:szCs w:val="24"/>
        </w:rPr>
        <w:t xml:space="preserve">. The mean squares against three replications found non-significant for all the characters studied, visualized justification of blocking in the field. The mean squares for the cultivars exhibited strong and significant differences in each of the selected characters, superimposed ample variability for the characters and therefore, breeders could drive the breeding methods either selection or hybridization for the improvement of present yield status of the collected fine rice cultivars. Development of high yielding varieties in almost every year by the rice breeders and by different commercial agencies are being culminating pertaining  exploitable variability in the popular fine rice land races, that leads to erosion of these valuable rice </w:t>
      </w:r>
      <w:proofErr w:type="spellStart"/>
      <w:r w:rsidRPr="00A27534">
        <w:rPr>
          <w:rFonts w:ascii="Times New Roman" w:hAnsi="Times New Roman"/>
          <w:sz w:val="24"/>
          <w:szCs w:val="24"/>
        </w:rPr>
        <w:t>germplasm</w:t>
      </w:r>
      <w:proofErr w:type="spellEnd"/>
      <w:r w:rsidRPr="00A27534">
        <w:rPr>
          <w:rFonts w:ascii="Times New Roman" w:hAnsi="Times New Roman"/>
          <w:sz w:val="24"/>
          <w:szCs w:val="24"/>
        </w:rPr>
        <w:t>.</w:t>
      </w:r>
    </w:p>
    <w:p w:rsidR="00873763" w:rsidRPr="00587B7C" w:rsidRDefault="00873763" w:rsidP="00873763">
      <w:pPr>
        <w:spacing w:line="360" w:lineRule="auto"/>
        <w:jc w:val="both"/>
        <w:rPr>
          <w:rFonts w:ascii="Times New Roman" w:hAnsi="Times New Roman"/>
          <w:sz w:val="24"/>
          <w:szCs w:val="24"/>
        </w:rPr>
      </w:pPr>
      <w:proofErr w:type="gramStart"/>
      <w:r>
        <w:rPr>
          <w:rFonts w:ascii="Times New Roman" w:hAnsi="Times New Roman"/>
          <w:b/>
          <w:sz w:val="24"/>
          <w:szCs w:val="24"/>
        </w:rPr>
        <w:lastRenderedPageBreak/>
        <w:t>Table 7.</w:t>
      </w:r>
      <w:proofErr w:type="gramEnd"/>
      <w:r>
        <w:rPr>
          <w:rFonts w:ascii="Times New Roman" w:hAnsi="Times New Roman"/>
          <w:b/>
          <w:sz w:val="24"/>
          <w:szCs w:val="24"/>
        </w:rPr>
        <w:t xml:space="preserve"> Analysis of variance (MS) </w:t>
      </w:r>
      <w:r w:rsidRPr="00587B7C">
        <w:rPr>
          <w:rFonts w:ascii="Times New Roman" w:hAnsi="Times New Roman"/>
          <w:b/>
          <w:sz w:val="24"/>
          <w:szCs w:val="24"/>
        </w:rPr>
        <w:t>on fifteen characters in fine rice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86"/>
        <w:gridCol w:w="2819"/>
        <w:gridCol w:w="1862"/>
        <w:gridCol w:w="1865"/>
        <w:gridCol w:w="1811"/>
      </w:tblGrid>
      <w:tr w:rsidR="00873763" w:rsidRPr="00587B7C" w:rsidTr="006D619B">
        <w:tc>
          <w:tcPr>
            <w:tcW w:w="918" w:type="dxa"/>
            <w:vMerge w:val="restart"/>
          </w:tcPr>
          <w:p w:rsidR="00873763" w:rsidRPr="00571A24" w:rsidRDefault="00873763" w:rsidP="006D619B">
            <w:pPr>
              <w:spacing w:line="360" w:lineRule="auto"/>
              <w:jc w:val="both"/>
              <w:rPr>
                <w:rFonts w:ascii="Times New Roman" w:hAnsi="Times New Roman"/>
                <w:sz w:val="24"/>
                <w:szCs w:val="24"/>
              </w:rPr>
            </w:pPr>
            <w:r w:rsidRPr="00571A24">
              <w:rPr>
                <w:rFonts w:ascii="Times New Roman" w:hAnsi="Times New Roman"/>
                <w:sz w:val="24"/>
                <w:szCs w:val="24"/>
              </w:rPr>
              <w:t>Sl. No.</w:t>
            </w:r>
          </w:p>
        </w:tc>
        <w:tc>
          <w:tcPr>
            <w:tcW w:w="2912" w:type="dxa"/>
            <w:vMerge w:val="restart"/>
          </w:tcPr>
          <w:p w:rsidR="00873763" w:rsidRPr="00571A24" w:rsidRDefault="00873763" w:rsidP="006D619B">
            <w:pPr>
              <w:spacing w:line="360" w:lineRule="auto"/>
              <w:jc w:val="center"/>
              <w:rPr>
                <w:rFonts w:ascii="Times New Roman" w:hAnsi="Times New Roman"/>
                <w:sz w:val="24"/>
                <w:szCs w:val="24"/>
              </w:rPr>
            </w:pPr>
            <w:r w:rsidRPr="00571A24">
              <w:rPr>
                <w:rFonts w:ascii="Times New Roman" w:hAnsi="Times New Roman"/>
                <w:sz w:val="24"/>
                <w:szCs w:val="24"/>
              </w:rPr>
              <w:t>Characters</w:t>
            </w:r>
          </w:p>
        </w:tc>
        <w:tc>
          <w:tcPr>
            <w:tcW w:w="5746" w:type="dxa"/>
            <w:gridSpan w:val="3"/>
          </w:tcPr>
          <w:p w:rsidR="00873763" w:rsidRPr="00571A24" w:rsidRDefault="00873763" w:rsidP="006D619B">
            <w:pPr>
              <w:spacing w:line="360" w:lineRule="auto"/>
              <w:jc w:val="center"/>
              <w:rPr>
                <w:rFonts w:ascii="Times New Roman" w:hAnsi="Times New Roman"/>
                <w:sz w:val="24"/>
                <w:szCs w:val="24"/>
              </w:rPr>
            </w:pPr>
            <w:r w:rsidRPr="00571A24">
              <w:rPr>
                <w:rFonts w:ascii="Times New Roman" w:hAnsi="Times New Roman"/>
                <w:sz w:val="24"/>
                <w:szCs w:val="24"/>
              </w:rPr>
              <w:t>Source of variation</w:t>
            </w:r>
          </w:p>
        </w:tc>
      </w:tr>
      <w:tr w:rsidR="00873763" w:rsidRPr="00587B7C" w:rsidTr="006D619B">
        <w:tc>
          <w:tcPr>
            <w:tcW w:w="918" w:type="dxa"/>
            <w:vMerge/>
          </w:tcPr>
          <w:p w:rsidR="00873763" w:rsidRPr="00571A24" w:rsidRDefault="00873763" w:rsidP="006D619B">
            <w:pPr>
              <w:spacing w:line="360" w:lineRule="auto"/>
              <w:jc w:val="both"/>
              <w:rPr>
                <w:rFonts w:ascii="Times New Roman" w:hAnsi="Times New Roman"/>
                <w:sz w:val="24"/>
                <w:szCs w:val="24"/>
              </w:rPr>
            </w:pPr>
          </w:p>
        </w:tc>
        <w:tc>
          <w:tcPr>
            <w:tcW w:w="2912" w:type="dxa"/>
            <w:vMerge/>
          </w:tcPr>
          <w:p w:rsidR="00873763" w:rsidRPr="00571A24" w:rsidRDefault="00873763" w:rsidP="006D619B">
            <w:pPr>
              <w:spacing w:line="360" w:lineRule="auto"/>
              <w:jc w:val="center"/>
              <w:rPr>
                <w:rFonts w:ascii="Times New Roman" w:hAnsi="Times New Roman"/>
                <w:sz w:val="24"/>
                <w:szCs w:val="24"/>
              </w:rPr>
            </w:pPr>
          </w:p>
        </w:tc>
        <w:tc>
          <w:tcPr>
            <w:tcW w:w="1915" w:type="dxa"/>
          </w:tcPr>
          <w:p w:rsidR="00873763" w:rsidRPr="00571A24" w:rsidRDefault="00873763" w:rsidP="006D619B">
            <w:pPr>
              <w:spacing w:line="360" w:lineRule="auto"/>
              <w:jc w:val="center"/>
              <w:rPr>
                <w:rFonts w:ascii="Times New Roman" w:hAnsi="Times New Roman"/>
                <w:sz w:val="24"/>
                <w:szCs w:val="24"/>
              </w:rPr>
            </w:pPr>
            <w:r w:rsidRPr="00571A24">
              <w:rPr>
                <w:rFonts w:ascii="Times New Roman" w:hAnsi="Times New Roman"/>
                <w:sz w:val="24"/>
                <w:szCs w:val="24"/>
              </w:rPr>
              <w:t>Replication</w:t>
            </w:r>
          </w:p>
        </w:tc>
        <w:tc>
          <w:tcPr>
            <w:tcW w:w="1915" w:type="dxa"/>
          </w:tcPr>
          <w:p w:rsidR="00873763" w:rsidRPr="00571A24" w:rsidRDefault="00873763" w:rsidP="006D619B">
            <w:pPr>
              <w:spacing w:line="360" w:lineRule="auto"/>
              <w:jc w:val="center"/>
              <w:rPr>
                <w:rFonts w:ascii="Times New Roman" w:hAnsi="Times New Roman"/>
                <w:sz w:val="24"/>
                <w:szCs w:val="24"/>
              </w:rPr>
            </w:pPr>
            <w:r w:rsidRPr="00571A24">
              <w:rPr>
                <w:rFonts w:ascii="Times New Roman" w:hAnsi="Times New Roman"/>
                <w:sz w:val="24"/>
                <w:szCs w:val="24"/>
              </w:rPr>
              <w:t>Genotype</w:t>
            </w:r>
          </w:p>
        </w:tc>
        <w:tc>
          <w:tcPr>
            <w:tcW w:w="1916" w:type="dxa"/>
          </w:tcPr>
          <w:p w:rsidR="00873763" w:rsidRPr="00571A24" w:rsidRDefault="00873763" w:rsidP="006D619B">
            <w:pPr>
              <w:spacing w:line="360" w:lineRule="auto"/>
              <w:jc w:val="center"/>
              <w:rPr>
                <w:rFonts w:ascii="Times New Roman" w:hAnsi="Times New Roman"/>
                <w:sz w:val="24"/>
                <w:szCs w:val="24"/>
              </w:rPr>
            </w:pPr>
            <w:r w:rsidRPr="00571A24">
              <w:rPr>
                <w:rFonts w:ascii="Times New Roman" w:hAnsi="Times New Roman"/>
                <w:sz w:val="24"/>
                <w:szCs w:val="24"/>
              </w:rPr>
              <w:t>Error</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Plant height(cm)</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7.29</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288.04**</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6.23</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2</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Tiller</w:t>
            </w:r>
            <w:r>
              <w:rPr>
                <w:rFonts w:ascii="Times New Roman" w:hAnsi="Times New Roman"/>
                <w:sz w:val="24"/>
                <w:szCs w:val="24"/>
              </w:rPr>
              <w:t>s</w:t>
            </w:r>
            <w:r w:rsidRPr="00053BD4">
              <w:rPr>
                <w:rFonts w:ascii="Times New Roman" w:hAnsi="Times New Roman"/>
                <w:sz w:val="24"/>
                <w:szCs w:val="24"/>
              </w:rPr>
              <w:t>/hill</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0.39</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11.37**</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0.56</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3</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Effective tiller</w:t>
            </w:r>
            <w:r>
              <w:rPr>
                <w:rFonts w:ascii="Times New Roman" w:hAnsi="Times New Roman"/>
                <w:sz w:val="24"/>
                <w:szCs w:val="24"/>
              </w:rPr>
              <w:t>s</w:t>
            </w:r>
            <w:r w:rsidRPr="00053BD4">
              <w:rPr>
                <w:rFonts w:ascii="Times New Roman" w:hAnsi="Times New Roman"/>
                <w:sz w:val="24"/>
                <w:szCs w:val="24"/>
              </w:rPr>
              <w:t>/hill</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0.73</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6.21**</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0.82</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4</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Days to 50% flowering</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1.33</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173.01**</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0.49</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5</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Days to maturity</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4.21</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159.89**</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0.81</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6</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Panicle length(cm)</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0.21</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11.11**</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0.14</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7</w:t>
            </w:r>
          </w:p>
        </w:tc>
        <w:tc>
          <w:tcPr>
            <w:tcW w:w="2912" w:type="dxa"/>
          </w:tcPr>
          <w:p w:rsidR="00873763" w:rsidRPr="00053BD4" w:rsidRDefault="00873763" w:rsidP="006D619B">
            <w:pPr>
              <w:spacing w:line="360" w:lineRule="auto"/>
              <w:rPr>
                <w:rFonts w:ascii="Times New Roman" w:hAnsi="Times New Roman"/>
                <w:sz w:val="24"/>
                <w:szCs w:val="24"/>
              </w:rPr>
            </w:pPr>
            <w:proofErr w:type="spellStart"/>
            <w:r w:rsidRPr="00053BD4">
              <w:rPr>
                <w:rFonts w:ascii="Times New Roman" w:hAnsi="Times New Roman"/>
                <w:sz w:val="24"/>
                <w:szCs w:val="24"/>
              </w:rPr>
              <w:t>Rachilla</w:t>
            </w:r>
            <w:r>
              <w:rPr>
                <w:rFonts w:ascii="Times New Roman" w:hAnsi="Times New Roman"/>
                <w:sz w:val="24"/>
                <w:szCs w:val="24"/>
              </w:rPr>
              <w:t>e</w:t>
            </w:r>
            <w:proofErr w:type="spellEnd"/>
            <w:r w:rsidRPr="00053BD4">
              <w:rPr>
                <w:rFonts w:ascii="Times New Roman" w:hAnsi="Times New Roman"/>
                <w:sz w:val="24"/>
                <w:szCs w:val="24"/>
              </w:rPr>
              <w:t>/panicle</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0.14</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5.24**</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0.27</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8</w:t>
            </w:r>
          </w:p>
        </w:tc>
        <w:tc>
          <w:tcPr>
            <w:tcW w:w="2912" w:type="dxa"/>
          </w:tcPr>
          <w:p w:rsidR="00873763" w:rsidRPr="00053BD4" w:rsidRDefault="00873763" w:rsidP="006D619B">
            <w:pPr>
              <w:spacing w:line="360" w:lineRule="auto"/>
              <w:rPr>
                <w:rFonts w:ascii="Times New Roman" w:hAnsi="Times New Roman"/>
                <w:sz w:val="24"/>
                <w:szCs w:val="24"/>
              </w:rPr>
            </w:pPr>
            <w:proofErr w:type="spellStart"/>
            <w:r w:rsidRPr="00053BD4">
              <w:rPr>
                <w:rFonts w:ascii="Times New Roman" w:hAnsi="Times New Roman"/>
                <w:sz w:val="24"/>
                <w:szCs w:val="24"/>
              </w:rPr>
              <w:t>Spikelet</w:t>
            </w:r>
            <w:r>
              <w:rPr>
                <w:rFonts w:ascii="Times New Roman" w:hAnsi="Times New Roman"/>
                <w:sz w:val="24"/>
                <w:szCs w:val="24"/>
              </w:rPr>
              <w:t>s</w:t>
            </w:r>
            <w:proofErr w:type="spellEnd"/>
            <w:r w:rsidRPr="00053BD4">
              <w:rPr>
                <w:rFonts w:ascii="Times New Roman" w:hAnsi="Times New Roman"/>
                <w:sz w:val="24"/>
                <w:szCs w:val="24"/>
              </w:rPr>
              <w:t>/panicle</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72.01</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11398.01**</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49.77</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9</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Sterility percentage</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0.20</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57.59**</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2.57</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10</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Flag leaf angle(0</w:t>
            </w:r>
            <w:r w:rsidRPr="00053BD4">
              <w:rPr>
                <w:rFonts w:ascii="Times New Roman" w:hAnsi="Times New Roman"/>
                <w:b/>
                <w:sz w:val="24"/>
                <w:szCs w:val="24"/>
                <w:vertAlign w:val="superscript"/>
              </w:rPr>
              <w:t>◦</w:t>
            </w:r>
            <w:r w:rsidRPr="00053BD4">
              <w:rPr>
                <w:rFonts w:ascii="Times New Roman" w:hAnsi="Times New Roman"/>
                <w:sz w:val="24"/>
                <w:szCs w:val="24"/>
              </w:rPr>
              <w:t>)</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0.82</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61.37**</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3.41</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11</w:t>
            </w:r>
          </w:p>
        </w:tc>
        <w:tc>
          <w:tcPr>
            <w:tcW w:w="2912" w:type="dxa"/>
          </w:tcPr>
          <w:p w:rsidR="00873763" w:rsidRPr="00053BD4" w:rsidRDefault="00873763" w:rsidP="006D619B">
            <w:pPr>
              <w:spacing w:line="360" w:lineRule="auto"/>
              <w:rPr>
                <w:rFonts w:ascii="Times New Roman" w:hAnsi="Times New Roman"/>
                <w:b/>
                <w:sz w:val="24"/>
                <w:szCs w:val="24"/>
              </w:rPr>
            </w:pPr>
            <w:r w:rsidRPr="00053BD4">
              <w:rPr>
                <w:rFonts w:ascii="Times New Roman" w:hAnsi="Times New Roman"/>
                <w:sz w:val="24"/>
                <w:szCs w:val="24"/>
              </w:rPr>
              <w:t>Flag leaf length(cm)</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0.18</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53.67**</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1.28</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12</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Spikelet length(mm)</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0.05</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2.51**</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0.03</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13</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Spikelet L/B ratio</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0.01</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0.45**</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0.01</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14</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1000-grain wt.(g)</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0.02</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51.98**</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0.02</w:t>
            </w:r>
          </w:p>
        </w:tc>
      </w:tr>
      <w:tr w:rsidR="00873763" w:rsidRPr="00587B7C" w:rsidTr="006D619B">
        <w:tc>
          <w:tcPr>
            <w:tcW w:w="918"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15</w:t>
            </w:r>
          </w:p>
        </w:tc>
        <w:tc>
          <w:tcPr>
            <w:tcW w:w="2912" w:type="dxa"/>
          </w:tcPr>
          <w:p w:rsidR="00873763" w:rsidRPr="00053BD4" w:rsidRDefault="00873763" w:rsidP="006D619B">
            <w:pPr>
              <w:spacing w:line="360" w:lineRule="auto"/>
              <w:rPr>
                <w:rFonts w:ascii="Times New Roman" w:hAnsi="Times New Roman"/>
                <w:sz w:val="24"/>
                <w:szCs w:val="24"/>
              </w:rPr>
            </w:pPr>
            <w:r w:rsidRPr="00053BD4">
              <w:rPr>
                <w:rFonts w:ascii="Times New Roman" w:hAnsi="Times New Roman"/>
                <w:sz w:val="24"/>
                <w:szCs w:val="24"/>
              </w:rPr>
              <w:t>Yield(t/h)</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0.04</w:t>
            </w:r>
          </w:p>
        </w:tc>
        <w:tc>
          <w:tcPr>
            <w:tcW w:w="1915"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1.30**</w:t>
            </w:r>
          </w:p>
        </w:tc>
        <w:tc>
          <w:tcPr>
            <w:tcW w:w="1916" w:type="dxa"/>
          </w:tcPr>
          <w:p w:rsidR="00873763" w:rsidRPr="00053BD4" w:rsidRDefault="00873763" w:rsidP="006D619B">
            <w:pPr>
              <w:spacing w:line="360" w:lineRule="auto"/>
              <w:jc w:val="center"/>
              <w:rPr>
                <w:rFonts w:ascii="Times New Roman" w:hAnsi="Times New Roman"/>
                <w:sz w:val="24"/>
                <w:szCs w:val="24"/>
              </w:rPr>
            </w:pPr>
            <w:r w:rsidRPr="00053BD4">
              <w:rPr>
                <w:rFonts w:ascii="Times New Roman" w:hAnsi="Times New Roman"/>
                <w:sz w:val="24"/>
                <w:szCs w:val="24"/>
              </w:rPr>
              <w:t>0.04</w:t>
            </w:r>
          </w:p>
        </w:tc>
      </w:tr>
    </w:tbl>
    <w:p w:rsidR="00A02FB6" w:rsidRDefault="00A02FB6" w:rsidP="00873763">
      <w:pPr>
        <w:spacing w:line="360" w:lineRule="auto"/>
        <w:jc w:val="both"/>
        <w:rPr>
          <w:rFonts w:ascii="Times New Roman" w:hAnsi="Times New Roman"/>
          <w:b/>
          <w:sz w:val="16"/>
          <w:szCs w:val="16"/>
          <w:vertAlign w:val="superscript"/>
        </w:rPr>
      </w:pPr>
    </w:p>
    <w:p w:rsidR="00A27534" w:rsidRDefault="00A27534" w:rsidP="00873763">
      <w:pPr>
        <w:spacing w:line="360" w:lineRule="auto"/>
        <w:jc w:val="both"/>
        <w:rPr>
          <w:rFonts w:ascii="Times New Roman" w:hAnsi="Times New Roman"/>
          <w:b/>
          <w:sz w:val="16"/>
          <w:szCs w:val="16"/>
          <w:vertAlign w:val="superscript"/>
        </w:rPr>
      </w:pPr>
    </w:p>
    <w:p w:rsidR="00A27534" w:rsidRDefault="00A27534" w:rsidP="00873763">
      <w:pPr>
        <w:spacing w:line="360" w:lineRule="auto"/>
        <w:jc w:val="both"/>
        <w:rPr>
          <w:rFonts w:ascii="Times New Roman" w:hAnsi="Times New Roman"/>
          <w:b/>
          <w:sz w:val="16"/>
          <w:szCs w:val="16"/>
          <w:vertAlign w:val="superscript"/>
        </w:rPr>
      </w:pPr>
    </w:p>
    <w:p w:rsidR="00BB58FC" w:rsidRDefault="00BB58FC" w:rsidP="00873763">
      <w:pPr>
        <w:spacing w:after="0" w:line="360" w:lineRule="auto"/>
        <w:jc w:val="both"/>
        <w:rPr>
          <w:rFonts w:ascii="Times New Roman" w:hAnsi="Times New Roman"/>
          <w:b/>
          <w:sz w:val="16"/>
          <w:szCs w:val="16"/>
          <w:vertAlign w:val="superscript"/>
        </w:rPr>
      </w:pPr>
    </w:p>
    <w:p w:rsidR="00BB58FC" w:rsidRDefault="00BB58FC" w:rsidP="00873763">
      <w:pPr>
        <w:spacing w:after="0" w:line="360" w:lineRule="auto"/>
        <w:jc w:val="both"/>
        <w:rPr>
          <w:rFonts w:ascii="Times New Roman" w:hAnsi="Times New Roman"/>
          <w:b/>
          <w:sz w:val="16"/>
          <w:szCs w:val="16"/>
          <w:vertAlign w:val="superscript"/>
        </w:rPr>
      </w:pPr>
    </w:p>
    <w:p w:rsidR="00873763" w:rsidRDefault="00873763" w:rsidP="00873763">
      <w:pPr>
        <w:spacing w:after="0" w:line="360" w:lineRule="auto"/>
        <w:jc w:val="both"/>
        <w:rPr>
          <w:rFonts w:ascii="Times New Roman" w:hAnsi="Times New Roman"/>
          <w:b/>
          <w:sz w:val="24"/>
          <w:szCs w:val="24"/>
        </w:rPr>
      </w:pPr>
      <w:r>
        <w:rPr>
          <w:rFonts w:ascii="Times New Roman" w:hAnsi="Times New Roman"/>
          <w:b/>
          <w:sz w:val="24"/>
          <w:szCs w:val="24"/>
        </w:rPr>
        <w:lastRenderedPageBreak/>
        <w:t>4.3 Mean performances of different quantitative characters</w:t>
      </w:r>
    </w:p>
    <w:p w:rsidR="00873763" w:rsidRDefault="00873763" w:rsidP="00873763">
      <w:pPr>
        <w:spacing w:after="0" w:line="360" w:lineRule="auto"/>
        <w:jc w:val="both"/>
        <w:rPr>
          <w:rFonts w:ascii="Times New Roman" w:hAnsi="Times New Roman"/>
          <w:sz w:val="24"/>
          <w:szCs w:val="24"/>
        </w:rPr>
      </w:pPr>
      <w:r>
        <w:rPr>
          <w:rFonts w:ascii="Times New Roman" w:hAnsi="Times New Roman"/>
          <w:sz w:val="24"/>
          <w:szCs w:val="24"/>
        </w:rPr>
        <w:t xml:space="preserve">The mean performances of 15 characters in twenty five fine rice cultivars were separated by DMRT test at 5% level of provability presented in </w:t>
      </w:r>
      <w:r w:rsidRPr="00F8030A">
        <w:rPr>
          <w:rFonts w:ascii="Times New Roman" w:hAnsi="Times New Roman"/>
          <w:b/>
          <w:sz w:val="24"/>
          <w:szCs w:val="24"/>
        </w:rPr>
        <w:t>Table 8</w:t>
      </w:r>
      <w:r>
        <w:rPr>
          <w:rFonts w:ascii="Times New Roman" w:hAnsi="Times New Roman"/>
          <w:sz w:val="24"/>
          <w:szCs w:val="24"/>
        </w:rPr>
        <w:t xml:space="preserve">. </w:t>
      </w:r>
      <w:r w:rsidRPr="00E6567D">
        <w:rPr>
          <w:rFonts w:ascii="Times New Roman" w:hAnsi="Times New Roman"/>
          <w:sz w:val="24"/>
          <w:szCs w:val="24"/>
        </w:rPr>
        <w:t>The characters were plant height (cm), tillers/hill, effective tillers/hill,</w:t>
      </w:r>
      <w:r>
        <w:rPr>
          <w:rFonts w:ascii="Times New Roman" w:hAnsi="Times New Roman"/>
          <w:sz w:val="24"/>
          <w:szCs w:val="24"/>
        </w:rPr>
        <w:t xml:space="preserve"> </w:t>
      </w:r>
      <w:r w:rsidRPr="00E6567D">
        <w:rPr>
          <w:rFonts w:ascii="Times New Roman" w:hAnsi="Times New Roman"/>
          <w:sz w:val="24"/>
          <w:szCs w:val="24"/>
        </w:rPr>
        <w:t xml:space="preserve">days to 50% flowering, days to </w:t>
      </w:r>
      <w:r>
        <w:rPr>
          <w:rFonts w:ascii="Times New Roman" w:hAnsi="Times New Roman"/>
          <w:sz w:val="24"/>
          <w:szCs w:val="24"/>
        </w:rPr>
        <w:t>maturity,</w:t>
      </w:r>
      <w:r w:rsidRPr="00E6567D">
        <w:rPr>
          <w:rFonts w:ascii="Times New Roman" w:hAnsi="Times New Roman"/>
          <w:sz w:val="24"/>
          <w:szCs w:val="24"/>
        </w:rPr>
        <w:t xml:space="preserve"> panicle length (cm),</w:t>
      </w:r>
      <w:r>
        <w:rPr>
          <w:rFonts w:ascii="Times New Roman" w:hAnsi="Times New Roman"/>
          <w:sz w:val="24"/>
          <w:szCs w:val="24"/>
        </w:rPr>
        <w:t xml:space="preserve"> </w:t>
      </w:r>
      <w:proofErr w:type="spellStart"/>
      <w:r>
        <w:rPr>
          <w:rFonts w:ascii="Times New Roman" w:hAnsi="Times New Roman"/>
          <w:sz w:val="24"/>
          <w:szCs w:val="24"/>
        </w:rPr>
        <w:t>rachillae</w:t>
      </w:r>
      <w:proofErr w:type="spellEnd"/>
      <w:r>
        <w:rPr>
          <w:rFonts w:ascii="Times New Roman" w:hAnsi="Times New Roman"/>
          <w:sz w:val="24"/>
          <w:szCs w:val="24"/>
        </w:rPr>
        <w:t xml:space="preserve">/panicle, </w:t>
      </w:r>
      <w:proofErr w:type="spellStart"/>
      <w:r w:rsidRPr="00E6567D">
        <w:rPr>
          <w:rFonts w:ascii="Times New Roman" w:hAnsi="Times New Roman"/>
          <w:sz w:val="24"/>
          <w:szCs w:val="24"/>
        </w:rPr>
        <w:t>spikelets</w:t>
      </w:r>
      <w:proofErr w:type="spellEnd"/>
      <w:r w:rsidRPr="00E6567D">
        <w:rPr>
          <w:rFonts w:ascii="Times New Roman" w:hAnsi="Times New Roman"/>
          <w:sz w:val="24"/>
          <w:szCs w:val="24"/>
        </w:rPr>
        <w:t>/panicle, sterility percentage,</w:t>
      </w:r>
      <w:r>
        <w:rPr>
          <w:rFonts w:ascii="Times New Roman" w:hAnsi="Times New Roman"/>
          <w:sz w:val="24"/>
          <w:szCs w:val="24"/>
        </w:rPr>
        <w:t xml:space="preserve"> </w:t>
      </w:r>
      <w:r w:rsidRPr="00E6567D">
        <w:rPr>
          <w:rFonts w:ascii="Times New Roman" w:hAnsi="Times New Roman"/>
          <w:sz w:val="24"/>
          <w:szCs w:val="24"/>
        </w:rPr>
        <w:t>flag leaf angle(0</w:t>
      </w:r>
      <w:r w:rsidRPr="00E6567D">
        <w:rPr>
          <w:rFonts w:ascii="Times New Roman" w:hAnsi="Times New Roman"/>
          <w:sz w:val="24"/>
          <w:szCs w:val="24"/>
          <w:vertAlign w:val="superscript"/>
        </w:rPr>
        <w:t>0</w:t>
      </w:r>
      <w:r w:rsidRPr="00E6567D">
        <w:rPr>
          <w:rFonts w:ascii="Times New Roman" w:hAnsi="Times New Roman"/>
          <w:sz w:val="24"/>
          <w:szCs w:val="24"/>
        </w:rPr>
        <w:t>)</w:t>
      </w:r>
      <w:r>
        <w:rPr>
          <w:rFonts w:ascii="Times New Roman" w:hAnsi="Times New Roman"/>
          <w:sz w:val="24"/>
          <w:szCs w:val="24"/>
        </w:rPr>
        <w:t xml:space="preserve">, flag leaf length (cm), </w:t>
      </w:r>
      <w:proofErr w:type="spellStart"/>
      <w:r>
        <w:rPr>
          <w:rFonts w:ascii="Times New Roman" w:hAnsi="Times New Roman"/>
          <w:sz w:val="24"/>
          <w:szCs w:val="24"/>
        </w:rPr>
        <w:t>spikelets</w:t>
      </w:r>
      <w:proofErr w:type="spellEnd"/>
      <w:r>
        <w:rPr>
          <w:rFonts w:ascii="Times New Roman" w:hAnsi="Times New Roman"/>
          <w:sz w:val="24"/>
          <w:szCs w:val="24"/>
        </w:rPr>
        <w:t xml:space="preserve"> length (mm), spikelet L/B ratio, 1000-grain weight (g)</w:t>
      </w:r>
      <w:r w:rsidRPr="00E6567D">
        <w:rPr>
          <w:rFonts w:ascii="Times New Roman" w:hAnsi="Times New Roman"/>
          <w:sz w:val="24"/>
          <w:szCs w:val="24"/>
        </w:rPr>
        <w:t xml:space="preserve"> and yield (t/ha)</w:t>
      </w:r>
      <w:r>
        <w:rPr>
          <w:rFonts w:ascii="Times New Roman" w:hAnsi="Times New Roman"/>
          <w:sz w:val="24"/>
          <w:szCs w:val="24"/>
        </w:rPr>
        <w:t xml:space="preserve">. The </w:t>
      </w:r>
      <w:r w:rsidRPr="00656160">
        <w:rPr>
          <w:rFonts w:ascii="Times New Roman" w:hAnsi="Times New Roman"/>
          <w:sz w:val="24"/>
          <w:szCs w:val="24"/>
        </w:rPr>
        <w:t>plant height</w:t>
      </w:r>
      <w:r>
        <w:rPr>
          <w:rFonts w:ascii="Times New Roman" w:hAnsi="Times New Roman"/>
          <w:sz w:val="24"/>
          <w:szCs w:val="24"/>
        </w:rPr>
        <w:t xml:space="preserve"> of the cultivars observed in general towering and ranged from 121.21-158.0 cm; contemporary the plant height of modern rice varieties is around 110-120 cm, therefore, the height of fine rice cultivars need to reduce by appropriate breeding methods so as to check the cultivars from unwanted lodging at pre-mature stage, which drastically reduces yield potential of the cultivars. The highest effective tillers/hill was observed from the cultivar </w:t>
      </w:r>
      <w:proofErr w:type="spellStart"/>
      <w:r>
        <w:rPr>
          <w:rFonts w:ascii="Times New Roman" w:hAnsi="Times New Roman"/>
          <w:sz w:val="24"/>
          <w:szCs w:val="24"/>
        </w:rPr>
        <w:t>Badshabhog</w:t>
      </w:r>
      <w:proofErr w:type="spellEnd"/>
      <w:r>
        <w:rPr>
          <w:rFonts w:ascii="Times New Roman" w:hAnsi="Times New Roman"/>
          <w:sz w:val="24"/>
          <w:szCs w:val="24"/>
        </w:rPr>
        <w:t xml:space="preserve"> (12.05) followed by Philippine </w:t>
      </w:r>
      <w:proofErr w:type="spellStart"/>
      <w:r>
        <w:rPr>
          <w:rFonts w:ascii="Times New Roman" w:hAnsi="Times New Roman"/>
          <w:sz w:val="24"/>
          <w:szCs w:val="24"/>
        </w:rPr>
        <w:t>Katari</w:t>
      </w:r>
      <w:proofErr w:type="spellEnd"/>
      <w:r>
        <w:rPr>
          <w:rFonts w:ascii="Times New Roman" w:hAnsi="Times New Roman"/>
          <w:sz w:val="24"/>
          <w:szCs w:val="24"/>
        </w:rPr>
        <w:t xml:space="preserve"> (11.93) and the lowest was measured in </w:t>
      </w:r>
      <w:proofErr w:type="spellStart"/>
      <w:r>
        <w:rPr>
          <w:rFonts w:ascii="Times New Roman" w:hAnsi="Times New Roman"/>
          <w:sz w:val="24"/>
          <w:szCs w:val="24"/>
        </w:rPr>
        <w:t>Paijam</w:t>
      </w:r>
      <w:proofErr w:type="spellEnd"/>
      <w:r>
        <w:rPr>
          <w:rFonts w:ascii="Times New Roman" w:hAnsi="Times New Roman"/>
          <w:sz w:val="24"/>
          <w:szCs w:val="24"/>
        </w:rPr>
        <w:t xml:space="preserve"> (6.52) followed by the cultivar </w:t>
      </w:r>
      <w:proofErr w:type="spellStart"/>
      <w:r>
        <w:rPr>
          <w:rFonts w:ascii="Times New Roman" w:hAnsi="Times New Roman"/>
          <w:sz w:val="24"/>
          <w:szCs w:val="24"/>
        </w:rPr>
        <w:t>Darkasail</w:t>
      </w:r>
      <w:proofErr w:type="spellEnd"/>
      <w:r>
        <w:rPr>
          <w:rFonts w:ascii="Times New Roman" w:hAnsi="Times New Roman"/>
          <w:sz w:val="24"/>
          <w:szCs w:val="24"/>
        </w:rPr>
        <w:t xml:space="preserve">. As an important yield contributing character, the highest panicle length was measured in </w:t>
      </w:r>
      <w:proofErr w:type="spellStart"/>
      <w:r>
        <w:rPr>
          <w:rFonts w:ascii="Times New Roman" w:hAnsi="Times New Roman"/>
          <w:sz w:val="24"/>
          <w:szCs w:val="24"/>
        </w:rPr>
        <w:t>Kataribhog</w:t>
      </w:r>
      <w:proofErr w:type="spellEnd"/>
      <w:r>
        <w:rPr>
          <w:rFonts w:ascii="Times New Roman" w:hAnsi="Times New Roman"/>
          <w:sz w:val="24"/>
          <w:szCs w:val="24"/>
        </w:rPr>
        <w:t xml:space="preserve"> (28.45) followed by the cultivars </w:t>
      </w:r>
      <w:proofErr w:type="spellStart"/>
      <w:r>
        <w:rPr>
          <w:rFonts w:ascii="Times New Roman" w:hAnsi="Times New Roman"/>
          <w:sz w:val="24"/>
          <w:szCs w:val="24"/>
        </w:rPr>
        <w:t>Kalosoru</w:t>
      </w:r>
      <w:proofErr w:type="spellEnd"/>
      <w:r>
        <w:rPr>
          <w:rFonts w:ascii="Times New Roman" w:hAnsi="Times New Roman"/>
          <w:sz w:val="24"/>
          <w:szCs w:val="24"/>
        </w:rPr>
        <w:t xml:space="preserve"> (28.30), Bolder (27.92)  and </w:t>
      </w:r>
      <w:proofErr w:type="spellStart"/>
      <w:r>
        <w:rPr>
          <w:rFonts w:ascii="Times New Roman" w:hAnsi="Times New Roman"/>
          <w:sz w:val="24"/>
          <w:szCs w:val="24"/>
        </w:rPr>
        <w:t>Dudsor</w:t>
      </w:r>
      <w:proofErr w:type="spellEnd"/>
      <w:r>
        <w:rPr>
          <w:rFonts w:ascii="Times New Roman" w:hAnsi="Times New Roman"/>
          <w:sz w:val="24"/>
          <w:szCs w:val="24"/>
        </w:rPr>
        <w:t xml:space="preserve"> (27.11) on the other hand, the cultivar </w:t>
      </w:r>
      <w:proofErr w:type="spellStart"/>
      <w:r>
        <w:rPr>
          <w:rFonts w:ascii="Times New Roman" w:hAnsi="Times New Roman"/>
          <w:sz w:val="24"/>
          <w:szCs w:val="24"/>
        </w:rPr>
        <w:t>Malshira</w:t>
      </w:r>
      <w:proofErr w:type="spellEnd"/>
      <w:r>
        <w:rPr>
          <w:rFonts w:ascii="Times New Roman" w:hAnsi="Times New Roman"/>
          <w:sz w:val="24"/>
          <w:szCs w:val="24"/>
        </w:rPr>
        <w:t xml:space="preserve"> showed the lowest (21.25) panicle length. The days to maturity of the cultivars was counted from the transplanting date and 25 days old seedlings were transplanted in the experimental field. Likewise plant height, days to maturity was too much higher as compared to our traditional modern rice varieties and the range for </w:t>
      </w:r>
      <w:r w:rsidRPr="00656160">
        <w:rPr>
          <w:rFonts w:ascii="Times New Roman" w:hAnsi="Times New Roman"/>
          <w:sz w:val="24"/>
          <w:szCs w:val="24"/>
        </w:rPr>
        <w:t>days to maturity</w:t>
      </w:r>
      <w:r>
        <w:rPr>
          <w:rFonts w:ascii="Times New Roman" w:hAnsi="Times New Roman"/>
          <w:sz w:val="24"/>
          <w:szCs w:val="24"/>
        </w:rPr>
        <w:t xml:space="preserve"> of the investigated cultivars was from 106.0-139.0 days. Rapid reduction of arable in this over populated country demands an imperative accommodation more diversified crops within the speculated time and in predetermined less cropped areas, hence, fine rice cultivars with reasonable maturity should be developed. Another important yield contributing c</w:t>
      </w:r>
      <w:r w:rsidR="00C13676">
        <w:rPr>
          <w:rFonts w:ascii="Times New Roman" w:hAnsi="Times New Roman"/>
          <w:sz w:val="24"/>
          <w:szCs w:val="24"/>
        </w:rPr>
        <w:t xml:space="preserve">haracter </w:t>
      </w:r>
      <w:proofErr w:type="spellStart"/>
      <w:r w:rsidR="00C13676">
        <w:rPr>
          <w:rFonts w:ascii="Times New Roman" w:hAnsi="Times New Roman"/>
          <w:sz w:val="24"/>
          <w:szCs w:val="24"/>
        </w:rPr>
        <w:t>spikelets</w:t>
      </w:r>
      <w:proofErr w:type="spellEnd"/>
      <w:r w:rsidR="00C13676">
        <w:rPr>
          <w:rFonts w:ascii="Times New Roman" w:hAnsi="Times New Roman"/>
          <w:sz w:val="24"/>
          <w:szCs w:val="24"/>
        </w:rPr>
        <w:t>/panicle was highest</w:t>
      </w:r>
      <w:r>
        <w:rPr>
          <w:rFonts w:ascii="Times New Roman" w:hAnsi="Times New Roman"/>
          <w:sz w:val="24"/>
          <w:szCs w:val="24"/>
        </w:rPr>
        <w:t xml:space="preserve"> in </w:t>
      </w:r>
      <w:proofErr w:type="spellStart"/>
      <w:r>
        <w:rPr>
          <w:rFonts w:ascii="Times New Roman" w:hAnsi="Times New Roman"/>
          <w:sz w:val="24"/>
          <w:szCs w:val="24"/>
        </w:rPr>
        <w:t>Salna</w:t>
      </w:r>
      <w:proofErr w:type="spellEnd"/>
      <w:r>
        <w:rPr>
          <w:rFonts w:ascii="Times New Roman" w:hAnsi="Times New Roman"/>
          <w:sz w:val="24"/>
          <w:szCs w:val="24"/>
        </w:rPr>
        <w:t xml:space="preserve"> (330.4) followed by </w:t>
      </w:r>
      <w:proofErr w:type="spellStart"/>
      <w:r>
        <w:rPr>
          <w:rFonts w:ascii="Times New Roman" w:hAnsi="Times New Roman"/>
          <w:sz w:val="24"/>
          <w:szCs w:val="24"/>
        </w:rPr>
        <w:t>Radhunipagol</w:t>
      </w:r>
      <w:proofErr w:type="spellEnd"/>
      <w:r>
        <w:rPr>
          <w:rFonts w:ascii="Times New Roman" w:hAnsi="Times New Roman"/>
          <w:sz w:val="24"/>
          <w:szCs w:val="24"/>
        </w:rPr>
        <w:t xml:space="preserve"> (327.0) and the lowest </w:t>
      </w:r>
      <w:proofErr w:type="gramStart"/>
      <w:r w:rsidR="00C13676">
        <w:rPr>
          <w:rFonts w:ascii="Times New Roman" w:hAnsi="Times New Roman"/>
          <w:sz w:val="24"/>
          <w:szCs w:val="24"/>
        </w:rPr>
        <w:t>was</w:t>
      </w:r>
      <w:proofErr w:type="gramEnd"/>
      <w:r>
        <w:rPr>
          <w:rFonts w:ascii="Times New Roman" w:hAnsi="Times New Roman"/>
          <w:sz w:val="24"/>
          <w:szCs w:val="24"/>
        </w:rPr>
        <w:t xml:space="preserve"> in the cultivar </w:t>
      </w:r>
      <w:proofErr w:type="spellStart"/>
      <w:r>
        <w:rPr>
          <w:rFonts w:ascii="Times New Roman" w:hAnsi="Times New Roman"/>
          <w:sz w:val="24"/>
          <w:szCs w:val="24"/>
        </w:rPr>
        <w:t>Moulata</w:t>
      </w:r>
      <w:proofErr w:type="spellEnd"/>
      <w:r>
        <w:rPr>
          <w:rFonts w:ascii="Times New Roman" w:hAnsi="Times New Roman"/>
          <w:sz w:val="24"/>
          <w:szCs w:val="24"/>
        </w:rPr>
        <w:t xml:space="preserve"> (116.1). Among the cultivars, </w:t>
      </w:r>
      <w:proofErr w:type="spellStart"/>
      <w:r>
        <w:rPr>
          <w:rFonts w:ascii="Times New Roman" w:hAnsi="Times New Roman"/>
          <w:sz w:val="24"/>
          <w:szCs w:val="24"/>
        </w:rPr>
        <w:t>Lalfota</w:t>
      </w:r>
      <w:proofErr w:type="spellEnd"/>
      <w:r>
        <w:rPr>
          <w:rFonts w:ascii="Times New Roman" w:hAnsi="Times New Roman"/>
          <w:sz w:val="24"/>
          <w:szCs w:val="24"/>
        </w:rPr>
        <w:t xml:space="preserve"> (22.48) showed highest 1000-grain weight followed by </w:t>
      </w:r>
      <w:proofErr w:type="spellStart"/>
      <w:r>
        <w:rPr>
          <w:rFonts w:ascii="Times New Roman" w:hAnsi="Times New Roman"/>
          <w:sz w:val="24"/>
          <w:szCs w:val="24"/>
        </w:rPr>
        <w:t>Darkasshail</w:t>
      </w:r>
      <w:proofErr w:type="spellEnd"/>
      <w:r>
        <w:rPr>
          <w:rFonts w:ascii="Times New Roman" w:hAnsi="Times New Roman"/>
          <w:sz w:val="24"/>
          <w:szCs w:val="24"/>
        </w:rPr>
        <w:t xml:space="preserve"> (22.30) and </w:t>
      </w:r>
      <w:proofErr w:type="spellStart"/>
      <w:r>
        <w:rPr>
          <w:rFonts w:ascii="Times New Roman" w:hAnsi="Times New Roman"/>
          <w:sz w:val="24"/>
          <w:szCs w:val="24"/>
        </w:rPr>
        <w:t>Moulata</w:t>
      </w:r>
      <w:proofErr w:type="spellEnd"/>
      <w:r>
        <w:rPr>
          <w:rFonts w:ascii="Times New Roman" w:hAnsi="Times New Roman"/>
          <w:sz w:val="24"/>
          <w:szCs w:val="24"/>
        </w:rPr>
        <w:t xml:space="preserve"> (22.17), they all </w:t>
      </w:r>
      <w:r w:rsidR="005415F7">
        <w:rPr>
          <w:rFonts w:ascii="Times New Roman" w:hAnsi="Times New Roman"/>
          <w:sz w:val="24"/>
          <w:szCs w:val="24"/>
        </w:rPr>
        <w:t>we</w:t>
      </w:r>
      <w:r>
        <w:rPr>
          <w:rFonts w:ascii="Times New Roman" w:hAnsi="Times New Roman"/>
          <w:sz w:val="24"/>
          <w:szCs w:val="24"/>
        </w:rPr>
        <w:t xml:space="preserve">re non-aromatic land races, and on the contrary the aromatic cultivar </w:t>
      </w:r>
      <w:proofErr w:type="spellStart"/>
      <w:r>
        <w:rPr>
          <w:rFonts w:ascii="Times New Roman" w:hAnsi="Times New Roman"/>
          <w:sz w:val="24"/>
          <w:szCs w:val="24"/>
        </w:rPr>
        <w:t>Begunbichi</w:t>
      </w:r>
      <w:proofErr w:type="spellEnd"/>
      <w:r>
        <w:rPr>
          <w:rFonts w:ascii="Times New Roman" w:hAnsi="Times New Roman"/>
          <w:sz w:val="24"/>
          <w:szCs w:val="24"/>
        </w:rPr>
        <w:t xml:space="preserve"> showed lowest 1000-grain weight. </w:t>
      </w:r>
      <w:proofErr w:type="gramStart"/>
      <w:r>
        <w:rPr>
          <w:rFonts w:ascii="Times New Roman" w:hAnsi="Times New Roman"/>
          <w:sz w:val="24"/>
          <w:szCs w:val="24"/>
        </w:rPr>
        <w:t xml:space="preserve">However, the most economically important character, </w:t>
      </w:r>
      <w:r w:rsidRPr="005022F8">
        <w:rPr>
          <w:rFonts w:ascii="Times New Roman" w:hAnsi="Times New Roman"/>
          <w:color w:val="FF0000"/>
          <w:sz w:val="24"/>
          <w:szCs w:val="24"/>
        </w:rPr>
        <w:t>yield (t/ha)</w:t>
      </w:r>
      <w:r>
        <w:rPr>
          <w:rFonts w:ascii="Times New Roman" w:hAnsi="Times New Roman"/>
          <w:sz w:val="24"/>
          <w:szCs w:val="24"/>
        </w:rPr>
        <w:t xml:space="preserve"> obtained low where the range was 2.15-4.88 t/ha.</w:t>
      </w:r>
      <w:proofErr w:type="gramEnd"/>
      <w:r>
        <w:rPr>
          <w:rFonts w:ascii="Times New Roman" w:hAnsi="Times New Roman"/>
          <w:sz w:val="24"/>
          <w:szCs w:val="24"/>
        </w:rPr>
        <w:t xml:space="preserve"> The highest yield (t/ha) was recorded from the cultivar, </w:t>
      </w:r>
      <w:proofErr w:type="spellStart"/>
      <w:r>
        <w:rPr>
          <w:rFonts w:ascii="Times New Roman" w:hAnsi="Times New Roman"/>
          <w:sz w:val="24"/>
          <w:szCs w:val="24"/>
        </w:rPr>
        <w:t>Ranjit</w:t>
      </w:r>
      <w:proofErr w:type="spellEnd"/>
      <w:r>
        <w:rPr>
          <w:rFonts w:ascii="Times New Roman" w:hAnsi="Times New Roman"/>
          <w:sz w:val="24"/>
          <w:szCs w:val="24"/>
        </w:rPr>
        <w:t xml:space="preserve"> (4.88</w:t>
      </w:r>
      <w:r w:rsidR="006406AC">
        <w:rPr>
          <w:rFonts w:ascii="Times New Roman" w:hAnsi="Times New Roman"/>
          <w:sz w:val="24"/>
          <w:szCs w:val="24"/>
        </w:rPr>
        <w:t xml:space="preserve"> </w:t>
      </w:r>
      <w:r>
        <w:rPr>
          <w:rFonts w:ascii="Times New Roman" w:hAnsi="Times New Roman"/>
          <w:sz w:val="24"/>
          <w:szCs w:val="24"/>
        </w:rPr>
        <w:t xml:space="preserve">t/ha) followed by </w:t>
      </w:r>
      <w:proofErr w:type="spellStart"/>
      <w:r>
        <w:rPr>
          <w:rFonts w:ascii="Times New Roman" w:hAnsi="Times New Roman"/>
          <w:sz w:val="24"/>
          <w:szCs w:val="24"/>
        </w:rPr>
        <w:t>Salna</w:t>
      </w:r>
      <w:proofErr w:type="spellEnd"/>
      <w:r>
        <w:rPr>
          <w:rFonts w:ascii="Times New Roman" w:hAnsi="Times New Roman"/>
          <w:sz w:val="24"/>
          <w:szCs w:val="24"/>
        </w:rPr>
        <w:t xml:space="preserve"> (4.45</w:t>
      </w:r>
      <w:r w:rsidR="006406AC">
        <w:rPr>
          <w:rFonts w:ascii="Times New Roman" w:hAnsi="Times New Roman"/>
          <w:sz w:val="24"/>
          <w:szCs w:val="24"/>
        </w:rPr>
        <w:t xml:space="preserve"> </w:t>
      </w:r>
      <w:r>
        <w:rPr>
          <w:rFonts w:ascii="Times New Roman" w:hAnsi="Times New Roman"/>
          <w:sz w:val="24"/>
          <w:szCs w:val="24"/>
        </w:rPr>
        <w:t xml:space="preserve">t/ha) and </w:t>
      </w:r>
      <w:proofErr w:type="spellStart"/>
      <w:r>
        <w:rPr>
          <w:rFonts w:ascii="Times New Roman" w:hAnsi="Times New Roman"/>
          <w:sz w:val="24"/>
          <w:szCs w:val="24"/>
        </w:rPr>
        <w:t>Chiconsarna</w:t>
      </w:r>
      <w:proofErr w:type="spellEnd"/>
      <w:r>
        <w:rPr>
          <w:rFonts w:ascii="Times New Roman" w:hAnsi="Times New Roman"/>
          <w:sz w:val="24"/>
          <w:szCs w:val="24"/>
        </w:rPr>
        <w:t xml:space="preserve"> (4.24</w:t>
      </w:r>
      <w:r w:rsidR="006406AC">
        <w:rPr>
          <w:rFonts w:ascii="Times New Roman" w:hAnsi="Times New Roman"/>
          <w:sz w:val="24"/>
          <w:szCs w:val="24"/>
        </w:rPr>
        <w:t xml:space="preserve"> </w:t>
      </w:r>
      <w:r>
        <w:rPr>
          <w:rFonts w:ascii="Times New Roman" w:hAnsi="Times New Roman"/>
          <w:sz w:val="24"/>
          <w:szCs w:val="24"/>
        </w:rPr>
        <w:t>t/ha</w:t>
      </w:r>
      <w:r w:rsidRPr="005022F8">
        <w:rPr>
          <w:rFonts w:ascii="Times New Roman" w:hAnsi="Times New Roman"/>
          <w:sz w:val="24"/>
          <w:szCs w:val="24"/>
        </w:rPr>
        <w:t xml:space="preserve">). Among the twelve aromatic rice cultivars, </w:t>
      </w:r>
      <w:proofErr w:type="spellStart"/>
      <w:r w:rsidRPr="005022F8">
        <w:rPr>
          <w:rFonts w:ascii="Times New Roman" w:hAnsi="Times New Roman"/>
          <w:sz w:val="24"/>
          <w:szCs w:val="24"/>
        </w:rPr>
        <w:t>Salna</w:t>
      </w:r>
      <w:proofErr w:type="spellEnd"/>
      <w:r w:rsidRPr="005022F8">
        <w:rPr>
          <w:rFonts w:ascii="Times New Roman" w:hAnsi="Times New Roman"/>
          <w:sz w:val="24"/>
          <w:szCs w:val="24"/>
        </w:rPr>
        <w:t xml:space="preserve"> showed the highest yield (4.45 t/ha) followed by the cultivars, Philippine </w:t>
      </w:r>
      <w:proofErr w:type="spellStart"/>
      <w:r w:rsidRPr="005022F8">
        <w:rPr>
          <w:rFonts w:ascii="Times New Roman" w:hAnsi="Times New Roman"/>
          <w:sz w:val="24"/>
          <w:szCs w:val="24"/>
        </w:rPr>
        <w:t>Katari</w:t>
      </w:r>
      <w:proofErr w:type="spellEnd"/>
      <w:r w:rsidRPr="005022F8">
        <w:rPr>
          <w:rFonts w:ascii="Times New Roman" w:hAnsi="Times New Roman"/>
          <w:sz w:val="24"/>
          <w:szCs w:val="24"/>
        </w:rPr>
        <w:t xml:space="preserve"> (3.90 t/ha) and Bolder (3.77 t/ha). </w:t>
      </w:r>
    </w:p>
    <w:p w:rsidR="00147EBC" w:rsidRDefault="00147EBC" w:rsidP="00147EBC">
      <w:pPr>
        <w:spacing w:after="0"/>
        <w:rPr>
          <w:rFonts w:ascii="Times New Roman" w:hAnsi="Times New Roman"/>
          <w:b/>
          <w:bCs/>
          <w:sz w:val="24"/>
          <w:szCs w:val="24"/>
        </w:rPr>
      </w:pPr>
      <w:proofErr w:type="gramStart"/>
      <w:r w:rsidRPr="00587B7C">
        <w:rPr>
          <w:rFonts w:ascii="Times New Roman" w:hAnsi="Times New Roman"/>
          <w:b/>
          <w:sz w:val="24"/>
          <w:szCs w:val="24"/>
        </w:rPr>
        <w:lastRenderedPageBreak/>
        <w:t>Table</w:t>
      </w:r>
      <w:r>
        <w:rPr>
          <w:rFonts w:ascii="Times New Roman" w:hAnsi="Times New Roman"/>
          <w:b/>
          <w:sz w:val="24"/>
          <w:szCs w:val="24"/>
        </w:rPr>
        <w:t xml:space="preserve"> 8</w:t>
      </w:r>
      <w:r w:rsidRPr="00587B7C">
        <w:rPr>
          <w:rFonts w:ascii="Times New Roman" w:hAnsi="Times New Roman"/>
          <w:b/>
          <w:sz w:val="24"/>
          <w:szCs w:val="24"/>
        </w:rPr>
        <w:t>.</w:t>
      </w:r>
      <w:proofErr w:type="gramEnd"/>
      <w:r w:rsidRPr="00587B7C">
        <w:rPr>
          <w:rFonts w:ascii="Times New Roman" w:hAnsi="Times New Roman"/>
          <w:b/>
          <w:sz w:val="24"/>
          <w:szCs w:val="24"/>
        </w:rPr>
        <w:t xml:space="preserve"> </w:t>
      </w:r>
      <w:r w:rsidRPr="00587B7C">
        <w:rPr>
          <w:rFonts w:ascii="Times New Roman" w:hAnsi="Times New Roman"/>
          <w:b/>
          <w:bCs/>
          <w:sz w:val="24"/>
          <w:szCs w:val="24"/>
        </w:rPr>
        <w:t>Mean performance of different quantitative char</w:t>
      </w:r>
      <w:r>
        <w:rPr>
          <w:rFonts w:ascii="Times New Roman" w:hAnsi="Times New Roman"/>
          <w:b/>
          <w:bCs/>
          <w:sz w:val="24"/>
          <w:szCs w:val="24"/>
        </w:rPr>
        <w:t xml:space="preserve">acters </w:t>
      </w:r>
      <w:proofErr w:type="gramStart"/>
      <w:r>
        <w:rPr>
          <w:rFonts w:ascii="Times New Roman" w:hAnsi="Times New Roman"/>
          <w:b/>
          <w:bCs/>
          <w:sz w:val="24"/>
          <w:szCs w:val="24"/>
        </w:rPr>
        <w:t>in twenty five fine rice</w:t>
      </w:r>
      <w:proofErr w:type="gramEnd"/>
      <w:r>
        <w:rPr>
          <w:rFonts w:ascii="Times New Roman" w:hAnsi="Times New Roman"/>
          <w:b/>
          <w:bCs/>
          <w:sz w:val="24"/>
          <w:szCs w:val="24"/>
        </w:rPr>
        <w:t xml:space="preserve">    </w:t>
      </w:r>
    </w:p>
    <w:p w:rsidR="00147EBC" w:rsidRPr="00C84946" w:rsidRDefault="00147EBC" w:rsidP="00147EBC">
      <w:pPr>
        <w:rPr>
          <w:rFonts w:ascii="Times New Roman" w:hAnsi="Times New Roman"/>
          <w:b/>
          <w:sz w:val="24"/>
          <w:szCs w:val="24"/>
        </w:rPr>
      </w:pPr>
      <w:r>
        <w:rPr>
          <w:rFonts w:ascii="Times New Roman" w:hAnsi="Times New Roman"/>
          <w:b/>
          <w:bCs/>
          <w:sz w:val="24"/>
          <w:szCs w:val="24"/>
        </w:rPr>
        <w:t xml:space="preserve">               </w:t>
      </w:r>
      <w:proofErr w:type="gramStart"/>
      <w:r>
        <w:rPr>
          <w:rFonts w:ascii="Times New Roman" w:hAnsi="Times New Roman"/>
          <w:b/>
          <w:bCs/>
          <w:sz w:val="24"/>
          <w:szCs w:val="24"/>
        </w:rPr>
        <w:t>c</w:t>
      </w:r>
      <w:r w:rsidRPr="00587B7C">
        <w:rPr>
          <w:rFonts w:ascii="Times New Roman" w:hAnsi="Times New Roman"/>
          <w:b/>
          <w:bCs/>
          <w:sz w:val="24"/>
          <w:szCs w:val="24"/>
        </w:rPr>
        <w:t>ultivars</w:t>
      </w:r>
      <w:proofErr w:type="gramEnd"/>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8"/>
        <w:gridCol w:w="1710"/>
        <w:gridCol w:w="990"/>
        <w:gridCol w:w="1170"/>
        <w:gridCol w:w="1080"/>
        <w:gridCol w:w="1080"/>
        <w:gridCol w:w="990"/>
        <w:gridCol w:w="1170"/>
        <w:gridCol w:w="1170"/>
      </w:tblGrid>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276" w:lineRule="auto"/>
              <w:rPr>
                <w:sz w:val="22"/>
                <w:szCs w:val="22"/>
              </w:rPr>
            </w:pPr>
            <w:proofErr w:type="spellStart"/>
            <w:r w:rsidRPr="00587B7C">
              <w:rPr>
                <w:sz w:val="22"/>
                <w:szCs w:val="22"/>
              </w:rPr>
              <w:t>Sl.No</w:t>
            </w:r>
            <w:proofErr w:type="spellEnd"/>
            <w:r w:rsidRPr="00587B7C">
              <w:rPr>
                <w:sz w:val="22"/>
                <w:szCs w:val="22"/>
              </w:rPr>
              <w:t>.</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rPr>
                <w:sz w:val="22"/>
                <w:szCs w:val="22"/>
              </w:rPr>
            </w:pPr>
            <w:r>
              <w:rPr>
                <w:sz w:val="22"/>
                <w:szCs w:val="22"/>
              </w:rPr>
              <w:t>C</w:t>
            </w:r>
            <w:r w:rsidRPr="00587B7C">
              <w:rPr>
                <w:sz w:val="22"/>
                <w:szCs w:val="22"/>
              </w:rPr>
              <w:t>ultivars</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jc w:val="center"/>
              <w:rPr>
                <w:sz w:val="22"/>
                <w:szCs w:val="22"/>
              </w:rPr>
            </w:pPr>
            <w:r w:rsidRPr="00587B7C">
              <w:rPr>
                <w:sz w:val="22"/>
                <w:szCs w:val="22"/>
              </w:rPr>
              <w:t>Plant height (cm)</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jc w:val="center"/>
              <w:rPr>
                <w:sz w:val="22"/>
                <w:szCs w:val="22"/>
              </w:rPr>
            </w:pPr>
            <w:r w:rsidRPr="00587B7C">
              <w:rPr>
                <w:sz w:val="22"/>
                <w:szCs w:val="22"/>
              </w:rPr>
              <w:t>Tillers/ hill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jc w:val="center"/>
              <w:rPr>
                <w:sz w:val="22"/>
                <w:szCs w:val="22"/>
              </w:rPr>
            </w:pPr>
            <w:r w:rsidRPr="00587B7C">
              <w:rPr>
                <w:sz w:val="22"/>
                <w:szCs w:val="22"/>
              </w:rPr>
              <w:t>Effective tillers/hill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jc w:val="center"/>
              <w:rPr>
                <w:sz w:val="22"/>
                <w:szCs w:val="22"/>
              </w:rPr>
            </w:pPr>
            <w:r w:rsidRPr="00587B7C">
              <w:rPr>
                <w:sz w:val="22"/>
                <w:szCs w:val="22"/>
              </w:rPr>
              <w:t>Days   to      50%  flowering</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jc w:val="center"/>
              <w:rPr>
                <w:sz w:val="22"/>
                <w:szCs w:val="22"/>
              </w:rPr>
            </w:pPr>
            <w:r w:rsidRPr="00587B7C">
              <w:rPr>
                <w:sz w:val="22"/>
                <w:szCs w:val="22"/>
              </w:rPr>
              <w:t>Days to maturity</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276" w:lineRule="auto"/>
              <w:jc w:val="center"/>
              <w:rPr>
                <w:sz w:val="22"/>
                <w:szCs w:val="22"/>
              </w:rPr>
            </w:pPr>
            <w:r w:rsidRPr="00587B7C">
              <w:rPr>
                <w:sz w:val="22"/>
                <w:szCs w:val="22"/>
              </w:rPr>
              <w:t>Panicle length  (cm)</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line="276" w:lineRule="auto"/>
              <w:jc w:val="center"/>
              <w:rPr>
                <w:sz w:val="22"/>
                <w:szCs w:val="22"/>
              </w:rPr>
            </w:pPr>
            <w:proofErr w:type="spellStart"/>
            <w:r w:rsidRPr="00587B7C">
              <w:rPr>
                <w:sz w:val="22"/>
                <w:szCs w:val="22"/>
              </w:rPr>
              <w:t>Rachillae</w:t>
            </w:r>
            <w:proofErr w:type="spellEnd"/>
            <w:r w:rsidRPr="00587B7C">
              <w:rPr>
                <w:sz w:val="22"/>
                <w:szCs w:val="22"/>
              </w:rPr>
              <w:t>/ panicle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proofErr w:type="spellStart"/>
            <w:r w:rsidRPr="00587B7C">
              <w:rPr>
                <w:sz w:val="22"/>
                <w:szCs w:val="22"/>
              </w:rPr>
              <w:t>Radhunipagal</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148.1de</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12.53h-k</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9.76c-f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94.33h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124.0g-i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26.32c-e</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13.47ab</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Pr>
                <w:sz w:val="22"/>
                <w:szCs w:val="22"/>
              </w:rPr>
              <w:t>Phi</w:t>
            </w:r>
            <w:r w:rsidRPr="00587B7C">
              <w:rPr>
                <w:sz w:val="22"/>
                <w:szCs w:val="22"/>
              </w:rPr>
              <w:t>li</w:t>
            </w:r>
            <w:r>
              <w:rPr>
                <w:sz w:val="22"/>
                <w:szCs w:val="22"/>
              </w:rPr>
              <w:t>ppineK</w:t>
            </w:r>
            <w:r w:rsidRPr="00587B7C">
              <w:rPr>
                <w:sz w:val="22"/>
                <w:szCs w:val="22"/>
              </w:rPr>
              <w:t>atari</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156.7ab</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14.23e-g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11.93a</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95.33f-h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125.3f-h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23.72ij</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10.06g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Sakharkhana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158.0a</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18.02a</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11.22a-c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101.70c</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130.7d</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24.45h</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12.16c-e</w:t>
            </w:r>
          </w:p>
        </w:tc>
      </w:tr>
      <w:tr w:rsidR="00147EBC" w:rsidRPr="00587B7C" w:rsidTr="00147EBC">
        <w:trPr>
          <w:trHeight w:val="197"/>
        </w:trPr>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Ranjit</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121.2i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15.66bc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10.87a-d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91.67i</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121.0j</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26.53b-d</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11.59de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5</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Chinigura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135.9gh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16.17c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11.00a-d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95.33f-h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124.7f-i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24.30hi</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10.02j</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Kataribhog</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133.7gh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14.33d-g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10.77a-d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94.67gh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124.3f-i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28.45a</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14.00a</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Sadakatari</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147.0ef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15.42c-e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10.83a-d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96.67e</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126.0f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22.03k</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10.13j</w:t>
            </w:r>
          </w:p>
        </w:tc>
      </w:tr>
      <w:tr w:rsidR="00147EBC" w:rsidRPr="00587B7C" w:rsidTr="00147EBC">
        <w:trPr>
          <w:trHeight w:val="395"/>
        </w:trPr>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8</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Bolder</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137.3g</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13.73g-i</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10.71a-d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94.33h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124.3f-i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27.92a</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rPr>
                <w:sz w:val="22"/>
                <w:szCs w:val="22"/>
              </w:rPr>
            </w:pPr>
            <w:r w:rsidRPr="00587B7C">
              <w:rPr>
                <w:sz w:val="22"/>
                <w:szCs w:val="22"/>
              </w:rPr>
              <w:t>12.15c-e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Kalosoru</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157.4ab</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12.33jk</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8.52ef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98.33d</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128.3e</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28.30a</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13.76a</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Salna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133.8gh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13.55g-j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11.37a-c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95.33f-h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125.3f-h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25.97d-f</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12.19c-e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Moulata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151.5cd</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11.77kl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8.93ef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109.3a</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137.3b</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23.21j</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10.47fg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Malshira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136.8gh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14.50d-g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11.07a-c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90.33j</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119.3k</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21.25l</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12.23-e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Begunbichi</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153.3bc</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15.20c-f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11.06a-c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90.33j</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120.7jk</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26.75bc</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11.32ef</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Kalozira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146.5ef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17.77ab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11.80ab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95.67e-g</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125.7fg</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25.39fg</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13.25ab</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Dudsor</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151.7cd</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16.60bc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10.03b-e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105.30b</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134.7c</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27.11b</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12.21c-e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Uknimodhu</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138.2g</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15.70cd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9.87c-f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96.00ef</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126.0f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22.38k</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10.39fg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17</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Pr>
                <w:sz w:val="22"/>
                <w:szCs w:val="22"/>
              </w:rPr>
              <w:t>BRRI Dhan</w:t>
            </w:r>
            <w:r w:rsidRPr="00587B7C">
              <w:rPr>
                <w:sz w:val="22"/>
                <w:szCs w:val="22"/>
              </w:rPr>
              <w:t>34</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132.6h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14.32d-g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10.73a-d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94.33h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123.7hi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25.51fg</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10.38fg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Lalpajam</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137.0gh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11.30kl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8.32f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78.33k</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108.7l</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23.15j</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12.80bc</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Darkashail</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152.0cd</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10.70l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6.74g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109.30a</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139.0a</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25.15g</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10.63fg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20</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Pajam</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142.5f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12.40i-k</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6.52g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75.67l</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106.0m</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24.30hi</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12.33cd</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Lalfota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159.7a</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13.33g-j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9.27d-f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104.30b</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133.7c</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25.81e-g</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10.30g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Zaithakatari</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151.6cd</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13.80f-h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10.80a-d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96.33ef</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126.0f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23.50j</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9.10h</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Badshabhog</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136.4gh</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16.20c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12.05a</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95.33f-g</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124.0g-i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24.50h</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10.60fg</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24</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proofErr w:type="spellStart"/>
            <w:r w:rsidRPr="00587B7C">
              <w:rPr>
                <w:sz w:val="22"/>
                <w:szCs w:val="22"/>
              </w:rPr>
              <w:t>Binnipakri</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144.2ef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16.03c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10.92a-d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91.33ij</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121.3j</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25.28g</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12.16c-e</w:t>
            </w:r>
          </w:p>
        </w:tc>
      </w:tr>
      <w:tr w:rsidR="00147EBC" w:rsidRPr="00587B7C" w:rsidTr="00147EBC">
        <w:tc>
          <w:tcPr>
            <w:tcW w:w="558"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before="0" w:beforeAutospacing="0" w:after="0" w:afterAutospacing="0" w:line="360" w:lineRule="auto"/>
              <w:jc w:val="both"/>
              <w:rPr>
                <w:sz w:val="22"/>
                <w:szCs w:val="22"/>
              </w:rPr>
            </w:pPr>
            <w:r w:rsidRPr="00587B7C">
              <w:rPr>
                <w:sz w:val="22"/>
                <w:szCs w:val="22"/>
              </w:rPr>
              <w:t>25</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Chikonsarna</w:t>
            </w:r>
            <w:proofErr w:type="spellEnd"/>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144.1ef</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14.63d-g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10.95a-d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95.67e-g</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123.3i</w:t>
            </w:r>
          </w:p>
        </w:tc>
        <w:tc>
          <w:tcPr>
            <w:tcW w:w="117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23.57j</w:t>
            </w:r>
          </w:p>
        </w:tc>
        <w:tc>
          <w:tcPr>
            <w:tcW w:w="117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11.82c-e</w:t>
            </w:r>
          </w:p>
        </w:tc>
      </w:tr>
    </w:tbl>
    <w:p w:rsidR="00147EBC" w:rsidRDefault="00147EBC" w:rsidP="00147EBC">
      <w:pPr>
        <w:spacing w:after="0" w:line="360" w:lineRule="auto"/>
        <w:jc w:val="both"/>
        <w:rPr>
          <w:rFonts w:ascii="Times New Roman" w:hAnsi="Times New Roman"/>
        </w:rPr>
      </w:pPr>
    </w:p>
    <w:p w:rsidR="00147EBC" w:rsidRPr="000B6F8E" w:rsidRDefault="00147EBC" w:rsidP="00147EBC">
      <w:pPr>
        <w:spacing w:after="0" w:line="360" w:lineRule="auto"/>
        <w:jc w:val="both"/>
        <w:rPr>
          <w:rFonts w:ascii="Times New Roman" w:hAnsi="Times New Roman"/>
          <w:sz w:val="24"/>
          <w:szCs w:val="24"/>
        </w:rPr>
      </w:pPr>
      <w:r w:rsidRPr="000B6F8E">
        <w:rPr>
          <w:rFonts w:ascii="Times New Roman" w:hAnsi="Times New Roman"/>
          <w:sz w:val="24"/>
          <w:szCs w:val="24"/>
        </w:rPr>
        <w:t>Mean values having common letters are statistically identical; those having different letters are significantly different from each other.</w:t>
      </w:r>
    </w:p>
    <w:p w:rsidR="00147EBC" w:rsidRPr="000B6F8E" w:rsidRDefault="00147EBC" w:rsidP="00147EBC">
      <w:pPr>
        <w:spacing w:line="360" w:lineRule="auto"/>
        <w:rPr>
          <w:rFonts w:ascii="Times New Roman" w:hAnsi="Times New Roman"/>
          <w:b/>
          <w:sz w:val="24"/>
          <w:szCs w:val="24"/>
        </w:rPr>
      </w:pPr>
    </w:p>
    <w:p w:rsidR="00C40C91" w:rsidRDefault="00147EBC" w:rsidP="00330BEB">
      <w:pPr>
        <w:spacing w:after="0" w:line="360" w:lineRule="auto"/>
        <w:rPr>
          <w:rFonts w:ascii="Times New Roman" w:hAnsi="Times New Roman"/>
          <w:b/>
          <w:bCs/>
          <w:sz w:val="24"/>
          <w:szCs w:val="24"/>
        </w:rPr>
      </w:pPr>
      <w:proofErr w:type="gramStart"/>
      <w:r w:rsidRPr="00587B7C">
        <w:rPr>
          <w:rFonts w:ascii="Times New Roman" w:hAnsi="Times New Roman"/>
          <w:b/>
          <w:sz w:val="24"/>
          <w:szCs w:val="24"/>
        </w:rPr>
        <w:lastRenderedPageBreak/>
        <w:t>Table</w:t>
      </w:r>
      <w:r>
        <w:rPr>
          <w:rFonts w:ascii="Times New Roman" w:hAnsi="Times New Roman"/>
          <w:b/>
          <w:sz w:val="24"/>
          <w:szCs w:val="24"/>
        </w:rPr>
        <w:t xml:space="preserve"> 8</w:t>
      </w:r>
      <w:r w:rsidRPr="00587B7C">
        <w:rPr>
          <w:rFonts w:ascii="Times New Roman" w:hAnsi="Times New Roman"/>
          <w:b/>
          <w:sz w:val="24"/>
          <w:szCs w:val="24"/>
        </w:rPr>
        <w:t>.</w:t>
      </w:r>
      <w:proofErr w:type="gramEnd"/>
      <w:r w:rsidRPr="00587B7C">
        <w:rPr>
          <w:rFonts w:ascii="Times New Roman" w:hAnsi="Times New Roman"/>
          <w:b/>
          <w:sz w:val="24"/>
          <w:szCs w:val="24"/>
        </w:rPr>
        <w:t xml:space="preserve"> </w:t>
      </w:r>
      <w:r w:rsidRPr="00587B7C">
        <w:rPr>
          <w:rFonts w:ascii="Times New Roman" w:hAnsi="Times New Roman"/>
          <w:b/>
          <w:bCs/>
          <w:sz w:val="24"/>
          <w:szCs w:val="24"/>
        </w:rPr>
        <w:t xml:space="preserve"> Mean performance of different characters in </w:t>
      </w:r>
      <w:r>
        <w:rPr>
          <w:rFonts w:ascii="Times New Roman" w:hAnsi="Times New Roman"/>
          <w:b/>
          <w:bCs/>
          <w:sz w:val="24"/>
          <w:szCs w:val="24"/>
        </w:rPr>
        <w:t xml:space="preserve">twenty five fine rice cultivars </w:t>
      </w:r>
      <w:r w:rsidR="00C40C91">
        <w:rPr>
          <w:rFonts w:ascii="Times New Roman" w:hAnsi="Times New Roman"/>
          <w:b/>
          <w:bCs/>
          <w:sz w:val="24"/>
          <w:szCs w:val="24"/>
        </w:rPr>
        <w:t xml:space="preserve"> </w:t>
      </w:r>
    </w:p>
    <w:p w:rsidR="00147EBC" w:rsidRPr="005022F8" w:rsidRDefault="00C40C91" w:rsidP="00147EBC">
      <w:pPr>
        <w:spacing w:line="360" w:lineRule="auto"/>
        <w:rPr>
          <w:rFonts w:ascii="Times New Roman" w:hAnsi="Times New Roman"/>
          <w:b/>
          <w:bCs/>
          <w:sz w:val="24"/>
          <w:szCs w:val="24"/>
        </w:rPr>
      </w:pPr>
      <w:r>
        <w:rPr>
          <w:rFonts w:ascii="Times New Roman" w:hAnsi="Times New Roman"/>
          <w:b/>
          <w:bCs/>
          <w:sz w:val="24"/>
          <w:szCs w:val="24"/>
        </w:rPr>
        <w:t xml:space="preserve">                </w:t>
      </w:r>
      <w:r w:rsidR="00147EBC" w:rsidRPr="00587B7C">
        <w:rPr>
          <w:rFonts w:ascii="Times New Roman" w:hAnsi="Times New Roman"/>
          <w:b/>
          <w:bCs/>
          <w:sz w:val="24"/>
          <w:szCs w:val="24"/>
        </w:rPr>
        <w:t>(</w:t>
      </w:r>
      <w:proofErr w:type="gramStart"/>
      <w:r w:rsidR="00147EBC" w:rsidRPr="00587B7C">
        <w:rPr>
          <w:rFonts w:ascii="Times New Roman" w:hAnsi="Times New Roman"/>
          <w:b/>
          <w:bCs/>
          <w:sz w:val="24"/>
          <w:szCs w:val="24"/>
        </w:rPr>
        <w:t>cont’d</w:t>
      </w:r>
      <w:proofErr w:type="gramEnd"/>
      <w:r w:rsidR="00147EBC" w:rsidRPr="00587B7C">
        <w:rPr>
          <w:rFonts w:ascii="Times New Roman" w:hAnsi="Times New Roman"/>
          <w:b/>
          <w:bCs/>
          <w:sz w:val="24"/>
          <w:szCs w:val="24"/>
        </w:rPr>
        <w:t>)</w:t>
      </w:r>
    </w:p>
    <w:tbl>
      <w:tblPr>
        <w:tblW w:w="10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13"/>
        <w:gridCol w:w="1710"/>
        <w:gridCol w:w="1035"/>
        <w:gridCol w:w="1080"/>
        <w:gridCol w:w="1080"/>
        <w:gridCol w:w="1080"/>
        <w:gridCol w:w="990"/>
        <w:gridCol w:w="900"/>
        <w:gridCol w:w="900"/>
        <w:gridCol w:w="990"/>
      </w:tblGrid>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200" w:afterAutospacing="0" w:line="360" w:lineRule="auto"/>
              <w:rPr>
                <w:sz w:val="22"/>
                <w:szCs w:val="22"/>
              </w:rPr>
            </w:pPr>
            <w:r>
              <w:rPr>
                <w:sz w:val="22"/>
                <w:szCs w:val="22"/>
              </w:rPr>
              <w:t>Sl.</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rPr>
                <w:sz w:val="22"/>
                <w:szCs w:val="22"/>
              </w:rPr>
            </w:pPr>
            <w:r w:rsidRPr="00587B7C">
              <w:rPr>
                <w:sz w:val="22"/>
                <w:szCs w:val="22"/>
              </w:rPr>
              <w:t>cultivars</w:t>
            </w:r>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jc w:val="center"/>
              <w:rPr>
                <w:sz w:val="22"/>
                <w:szCs w:val="22"/>
              </w:rPr>
            </w:pPr>
            <w:proofErr w:type="spellStart"/>
            <w:r>
              <w:rPr>
                <w:sz w:val="22"/>
                <w:szCs w:val="22"/>
              </w:rPr>
              <w:t>Spikelets</w:t>
            </w:r>
            <w:proofErr w:type="spellEnd"/>
            <w:r>
              <w:rPr>
                <w:sz w:val="22"/>
                <w:szCs w:val="22"/>
              </w:rPr>
              <w:t>/</w:t>
            </w:r>
            <w:r w:rsidRPr="00587B7C">
              <w:rPr>
                <w:sz w:val="22"/>
                <w:szCs w:val="22"/>
              </w:rPr>
              <w:t>panicle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jc w:val="center"/>
              <w:rPr>
                <w:sz w:val="22"/>
                <w:szCs w:val="22"/>
              </w:rPr>
            </w:pPr>
            <w:r w:rsidRPr="00587B7C">
              <w:rPr>
                <w:sz w:val="22"/>
                <w:szCs w:val="22"/>
              </w:rPr>
              <w:t>Sterility            (%)</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jc w:val="center"/>
              <w:rPr>
                <w:sz w:val="22"/>
                <w:szCs w:val="22"/>
              </w:rPr>
            </w:pPr>
            <w:r w:rsidRPr="00587B7C">
              <w:rPr>
                <w:sz w:val="22"/>
                <w:szCs w:val="22"/>
              </w:rPr>
              <w:t>Flag leaf angle</w:t>
            </w:r>
            <w:r>
              <w:rPr>
                <w:sz w:val="22"/>
                <w:szCs w:val="22"/>
              </w:rPr>
              <w:t xml:space="preserve"> </w:t>
            </w:r>
            <w:r w:rsidRPr="00587B7C">
              <w:rPr>
                <w:sz w:val="22"/>
                <w:szCs w:val="22"/>
              </w:rPr>
              <w:t>(ͦ)</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jc w:val="center"/>
              <w:rPr>
                <w:sz w:val="22"/>
                <w:szCs w:val="22"/>
              </w:rPr>
            </w:pPr>
            <w:r w:rsidRPr="00587B7C">
              <w:rPr>
                <w:sz w:val="22"/>
                <w:szCs w:val="22"/>
              </w:rPr>
              <w:t xml:space="preserve">Flag leaf length </w:t>
            </w:r>
            <w:r w:rsidRPr="00587B7C">
              <w:rPr>
                <w:sz w:val="20"/>
                <w:szCs w:val="20"/>
              </w:rPr>
              <w:t>(cm)</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jc w:val="center"/>
              <w:rPr>
                <w:sz w:val="22"/>
                <w:szCs w:val="22"/>
              </w:rPr>
            </w:pPr>
            <w:r w:rsidRPr="00587B7C">
              <w:rPr>
                <w:sz w:val="22"/>
                <w:szCs w:val="22"/>
              </w:rPr>
              <w:t>Spikelet length (mm)</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line="360" w:lineRule="auto"/>
              <w:jc w:val="center"/>
              <w:rPr>
                <w:sz w:val="22"/>
                <w:szCs w:val="22"/>
              </w:rPr>
            </w:pPr>
            <w:r w:rsidRPr="00587B7C">
              <w:rPr>
                <w:sz w:val="22"/>
                <w:szCs w:val="22"/>
              </w:rPr>
              <w:t>L/B ratio</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line="360" w:lineRule="auto"/>
              <w:jc w:val="center"/>
              <w:rPr>
                <w:sz w:val="22"/>
                <w:szCs w:val="22"/>
              </w:rPr>
            </w:pPr>
            <w:r w:rsidRPr="00587B7C">
              <w:rPr>
                <w:sz w:val="22"/>
                <w:szCs w:val="22"/>
              </w:rPr>
              <w:t>1000-grain wt.(g)</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line="360" w:lineRule="auto"/>
              <w:jc w:val="center"/>
              <w:rPr>
                <w:sz w:val="22"/>
                <w:szCs w:val="22"/>
              </w:rPr>
            </w:pPr>
            <w:r w:rsidRPr="00587B7C">
              <w:rPr>
                <w:sz w:val="22"/>
                <w:szCs w:val="22"/>
              </w:rPr>
              <w:t>Yield (t/ha)</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proofErr w:type="spellStart"/>
            <w:r w:rsidRPr="00587B7C">
              <w:rPr>
                <w:sz w:val="22"/>
                <w:szCs w:val="22"/>
              </w:rPr>
              <w:t>Radhunipagal</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327.0ab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12.45e-h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26.19b-e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37.26b</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6.43hi</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4.63bc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11.68m</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3.35e-g</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proofErr w:type="spellStart"/>
            <w:r>
              <w:rPr>
                <w:sz w:val="22"/>
                <w:szCs w:val="22"/>
              </w:rPr>
              <w:t>Phi</w:t>
            </w:r>
            <w:r w:rsidRPr="00587B7C">
              <w:rPr>
                <w:sz w:val="22"/>
                <w:szCs w:val="22"/>
              </w:rPr>
              <w:t>li</w:t>
            </w:r>
            <w:r>
              <w:rPr>
                <w:sz w:val="22"/>
                <w:szCs w:val="22"/>
              </w:rPr>
              <w:t>ppineK</w:t>
            </w:r>
            <w:r w:rsidRPr="00587B7C">
              <w:rPr>
                <w:sz w:val="22"/>
                <w:szCs w:val="22"/>
              </w:rPr>
              <w:t>atari</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231.8e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18.48c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19.07i-l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31.68g-i</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8.00d-f</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4.89a</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14.41i</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3.90c</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Sakharkhana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225.9ef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10.73h-j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33.81a</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26.11b-d</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6.67hi</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3.56j</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15.59g</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2.93hi</w:t>
            </w:r>
          </w:p>
        </w:tc>
      </w:tr>
      <w:tr w:rsidR="00147EBC" w:rsidRPr="00587B7C" w:rsidTr="00147EBC">
        <w:trPr>
          <w:trHeight w:val="197"/>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Ranjit</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261.8d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12.22e-g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18.73i-l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32.86f-h</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8.19c-e</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4.46c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18.32d</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4.88a</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5</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Chinigura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224.3ef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12.00f-h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17.73j-l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29.00kl</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6.38ij</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3.87g-i</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10.34p</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3.44d-f</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Kataribhog</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316.7bc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14.11d-g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24.31d-g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34.43d-f</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6.60hi</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4.51c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9.48r</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3.72cd</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Sadakatari</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217.1f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16.83cd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16.65l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25.00n</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7.81f</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4.54c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14.27i</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3.69c-e</w:t>
            </w:r>
          </w:p>
        </w:tc>
      </w:tr>
      <w:tr w:rsidR="00147EBC" w:rsidRPr="00587B7C" w:rsidTr="00147EBC">
        <w:trPr>
          <w:trHeight w:val="395"/>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8</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Bolder</w:t>
            </w:r>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261.9d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14.77d-f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25.36c-f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31.08h-j</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6.35ij</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 xml:space="preserve">4.75ab </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rPr>
                <w:sz w:val="22"/>
                <w:szCs w:val="22"/>
              </w:rPr>
            </w:pPr>
            <w:r w:rsidRPr="00587B7C">
              <w:rPr>
                <w:sz w:val="22"/>
                <w:szCs w:val="22"/>
              </w:rPr>
              <w:t>12.51l</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rPr>
                <w:sz w:val="22"/>
                <w:szCs w:val="22"/>
              </w:rPr>
            </w:pPr>
            <w:r w:rsidRPr="00587B7C">
              <w:rPr>
                <w:sz w:val="22"/>
                <w:szCs w:val="22"/>
              </w:rPr>
              <w:t>3.77cd</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Kalosoru</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254.8d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21.92b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28.07bc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rPr>
                <w:sz w:val="22"/>
                <w:szCs w:val="22"/>
              </w:rPr>
            </w:pPr>
            <w:r w:rsidRPr="00587B7C">
              <w:rPr>
                <w:sz w:val="22"/>
                <w:szCs w:val="22"/>
              </w:rPr>
              <w:t>36.14b-d</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7.39g</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4.79</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12.89k</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2.70i</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Salna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330.4a</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15.26de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21.16g-j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28.78kl</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6.49hi</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3.82hi</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9.79q</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4.45b</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Moulata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116.1k</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12.67e-h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17.37kl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34.68c-f</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8.08d-f</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4.00fg</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22.17b</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2.22j</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Malshira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189.7h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12.05f-h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20.68h-k</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27.59lm</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8.50bc</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4.13d-f</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20.47c</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3.22f-h</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Begunbichi</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203.9g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12.19e-h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29.43b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26.54mn</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6.42hi</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4.55c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9.23r</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3.15f-h</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Kalozira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163.0i</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10.17h-j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25.10c-f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26.58mn</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6.10j</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3.74i</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11.21n</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3.14f-h</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15</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Dudsor</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149.8j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23.50ab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22.14f-i</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36.57bc</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8.53b</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3.93gh</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16.23f</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2.25j</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Uknimodhu</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141.6j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18.35c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28.14bc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30.31i-k</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7.30g</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4.27de</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15.23h</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3.05gh</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17</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Pr>
                <w:sz w:val="22"/>
                <w:szCs w:val="22"/>
              </w:rPr>
              <w:t>BRRI Dhan</w:t>
            </w:r>
            <w:r w:rsidRPr="00587B7C">
              <w:rPr>
                <w:sz w:val="22"/>
                <w:szCs w:val="22"/>
              </w:rPr>
              <w:t>34</w:t>
            </w:r>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234.9e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16.46cd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19.75i-l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25.49n</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6.47hi</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4.18de</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10.19p</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3.73cd</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18</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Lalpajam</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223.6ef</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11.15g-j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19.17i-l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33.50fg</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7.41g</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4.27d</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16.11f</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3.87c</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Darkashail</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141.1j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14.00d-g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23.37e-h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28.96kl</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9.50a</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4.74ab</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0"/>
                <w:szCs w:val="20"/>
              </w:rPr>
            </w:pPr>
            <w:r w:rsidRPr="00587B7C">
              <w:rPr>
                <w:sz w:val="20"/>
                <w:szCs w:val="20"/>
              </w:rPr>
              <w:t>22.30ab</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2.15j</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20</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Pajam</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213.8fg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8.98ij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23.32e-h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35.86b-e</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8.43bc</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4.18de</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17.10e</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3.22f-h</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Lalfota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141.1j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11.74f-i</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19.90i-l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41.71a</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8.26b-d</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4.10ef</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22.48a</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3.48d-f</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22</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Zaithakatari</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137.0j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25.92a</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26.33b-e</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29.28j-l</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7.77f</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4.14d-f</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13.63j</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3.65c-e</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23</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Badshabhog</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305.3c</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16.00cd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29.40b</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33.40fg</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6.73h</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4.57c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10.61o</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3.74cd</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24</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Binnipakri</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214.1fg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12.41e-h</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27.48b-d</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33.90ef</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7.96d-f</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4.59bc</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16.13f</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3.16f-h</w:t>
            </w:r>
          </w:p>
        </w:tc>
      </w:tr>
      <w:tr w:rsidR="00147EBC" w:rsidRPr="00587B7C" w:rsidTr="00147EBC">
        <w:trPr>
          <w:jc w:val="center"/>
        </w:trPr>
        <w:tc>
          <w:tcPr>
            <w:tcW w:w="513"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25</w:t>
            </w:r>
          </w:p>
        </w:tc>
        <w:tc>
          <w:tcPr>
            <w:tcW w:w="171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proofErr w:type="spellStart"/>
            <w:r w:rsidRPr="00587B7C">
              <w:rPr>
                <w:sz w:val="22"/>
                <w:szCs w:val="22"/>
              </w:rPr>
              <w:t>Chikonsarna</w:t>
            </w:r>
            <w:proofErr w:type="spellEnd"/>
          </w:p>
        </w:tc>
        <w:tc>
          <w:tcPr>
            <w:tcW w:w="1035"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203.4g</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8.65j</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19.73i-l</w:t>
            </w:r>
          </w:p>
        </w:tc>
        <w:tc>
          <w:tcPr>
            <w:tcW w:w="108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34.49c-f</w:t>
            </w:r>
          </w:p>
        </w:tc>
        <w:tc>
          <w:tcPr>
            <w:tcW w:w="99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7.93ef</w:t>
            </w:r>
          </w:p>
        </w:tc>
        <w:tc>
          <w:tcPr>
            <w:tcW w:w="900" w:type="dxa"/>
            <w:tcBorders>
              <w:top w:val="single" w:sz="4" w:space="0" w:color="auto"/>
              <w:left w:val="single" w:sz="4" w:space="0" w:color="auto"/>
              <w:bottom w:val="single" w:sz="4" w:space="0" w:color="auto"/>
              <w:right w:val="single" w:sz="4" w:space="0" w:color="auto"/>
            </w:tcBorders>
            <w:hideMark/>
          </w:tcPr>
          <w:p w:rsidR="00147EBC" w:rsidRPr="00587B7C" w:rsidRDefault="00147EBC" w:rsidP="00147EBC">
            <w:pPr>
              <w:pStyle w:val="NormalWeb"/>
              <w:spacing w:after="0" w:afterAutospacing="0" w:line="360" w:lineRule="auto"/>
              <w:jc w:val="both"/>
              <w:rPr>
                <w:sz w:val="22"/>
                <w:szCs w:val="22"/>
              </w:rPr>
            </w:pPr>
            <w:r w:rsidRPr="00587B7C">
              <w:rPr>
                <w:sz w:val="22"/>
                <w:szCs w:val="22"/>
              </w:rPr>
              <w:t>3.55j</w:t>
            </w:r>
          </w:p>
        </w:tc>
        <w:tc>
          <w:tcPr>
            <w:tcW w:w="90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18.51d</w:t>
            </w:r>
          </w:p>
        </w:tc>
        <w:tc>
          <w:tcPr>
            <w:tcW w:w="990" w:type="dxa"/>
            <w:tcBorders>
              <w:top w:val="single" w:sz="4" w:space="0" w:color="auto"/>
              <w:left w:val="single" w:sz="4" w:space="0" w:color="auto"/>
              <w:bottom w:val="single" w:sz="4" w:space="0" w:color="auto"/>
              <w:right w:val="single" w:sz="4" w:space="0" w:color="auto"/>
            </w:tcBorders>
          </w:tcPr>
          <w:p w:rsidR="00147EBC" w:rsidRPr="00587B7C" w:rsidRDefault="00147EBC" w:rsidP="00147EBC">
            <w:pPr>
              <w:pStyle w:val="NormalWeb"/>
              <w:spacing w:after="0" w:afterAutospacing="0" w:line="360" w:lineRule="auto"/>
              <w:jc w:val="both"/>
              <w:rPr>
                <w:sz w:val="22"/>
                <w:szCs w:val="22"/>
              </w:rPr>
            </w:pPr>
            <w:r w:rsidRPr="00587B7C">
              <w:rPr>
                <w:sz w:val="22"/>
                <w:szCs w:val="22"/>
              </w:rPr>
              <w:t>4.24b</w:t>
            </w:r>
          </w:p>
        </w:tc>
      </w:tr>
    </w:tbl>
    <w:p w:rsidR="00330BEB" w:rsidRDefault="00330BEB" w:rsidP="00330BEB">
      <w:pPr>
        <w:spacing w:after="0" w:line="240" w:lineRule="auto"/>
        <w:jc w:val="both"/>
        <w:rPr>
          <w:rFonts w:ascii="Times New Roman" w:hAnsi="Times New Roman"/>
          <w:sz w:val="24"/>
          <w:szCs w:val="24"/>
        </w:rPr>
      </w:pPr>
    </w:p>
    <w:p w:rsidR="00330BEB" w:rsidRPr="000B6F8E" w:rsidRDefault="00330BEB" w:rsidP="00330BEB">
      <w:pPr>
        <w:spacing w:after="0" w:line="240" w:lineRule="auto"/>
        <w:jc w:val="both"/>
        <w:rPr>
          <w:rFonts w:ascii="Times New Roman" w:hAnsi="Times New Roman"/>
          <w:sz w:val="24"/>
          <w:szCs w:val="24"/>
        </w:rPr>
      </w:pPr>
      <w:r w:rsidRPr="000B6F8E">
        <w:rPr>
          <w:rFonts w:ascii="Times New Roman" w:hAnsi="Times New Roman"/>
          <w:sz w:val="24"/>
          <w:szCs w:val="24"/>
        </w:rPr>
        <w:t>Mean values having common letters are statistically identical; those having different letters are significantly different from each other.</w:t>
      </w:r>
    </w:p>
    <w:p w:rsidR="00147EBC" w:rsidRDefault="00147EBC" w:rsidP="00330BEB">
      <w:pPr>
        <w:spacing w:after="0" w:line="360" w:lineRule="auto"/>
        <w:jc w:val="both"/>
        <w:rPr>
          <w:rFonts w:ascii="Times New Roman" w:hAnsi="Times New Roman"/>
          <w:sz w:val="24"/>
          <w:szCs w:val="24"/>
        </w:rPr>
      </w:pPr>
    </w:p>
    <w:p w:rsidR="00D8013B" w:rsidRDefault="00D8013B" w:rsidP="00330BEB">
      <w:pPr>
        <w:spacing w:after="0" w:line="360" w:lineRule="auto"/>
        <w:jc w:val="both"/>
        <w:rPr>
          <w:rFonts w:ascii="Times New Roman" w:hAnsi="Times New Roman"/>
          <w:sz w:val="24"/>
          <w:szCs w:val="24"/>
        </w:rPr>
      </w:pPr>
    </w:p>
    <w:p w:rsidR="00D8013B" w:rsidRDefault="00D8013B" w:rsidP="00330BEB">
      <w:pPr>
        <w:spacing w:after="0" w:line="360" w:lineRule="auto"/>
        <w:jc w:val="both"/>
        <w:rPr>
          <w:rFonts w:ascii="Times New Roman" w:hAnsi="Times New Roman"/>
          <w:sz w:val="24"/>
          <w:szCs w:val="24"/>
        </w:rPr>
      </w:pPr>
    </w:p>
    <w:p w:rsidR="00873763" w:rsidRPr="00053BD4" w:rsidRDefault="000B6F8E" w:rsidP="00A02FB6">
      <w:pPr>
        <w:spacing w:after="0"/>
        <w:jc w:val="center"/>
        <w:rPr>
          <w:rFonts w:ascii="Times New Roman" w:hAnsi="Times New Roman"/>
          <w:b/>
          <w:sz w:val="16"/>
          <w:szCs w:val="16"/>
        </w:rPr>
      </w:pPr>
      <w:r w:rsidRPr="005022F8">
        <w:rPr>
          <w:rFonts w:ascii="Times New Roman" w:hAnsi="Times New Roman"/>
          <w:b/>
          <w:sz w:val="16"/>
          <w:szCs w:val="16"/>
        </w:rPr>
        <w:object w:dxaOrig="7199" w:dyaOrig="53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7pt;height:346.5pt" o:ole="">
            <v:imagedata r:id="rId8" o:title=""/>
          </v:shape>
          <o:OLEObject Type="Embed" ProgID="PowerPoint.Slide.12" ShapeID="_x0000_i1025" DrawAspect="Content" ObjectID="_1453377641" r:id="rId9"/>
        </w:object>
      </w:r>
    </w:p>
    <w:p w:rsidR="00873763" w:rsidRDefault="00A02FB6" w:rsidP="00873763">
      <w:pPr>
        <w:rPr>
          <w:rFonts w:ascii="Times New Roman" w:hAnsi="Times New Roman"/>
          <w:b/>
          <w:sz w:val="24"/>
          <w:szCs w:val="24"/>
        </w:rPr>
      </w:pPr>
      <w:r>
        <w:rPr>
          <w:rFonts w:ascii="Times New Roman" w:hAnsi="Times New Roman"/>
          <w:b/>
          <w:sz w:val="24"/>
          <w:szCs w:val="24"/>
        </w:rPr>
        <w:t xml:space="preserve">     </w:t>
      </w:r>
      <w:r w:rsidR="00873763" w:rsidRPr="00E17C9D">
        <w:rPr>
          <w:rFonts w:ascii="Times New Roman" w:hAnsi="Times New Roman"/>
          <w:b/>
          <w:sz w:val="24"/>
          <w:szCs w:val="24"/>
        </w:rPr>
        <w:t xml:space="preserve"> </w:t>
      </w:r>
      <w:r w:rsidR="00873763">
        <w:rPr>
          <w:rFonts w:ascii="Times New Roman" w:hAnsi="Times New Roman"/>
          <w:b/>
          <w:sz w:val="24"/>
          <w:szCs w:val="24"/>
        </w:rPr>
        <w:t>Fig. 5 Field view under evaluation of twenty five fine rice cultivars</w:t>
      </w: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A27534" w:rsidRDefault="00A27534" w:rsidP="00834AFC">
      <w:pPr>
        <w:spacing w:after="0"/>
        <w:rPr>
          <w:rFonts w:ascii="Times New Roman" w:hAnsi="Times New Roman"/>
          <w:b/>
          <w:sz w:val="24"/>
          <w:szCs w:val="24"/>
        </w:rPr>
      </w:pPr>
    </w:p>
    <w:p w:rsidR="00873763" w:rsidRDefault="00873763" w:rsidP="00873763">
      <w:pPr>
        <w:spacing w:after="0" w:line="360" w:lineRule="auto"/>
        <w:jc w:val="both"/>
        <w:rPr>
          <w:rFonts w:ascii="Times New Roman" w:hAnsi="Times New Roman"/>
          <w:b/>
          <w:sz w:val="16"/>
          <w:szCs w:val="16"/>
        </w:rPr>
      </w:pPr>
    </w:p>
    <w:p w:rsidR="00A27534" w:rsidRPr="00A27534" w:rsidRDefault="00A27534" w:rsidP="00A27534">
      <w:pPr>
        <w:spacing w:line="360" w:lineRule="auto"/>
        <w:jc w:val="both"/>
        <w:rPr>
          <w:rFonts w:ascii="Times New Roman" w:hAnsi="Times New Roman"/>
          <w:sz w:val="24"/>
          <w:szCs w:val="24"/>
        </w:rPr>
      </w:pPr>
      <w:r w:rsidRPr="005022F8">
        <w:rPr>
          <w:rFonts w:ascii="Times New Roman" w:hAnsi="Times New Roman"/>
          <w:sz w:val="24"/>
          <w:szCs w:val="24"/>
        </w:rPr>
        <w:lastRenderedPageBreak/>
        <w:t>The</w:t>
      </w:r>
      <w:r>
        <w:rPr>
          <w:rFonts w:ascii="Times New Roman" w:hAnsi="Times New Roman"/>
          <w:sz w:val="24"/>
          <w:szCs w:val="24"/>
        </w:rPr>
        <w:t xml:space="preserve"> farmers of our country demand fine rice varieties having high yield as well as high aroma content, for that reason there is an indispensible and obligatory task for the breeders to develop high yielding fine rice varieties.</w:t>
      </w:r>
    </w:p>
    <w:p w:rsidR="00A27534" w:rsidRPr="008933C2" w:rsidRDefault="00A27534" w:rsidP="00A27534">
      <w:pPr>
        <w:spacing w:after="0" w:line="360" w:lineRule="auto"/>
        <w:jc w:val="both"/>
        <w:rPr>
          <w:rFonts w:ascii="Times New Roman" w:hAnsi="Times New Roman"/>
          <w:b/>
          <w:sz w:val="24"/>
          <w:szCs w:val="24"/>
        </w:rPr>
      </w:pPr>
      <w:r>
        <w:rPr>
          <w:rFonts w:ascii="Times New Roman" w:hAnsi="Times New Roman"/>
          <w:b/>
          <w:sz w:val="24"/>
          <w:szCs w:val="24"/>
        </w:rPr>
        <w:t>4.4 Genetic parameters on the selected characters in fine rice</w:t>
      </w:r>
    </w:p>
    <w:p w:rsidR="00873763" w:rsidRPr="000B6F8E" w:rsidRDefault="00A27534" w:rsidP="000B6F8E">
      <w:pPr>
        <w:spacing w:line="360" w:lineRule="auto"/>
        <w:jc w:val="both"/>
        <w:rPr>
          <w:rFonts w:ascii="Times New Roman" w:hAnsi="Times New Roman"/>
          <w:b/>
          <w:sz w:val="24"/>
          <w:szCs w:val="24"/>
        </w:rPr>
        <w:sectPr w:rsidR="00873763" w:rsidRPr="000B6F8E" w:rsidSect="001D76E9">
          <w:headerReference w:type="default" r:id="rId10"/>
          <w:footerReference w:type="default" r:id="rId11"/>
          <w:pgSz w:w="11907" w:h="16839" w:code="9"/>
          <w:pgMar w:top="1440" w:right="1152" w:bottom="1440" w:left="1728" w:header="720" w:footer="720" w:gutter="0"/>
          <w:pgNumType w:start="82"/>
          <w:cols w:space="720"/>
          <w:docGrid w:linePitch="360"/>
        </w:sectPr>
      </w:pPr>
      <w:r>
        <w:rPr>
          <w:rFonts w:ascii="Times New Roman" w:hAnsi="Times New Roman"/>
          <w:sz w:val="24"/>
          <w:szCs w:val="24"/>
        </w:rPr>
        <w:t>Different parameters such as mean range, genotypic variance (σ</w:t>
      </w:r>
      <w:r>
        <w:rPr>
          <w:rFonts w:ascii="Times New Roman" w:hAnsi="Times New Roman"/>
          <w:sz w:val="24"/>
          <w:szCs w:val="24"/>
          <w:vertAlign w:val="superscript"/>
        </w:rPr>
        <w:t>2</w:t>
      </w:r>
      <w:r>
        <w:rPr>
          <w:rFonts w:ascii="Times New Roman" w:hAnsi="Times New Roman"/>
          <w:sz w:val="24"/>
          <w:szCs w:val="24"/>
        </w:rPr>
        <w:t>g), phenotypic variance (σ</w:t>
      </w:r>
      <w:r>
        <w:rPr>
          <w:rFonts w:ascii="Times New Roman" w:hAnsi="Times New Roman"/>
          <w:sz w:val="24"/>
          <w:szCs w:val="24"/>
          <w:vertAlign w:val="superscript"/>
        </w:rPr>
        <w:t>2</w:t>
      </w:r>
      <w:r>
        <w:rPr>
          <w:rFonts w:ascii="Times New Roman" w:hAnsi="Times New Roman"/>
          <w:sz w:val="24"/>
          <w:szCs w:val="24"/>
        </w:rPr>
        <w:t xml:space="preserve">p), genotypic coefficient of variation (GCV), phenotypic coefficient of variation (PCV), genetic advance (GA) and genetic advance as percent mean (GAM) of 15 characters were estimated to levy the variability exited among the characters. The results are presented in </w:t>
      </w:r>
      <w:r w:rsidRPr="000B26F1">
        <w:rPr>
          <w:rFonts w:ascii="Times New Roman" w:hAnsi="Times New Roman"/>
          <w:b/>
          <w:sz w:val="24"/>
          <w:szCs w:val="24"/>
        </w:rPr>
        <w:t xml:space="preserve">Table </w:t>
      </w:r>
      <w:r>
        <w:rPr>
          <w:rFonts w:ascii="Times New Roman" w:hAnsi="Times New Roman"/>
          <w:b/>
          <w:sz w:val="24"/>
          <w:szCs w:val="24"/>
        </w:rPr>
        <w:t>9</w:t>
      </w:r>
      <w:r>
        <w:rPr>
          <w:rFonts w:ascii="Times New Roman" w:hAnsi="Times New Roman"/>
          <w:sz w:val="24"/>
          <w:szCs w:val="24"/>
        </w:rPr>
        <w:t xml:space="preserve"> revealed that very close relation was observed between each of the pairs of parameters against each of the selected characters. The estimated PCV values were higher than corresponding GCV values for plant height, tillers/hill, effective tillers/hill, </w:t>
      </w:r>
      <w:proofErr w:type="spellStart"/>
      <w:r>
        <w:rPr>
          <w:rFonts w:ascii="Times New Roman" w:hAnsi="Times New Roman"/>
          <w:sz w:val="24"/>
          <w:szCs w:val="24"/>
        </w:rPr>
        <w:t>rachillae</w:t>
      </w:r>
      <w:proofErr w:type="spellEnd"/>
      <w:r>
        <w:rPr>
          <w:rFonts w:ascii="Times New Roman" w:hAnsi="Times New Roman"/>
          <w:sz w:val="24"/>
          <w:szCs w:val="24"/>
        </w:rPr>
        <w:t xml:space="preserve">/panicle, </w:t>
      </w:r>
      <w:proofErr w:type="spellStart"/>
      <w:r>
        <w:rPr>
          <w:rFonts w:ascii="Times New Roman" w:hAnsi="Times New Roman"/>
          <w:sz w:val="24"/>
          <w:szCs w:val="24"/>
        </w:rPr>
        <w:t>spikelets</w:t>
      </w:r>
      <w:proofErr w:type="spellEnd"/>
      <w:r>
        <w:rPr>
          <w:rFonts w:ascii="Times New Roman" w:hAnsi="Times New Roman"/>
          <w:sz w:val="24"/>
          <w:szCs w:val="24"/>
        </w:rPr>
        <w:t>/panicle, sterility (%), flag leaf angle, flag leaf length and yield (t/ha).  H</w:t>
      </w:r>
      <w:r w:rsidRPr="005D33C6">
        <w:rPr>
          <w:rFonts w:ascii="Times New Roman" w:hAnsi="Times New Roman"/>
          <w:sz w:val="24"/>
          <w:szCs w:val="24"/>
        </w:rPr>
        <w:t>igh PCV and</w:t>
      </w:r>
      <w:r>
        <w:rPr>
          <w:rFonts w:ascii="Times New Roman" w:hAnsi="Times New Roman"/>
          <w:b/>
          <w:sz w:val="24"/>
          <w:szCs w:val="24"/>
        </w:rPr>
        <w:t xml:space="preserve"> </w:t>
      </w:r>
      <w:r w:rsidRPr="005D33C6">
        <w:rPr>
          <w:rFonts w:ascii="Times New Roman" w:hAnsi="Times New Roman"/>
          <w:sz w:val="24"/>
          <w:szCs w:val="24"/>
        </w:rPr>
        <w:t>GCV was</w:t>
      </w:r>
      <w:r>
        <w:rPr>
          <w:rFonts w:ascii="Times New Roman" w:hAnsi="Times New Roman"/>
          <w:sz w:val="24"/>
          <w:szCs w:val="24"/>
        </w:rPr>
        <w:t xml:space="preserve"> </w:t>
      </w:r>
      <w:r w:rsidRPr="005D33C6">
        <w:rPr>
          <w:rFonts w:ascii="Times New Roman" w:hAnsi="Times New Roman"/>
          <w:sz w:val="24"/>
          <w:szCs w:val="24"/>
        </w:rPr>
        <w:t xml:space="preserve">also reported by Bose </w:t>
      </w:r>
      <w:r w:rsidRPr="005D33C6">
        <w:rPr>
          <w:rFonts w:ascii="Times New Roman" w:hAnsi="Times New Roman"/>
          <w:i/>
          <w:iCs/>
          <w:sz w:val="24"/>
          <w:szCs w:val="24"/>
        </w:rPr>
        <w:t xml:space="preserve">et al. </w:t>
      </w:r>
      <w:r w:rsidRPr="005D33C6">
        <w:rPr>
          <w:rFonts w:ascii="Times New Roman" w:hAnsi="Times New Roman"/>
          <w:sz w:val="24"/>
          <w:szCs w:val="24"/>
        </w:rPr>
        <w:t>(2005) for grain yield</w:t>
      </w:r>
      <w:r>
        <w:rPr>
          <w:rFonts w:ascii="Times New Roman" w:hAnsi="Times New Roman"/>
          <w:sz w:val="24"/>
          <w:szCs w:val="24"/>
        </w:rPr>
        <w:t>/plant and days to 50</w:t>
      </w:r>
      <w:r w:rsidRPr="005D33C6">
        <w:rPr>
          <w:rFonts w:ascii="Times New Roman" w:hAnsi="Times New Roman"/>
          <w:sz w:val="24"/>
          <w:szCs w:val="24"/>
        </w:rPr>
        <w:t xml:space="preserve">% flowering; </w:t>
      </w:r>
      <w:proofErr w:type="spellStart"/>
      <w:r w:rsidRPr="005D33C6">
        <w:rPr>
          <w:rFonts w:ascii="Times New Roman" w:hAnsi="Times New Roman"/>
          <w:sz w:val="24"/>
          <w:szCs w:val="24"/>
        </w:rPr>
        <w:t>Panwar</w:t>
      </w:r>
      <w:proofErr w:type="spellEnd"/>
      <w:r w:rsidRPr="005D33C6">
        <w:rPr>
          <w:rFonts w:ascii="Times New Roman" w:hAnsi="Times New Roman"/>
          <w:sz w:val="24"/>
          <w:szCs w:val="24"/>
        </w:rPr>
        <w:t xml:space="preserve"> (2005)</w:t>
      </w:r>
      <w:r>
        <w:rPr>
          <w:rFonts w:ascii="Times New Roman" w:hAnsi="Times New Roman"/>
          <w:sz w:val="24"/>
          <w:szCs w:val="24"/>
        </w:rPr>
        <w:t xml:space="preserve"> </w:t>
      </w:r>
      <w:r w:rsidRPr="005D33C6">
        <w:rPr>
          <w:rFonts w:ascii="Times New Roman" w:hAnsi="Times New Roman"/>
          <w:sz w:val="24"/>
          <w:szCs w:val="24"/>
        </w:rPr>
        <w:t>for plant height, panicle length, days to 50 %</w:t>
      </w:r>
      <w:r>
        <w:rPr>
          <w:rFonts w:ascii="Times New Roman" w:hAnsi="Times New Roman"/>
          <w:sz w:val="24"/>
          <w:szCs w:val="24"/>
        </w:rPr>
        <w:t xml:space="preserve"> flowering, </w:t>
      </w:r>
      <w:proofErr w:type="spellStart"/>
      <w:r>
        <w:rPr>
          <w:rFonts w:ascii="Times New Roman" w:hAnsi="Times New Roman"/>
          <w:sz w:val="24"/>
          <w:szCs w:val="24"/>
        </w:rPr>
        <w:t>spikelets</w:t>
      </w:r>
      <w:proofErr w:type="spellEnd"/>
      <w:r>
        <w:rPr>
          <w:rFonts w:ascii="Times New Roman" w:hAnsi="Times New Roman"/>
          <w:sz w:val="24"/>
          <w:szCs w:val="24"/>
        </w:rPr>
        <w:t xml:space="preserve"> fertility </w:t>
      </w:r>
      <w:r w:rsidRPr="005D33C6">
        <w:rPr>
          <w:rFonts w:ascii="Times New Roman" w:hAnsi="Times New Roman"/>
          <w:sz w:val="24"/>
          <w:szCs w:val="24"/>
        </w:rPr>
        <w:t xml:space="preserve">% and grain yield; Das </w:t>
      </w:r>
      <w:r w:rsidRPr="005D33C6">
        <w:rPr>
          <w:rFonts w:ascii="Times New Roman" w:hAnsi="Times New Roman"/>
          <w:i/>
          <w:iCs/>
          <w:sz w:val="24"/>
          <w:szCs w:val="24"/>
        </w:rPr>
        <w:t>et</w:t>
      </w:r>
      <w:r>
        <w:rPr>
          <w:rFonts w:ascii="Times New Roman" w:hAnsi="Times New Roman"/>
          <w:sz w:val="24"/>
          <w:szCs w:val="24"/>
        </w:rPr>
        <w:t xml:space="preserve"> </w:t>
      </w:r>
      <w:r w:rsidRPr="005D33C6">
        <w:rPr>
          <w:rFonts w:ascii="Times New Roman" w:hAnsi="Times New Roman"/>
          <w:i/>
          <w:iCs/>
          <w:sz w:val="24"/>
          <w:szCs w:val="24"/>
        </w:rPr>
        <w:t xml:space="preserve">al. </w:t>
      </w:r>
      <w:r>
        <w:rPr>
          <w:rFonts w:ascii="Times New Roman" w:hAnsi="Times New Roman"/>
          <w:sz w:val="24"/>
          <w:szCs w:val="24"/>
        </w:rPr>
        <w:t>(2005) for productive tillers/plant, grain yield/</w:t>
      </w:r>
      <w:r w:rsidRPr="005D33C6">
        <w:rPr>
          <w:rFonts w:ascii="Times New Roman" w:hAnsi="Times New Roman"/>
          <w:sz w:val="24"/>
          <w:szCs w:val="24"/>
        </w:rPr>
        <w:t xml:space="preserve">plant and plant height; </w:t>
      </w:r>
      <w:proofErr w:type="spellStart"/>
      <w:r w:rsidRPr="005D33C6">
        <w:rPr>
          <w:rFonts w:ascii="Times New Roman" w:hAnsi="Times New Roman"/>
          <w:sz w:val="24"/>
          <w:szCs w:val="24"/>
        </w:rPr>
        <w:t>Saleem</w:t>
      </w:r>
      <w:proofErr w:type="spellEnd"/>
      <w:r w:rsidRPr="005D33C6">
        <w:rPr>
          <w:rFonts w:ascii="Times New Roman" w:hAnsi="Times New Roman"/>
          <w:sz w:val="24"/>
          <w:szCs w:val="24"/>
        </w:rPr>
        <w:t xml:space="preserve"> </w:t>
      </w:r>
      <w:r w:rsidRPr="00F570CD">
        <w:rPr>
          <w:rFonts w:ascii="Times New Roman" w:hAnsi="Times New Roman"/>
          <w:i/>
          <w:sz w:val="24"/>
          <w:szCs w:val="24"/>
        </w:rPr>
        <w:t xml:space="preserve">et al. </w:t>
      </w:r>
      <w:r w:rsidRPr="005D33C6">
        <w:rPr>
          <w:rFonts w:ascii="Times New Roman" w:hAnsi="Times New Roman"/>
          <w:sz w:val="24"/>
          <w:szCs w:val="24"/>
        </w:rPr>
        <w:t>(2005) for</w:t>
      </w:r>
      <w:r>
        <w:rPr>
          <w:rFonts w:ascii="Times New Roman" w:hAnsi="Times New Roman"/>
          <w:sz w:val="24"/>
          <w:szCs w:val="24"/>
        </w:rPr>
        <w:t xml:space="preserve"> </w:t>
      </w:r>
      <w:proofErr w:type="spellStart"/>
      <w:r>
        <w:rPr>
          <w:rFonts w:ascii="Times New Roman" w:hAnsi="Times New Roman"/>
          <w:sz w:val="24"/>
          <w:szCs w:val="24"/>
        </w:rPr>
        <w:t>spikelets</w:t>
      </w:r>
      <w:proofErr w:type="spellEnd"/>
      <w:r>
        <w:rPr>
          <w:rFonts w:ascii="Times New Roman" w:hAnsi="Times New Roman"/>
          <w:sz w:val="24"/>
          <w:szCs w:val="24"/>
        </w:rPr>
        <w:t xml:space="preserve"> fertility (%)</w:t>
      </w:r>
      <w:r w:rsidRPr="005D33C6">
        <w:rPr>
          <w:rFonts w:ascii="Times New Roman" w:hAnsi="Times New Roman"/>
          <w:sz w:val="24"/>
          <w:szCs w:val="24"/>
        </w:rPr>
        <w:t xml:space="preserve">; </w:t>
      </w:r>
      <w:proofErr w:type="spellStart"/>
      <w:r w:rsidRPr="005D33C6">
        <w:rPr>
          <w:rFonts w:ascii="Times New Roman" w:hAnsi="Times New Roman"/>
          <w:sz w:val="24"/>
          <w:szCs w:val="24"/>
        </w:rPr>
        <w:t>Shukla</w:t>
      </w:r>
      <w:proofErr w:type="spellEnd"/>
      <w:r w:rsidRPr="005D33C6">
        <w:rPr>
          <w:rFonts w:ascii="Times New Roman" w:hAnsi="Times New Roman"/>
          <w:sz w:val="24"/>
          <w:szCs w:val="24"/>
        </w:rPr>
        <w:t xml:space="preserve"> </w:t>
      </w:r>
      <w:r w:rsidRPr="005D33C6">
        <w:rPr>
          <w:rFonts w:ascii="Times New Roman" w:hAnsi="Times New Roman"/>
          <w:i/>
          <w:iCs/>
          <w:sz w:val="24"/>
          <w:szCs w:val="24"/>
        </w:rPr>
        <w:t xml:space="preserve">et al. </w:t>
      </w:r>
      <w:r w:rsidRPr="005D33C6">
        <w:rPr>
          <w:rFonts w:ascii="Times New Roman" w:hAnsi="Times New Roman"/>
          <w:sz w:val="24"/>
          <w:szCs w:val="24"/>
        </w:rPr>
        <w:t>(2005) for</w:t>
      </w:r>
      <w:r>
        <w:rPr>
          <w:rFonts w:ascii="Times New Roman" w:hAnsi="Times New Roman"/>
          <w:sz w:val="24"/>
          <w:szCs w:val="24"/>
        </w:rPr>
        <w:t xml:space="preserve"> </w:t>
      </w:r>
      <w:r w:rsidRPr="005D33C6">
        <w:rPr>
          <w:rFonts w:ascii="Times New Roman" w:hAnsi="Times New Roman"/>
          <w:sz w:val="24"/>
          <w:szCs w:val="24"/>
        </w:rPr>
        <w:t xml:space="preserve">grain yield; </w:t>
      </w:r>
      <w:proofErr w:type="spellStart"/>
      <w:r w:rsidRPr="005D33C6">
        <w:rPr>
          <w:rFonts w:ascii="Times New Roman" w:hAnsi="Times New Roman"/>
          <w:sz w:val="24"/>
          <w:szCs w:val="24"/>
        </w:rPr>
        <w:t>Amudha</w:t>
      </w:r>
      <w:proofErr w:type="spellEnd"/>
      <w:r w:rsidRPr="005D33C6">
        <w:rPr>
          <w:rFonts w:ascii="Times New Roman" w:hAnsi="Times New Roman"/>
          <w:sz w:val="24"/>
          <w:szCs w:val="24"/>
        </w:rPr>
        <w:t xml:space="preserve"> </w:t>
      </w:r>
      <w:r w:rsidRPr="005D33C6">
        <w:rPr>
          <w:rFonts w:ascii="Times New Roman" w:hAnsi="Times New Roman"/>
          <w:i/>
          <w:iCs/>
          <w:sz w:val="24"/>
          <w:szCs w:val="24"/>
        </w:rPr>
        <w:t xml:space="preserve">et al. </w:t>
      </w:r>
      <w:r w:rsidRPr="005D33C6">
        <w:rPr>
          <w:rFonts w:ascii="Times New Roman" w:hAnsi="Times New Roman"/>
          <w:sz w:val="24"/>
          <w:szCs w:val="24"/>
        </w:rPr>
        <w:t>(2006) for</w:t>
      </w:r>
      <w:r>
        <w:rPr>
          <w:rFonts w:ascii="Times New Roman" w:hAnsi="Times New Roman"/>
          <w:sz w:val="24"/>
          <w:szCs w:val="24"/>
        </w:rPr>
        <w:t xml:space="preserve"> productive tillers/plant, </w:t>
      </w:r>
      <w:proofErr w:type="spellStart"/>
      <w:r>
        <w:rPr>
          <w:rFonts w:ascii="Times New Roman" w:hAnsi="Times New Roman"/>
          <w:sz w:val="24"/>
          <w:szCs w:val="24"/>
        </w:rPr>
        <w:t>spikelets</w:t>
      </w:r>
      <w:proofErr w:type="spellEnd"/>
      <w:r>
        <w:rPr>
          <w:rFonts w:ascii="Times New Roman" w:hAnsi="Times New Roman"/>
          <w:sz w:val="24"/>
          <w:szCs w:val="24"/>
        </w:rPr>
        <w:t xml:space="preserve"> sterility(%) and </w:t>
      </w:r>
      <w:r w:rsidRPr="005D33C6">
        <w:rPr>
          <w:rFonts w:ascii="Times New Roman" w:hAnsi="Times New Roman"/>
          <w:sz w:val="24"/>
          <w:szCs w:val="24"/>
        </w:rPr>
        <w:t xml:space="preserve">Kumar </w:t>
      </w:r>
      <w:r w:rsidRPr="005D33C6">
        <w:rPr>
          <w:rFonts w:ascii="Times New Roman" w:hAnsi="Times New Roman"/>
          <w:i/>
          <w:iCs/>
          <w:sz w:val="24"/>
          <w:szCs w:val="24"/>
        </w:rPr>
        <w:t>et al</w:t>
      </w:r>
      <w:r w:rsidRPr="005D33C6">
        <w:rPr>
          <w:rFonts w:ascii="Times New Roman" w:hAnsi="Times New Roman"/>
          <w:sz w:val="24"/>
          <w:szCs w:val="24"/>
        </w:rPr>
        <w:t>.</w:t>
      </w:r>
      <w:r>
        <w:rPr>
          <w:rFonts w:ascii="Times New Roman" w:hAnsi="Times New Roman"/>
          <w:sz w:val="24"/>
          <w:szCs w:val="24"/>
        </w:rPr>
        <w:t xml:space="preserve"> (2006) for high grain yield/plant.</w:t>
      </w:r>
      <w:r w:rsidR="000B6F8E">
        <w:rPr>
          <w:rFonts w:ascii="Times New Roman" w:hAnsi="Times New Roman"/>
          <w:b/>
          <w:sz w:val="24"/>
          <w:szCs w:val="24"/>
        </w:rPr>
        <w:t xml:space="preserve"> </w:t>
      </w:r>
      <w:r w:rsidR="00873763">
        <w:rPr>
          <w:rFonts w:ascii="Times New Roman" w:hAnsi="Times New Roman"/>
          <w:sz w:val="24"/>
          <w:szCs w:val="24"/>
        </w:rPr>
        <w:t xml:space="preserve">The slam relation between genotypic variance and phenotypic variance or between GCV and PCV pointed that the characters under selection were stable in the trial conditions and phenotypic expression of a character would be enable by changing the growing conditions. However, a little bit of difference was measured between GCV and PCV for the characters, effective tillers/hill and </w:t>
      </w:r>
      <w:proofErr w:type="spellStart"/>
      <w:r w:rsidR="00873763">
        <w:rPr>
          <w:rFonts w:ascii="Times New Roman" w:hAnsi="Times New Roman"/>
          <w:sz w:val="24"/>
          <w:szCs w:val="24"/>
        </w:rPr>
        <w:t>spikelets</w:t>
      </w:r>
      <w:proofErr w:type="spellEnd"/>
      <w:r w:rsidR="00873763">
        <w:rPr>
          <w:rFonts w:ascii="Times New Roman" w:hAnsi="Times New Roman"/>
          <w:sz w:val="24"/>
          <w:szCs w:val="24"/>
        </w:rPr>
        <w:t>/panicle, suggested that these two characters appeared as sensitive to environmental fluctuation. The transmission ability and expressivity of the characters were envisaged through heritability estimates and corresponding genetic advance; thereby, heritability and genetic advance were estimated. Most of the characters showed high heritability couple with low genetic advance, except effective tillers/hill (h</w:t>
      </w:r>
      <w:r w:rsidR="00873763">
        <w:rPr>
          <w:rFonts w:ascii="Times New Roman" w:hAnsi="Times New Roman"/>
          <w:sz w:val="24"/>
          <w:szCs w:val="24"/>
          <w:vertAlign w:val="superscript"/>
        </w:rPr>
        <w:t>2</w:t>
      </w:r>
      <w:r w:rsidR="00873763">
        <w:rPr>
          <w:rFonts w:ascii="Times New Roman" w:hAnsi="Times New Roman"/>
          <w:sz w:val="24"/>
          <w:szCs w:val="24"/>
        </w:rPr>
        <w:t>b=70.04%) but high heritability (h</w:t>
      </w:r>
      <w:r w:rsidR="00873763">
        <w:rPr>
          <w:rFonts w:ascii="Times New Roman" w:hAnsi="Times New Roman"/>
          <w:sz w:val="24"/>
          <w:szCs w:val="24"/>
          <w:vertAlign w:val="superscript"/>
        </w:rPr>
        <w:t>2</w:t>
      </w:r>
      <w:r w:rsidR="00873763">
        <w:rPr>
          <w:rFonts w:ascii="Times New Roman" w:hAnsi="Times New Roman"/>
          <w:sz w:val="24"/>
          <w:szCs w:val="24"/>
        </w:rPr>
        <w:t xml:space="preserve">b=98.69%) and high genetic advance (125.74%) were revealed by </w:t>
      </w:r>
      <w:proofErr w:type="spellStart"/>
      <w:r w:rsidR="00873763">
        <w:rPr>
          <w:rFonts w:ascii="Times New Roman" w:hAnsi="Times New Roman"/>
          <w:sz w:val="24"/>
          <w:szCs w:val="24"/>
        </w:rPr>
        <w:t>spikelets</w:t>
      </w:r>
      <w:proofErr w:type="spellEnd"/>
      <w:r w:rsidR="00873763">
        <w:rPr>
          <w:rFonts w:ascii="Times New Roman" w:hAnsi="Times New Roman"/>
          <w:sz w:val="24"/>
          <w:szCs w:val="24"/>
        </w:rPr>
        <w:t>/panicle, indicated that the character may response well under favorable growing conditions. The highest heritability value (h</w:t>
      </w:r>
      <w:r w:rsidR="00873763">
        <w:rPr>
          <w:rFonts w:ascii="Times New Roman" w:hAnsi="Times New Roman"/>
          <w:sz w:val="24"/>
          <w:szCs w:val="24"/>
          <w:vertAlign w:val="superscript"/>
        </w:rPr>
        <w:t>2</w:t>
      </w:r>
      <w:r w:rsidR="00C13676">
        <w:rPr>
          <w:rFonts w:ascii="Times New Roman" w:hAnsi="Times New Roman"/>
          <w:sz w:val="24"/>
          <w:szCs w:val="24"/>
        </w:rPr>
        <w:t>b=</w:t>
      </w:r>
      <w:r w:rsidR="00873763">
        <w:rPr>
          <w:rFonts w:ascii="Times New Roman" w:hAnsi="Times New Roman"/>
          <w:sz w:val="24"/>
          <w:szCs w:val="24"/>
        </w:rPr>
        <w:t xml:space="preserve">99.88%) was estimated for 1000-grain weight but the character had only 8.56% genetic progress, therefore, amenable of 1000-grain weight </w:t>
      </w:r>
    </w:p>
    <w:p w:rsidR="00873763" w:rsidRDefault="00873763" w:rsidP="00873763">
      <w:pPr>
        <w:rPr>
          <w:rFonts w:ascii="Times New Roman" w:hAnsi="Times New Roman"/>
          <w:b/>
          <w:sz w:val="24"/>
          <w:szCs w:val="24"/>
        </w:rPr>
      </w:pPr>
    </w:p>
    <w:p w:rsidR="00873763" w:rsidRDefault="00873763" w:rsidP="00873763">
      <w:pPr>
        <w:rPr>
          <w:rFonts w:ascii="Times New Roman" w:hAnsi="Times New Roman"/>
          <w:b/>
          <w:sz w:val="24"/>
          <w:szCs w:val="24"/>
        </w:rPr>
      </w:pPr>
      <w:proofErr w:type="gramStart"/>
      <w:r>
        <w:rPr>
          <w:rFonts w:ascii="Times New Roman" w:hAnsi="Times New Roman"/>
          <w:b/>
          <w:sz w:val="24"/>
          <w:szCs w:val="24"/>
        </w:rPr>
        <w:t>Table 9.</w:t>
      </w:r>
      <w:proofErr w:type="gramEnd"/>
      <w:r w:rsidRPr="00D3354C">
        <w:rPr>
          <w:rFonts w:ascii="Times New Roman" w:hAnsi="Times New Roman"/>
          <w:b/>
          <w:sz w:val="24"/>
          <w:szCs w:val="24"/>
        </w:rPr>
        <w:t xml:space="preserve"> E</w:t>
      </w:r>
      <w:r w:rsidR="00D8013B">
        <w:rPr>
          <w:rFonts w:ascii="Times New Roman" w:hAnsi="Times New Roman"/>
          <w:b/>
          <w:sz w:val="24"/>
          <w:szCs w:val="24"/>
        </w:rPr>
        <w:t>stimation of different genetic</w:t>
      </w:r>
      <w:r w:rsidRPr="00D3354C">
        <w:rPr>
          <w:rFonts w:ascii="Times New Roman" w:hAnsi="Times New Roman"/>
          <w:b/>
          <w:sz w:val="24"/>
          <w:szCs w:val="24"/>
        </w:rPr>
        <w:t xml:space="preserve"> paramete</w:t>
      </w:r>
      <w:r w:rsidR="00D8013B">
        <w:rPr>
          <w:rFonts w:ascii="Times New Roman" w:hAnsi="Times New Roman"/>
          <w:b/>
          <w:sz w:val="24"/>
          <w:szCs w:val="24"/>
        </w:rPr>
        <w:t>rs of</w:t>
      </w:r>
      <w:r>
        <w:rPr>
          <w:rFonts w:ascii="Times New Roman" w:hAnsi="Times New Roman"/>
          <w:b/>
          <w:sz w:val="24"/>
          <w:szCs w:val="24"/>
        </w:rPr>
        <w:t xml:space="preserve"> fifteen characters in</w:t>
      </w:r>
      <w:r w:rsidR="00147EBC">
        <w:rPr>
          <w:rFonts w:ascii="Times New Roman" w:hAnsi="Times New Roman"/>
          <w:b/>
          <w:sz w:val="24"/>
          <w:szCs w:val="24"/>
        </w:rPr>
        <w:t xml:space="preserve"> fine </w:t>
      </w:r>
      <w:r w:rsidRPr="00D3354C">
        <w:rPr>
          <w:rFonts w:ascii="Times New Roman" w:hAnsi="Times New Roman"/>
          <w:b/>
          <w:sz w:val="24"/>
          <w:szCs w:val="24"/>
        </w:rPr>
        <w:t>rice</w:t>
      </w:r>
    </w:p>
    <w:tbl>
      <w:tblPr>
        <w:tblW w:w="13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70"/>
        <w:gridCol w:w="2508"/>
        <w:gridCol w:w="1260"/>
        <w:gridCol w:w="1260"/>
        <w:gridCol w:w="1260"/>
        <w:gridCol w:w="1350"/>
        <w:gridCol w:w="810"/>
        <w:gridCol w:w="900"/>
        <w:gridCol w:w="1329"/>
        <w:gridCol w:w="1191"/>
        <w:gridCol w:w="1170"/>
      </w:tblGrid>
      <w:tr w:rsidR="00873763" w:rsidRPr="002044B9" w:rsidTr="006D619B">
        <w:tc>
          <w:tcPr>
            <w:tcW w:w="570" w:type="dxa"/>
          </w:tcPr>
          <w:p w:rsidR="00873763" w:rsidRPr="002044B9" w:rsidRDefault="00873763" w:rsidP="006D619B">
            <w:pPr>
              <w:spacing w:line="240" w:lineRule="auto"/>
              <w:jc w:val="center"/>
              <w:rPr>
                <w:rFonts w:ascii="Times New Roman" w:hAnsi="Times New Roman"/>
                <w:sz w:val="24"/>
                <w:szCs w:val="24"/>
              </w:rPr>
            </w:pPr>
            <w:r w:rsidRPr="002044B9">
              <w:rPr>
                <w:rFonts w:ascii="Times New Roman" w:hAnsi="Times New Roman"/>
                <w:sz w:val="24"/>
                <w:szCs w:val="24"/>
              </w:rPr>
              <w:t>Sl. No.</w:t>
            </w:r>
          </w:p>
        </w:tc>
        <w:tc>
          <w:tcPr>
            <w:tcW w:w="2508" w:type="dxa"/>
          </w:tcPr>
          <w:p w:rsidR="00873763" w:rsidRPr="002044B9" w:rsidRDefault="00873763" w:rsidP="006D619B">
            <w:pPr>
              <w:spacing w:after="0" w:line="240" w:lineRule="auto"/>
              <w:jc w:val="center"/>
              <w:rPr>
                <w:rFonts w:ascii="Times New Roman" w:hAnsi="Times New Roman"/>
                <w:sz w:val="24"/>
                <w:szCs w:val="24"/>
              </w:rPr>
            </w:pPr>
            <w:r w:rsidRPr="002044B9">
              <w:rPr>
                <w:rFonts w:ascii="Times New Roman" w:hAnsi="Times New Roman"/>
                <w:sz w:val="24"/>
                <w:szCs w:val="24"/>
              </w:rPr>
              <w:t>Character</w:t>
            </w:r>
          </w:p>
        </w:tc>
        <w:tc>
          <w:tcPr>
            <w:tcW w:w="2520" w:type="dxa"/>
            <w:gridSpan w:val="2"/>
          </w:tcPr>
          <w:p w:rsidR="00873763" w:rsidRPr="002044B9" w:rsidRDefault="00873763" w:rsidP="006D619B">
            <w:pPr>
              <w:spacing w:after="0" w:line="240" w:lineRule="auto"/>
              <w:jc w:val="center"/>
              <w:rPr>
                <w:rFonts w:ascii="Times New Roman" w:hAnsi="Times New Roman"/>
                <w:sz w:val="24"/>
                <w:szCs w:val="24"/>
              </w:rPr>
            </w:pPr>
            <w:r w:rsidRPr="002044B9">
              <w:rPr>
                <w:rFonts w:ascii="Times New Roman" w:hAnsi="Times New Roman"/>
                <w:sz w:val="24"/>
                <w:szCs w:val="24"/>
              </w:rPr>
              <w:t>Range</w:t>
            </w:r>
          </w:p>
        </w:tc>
        <w:tc>
          <w:tcPr>
            <w:tcW w:w="1260" w:type="dxa"/>
          </w:tcPr>
          <w:p w:rsidR="00873763" w:rsidRDefault="00873763" w:rsidP="006D619B">
            <w:pPr>
              <w:spacing w:after="0" w:line="240" w:lineRule="auto"/>
              <w:jc w:val="center"/>
              <w:rPr>
                <w:rFonts w:ascii="Times New Roman" w:hAnsi="Times New Roman"/>
                <w:sz w:val="24"/>
                <w:szCs w:val="24"/>
              </w:rPr>
            </w:pPr>
            <w:r>
              <w:rPr>
                <w:rFonts w:ascii="Times New Roman" w:hAnsi="Times New Roman"/>
                <w:sz w:val="24"/>
                <w:szCs w:val="24"/>
              </w:rPr>
              <w:t>Genotypic Variance</w:t>
            </w:r>
          </w:p>
          <w:p w:rsidR="00873763" w:rsidRPr="00503699" w:rsidRDefault="00873763" w:rsidP="006D619B">
            <w:pPr>
              <w:spacing w:after="0" w:line="240" w:lineRule="auto"/>
              <w:jc w:val="center"/>
              <w:rPr>
                <w:rFonts w:ascii="Times New Roman" w:hAnsi="Times New Roman"/>
                <w:sz w:val="24"/>
                <w:szCs w:val="24"/>
              </w:rPr>
            </w:pPr>
            <w:r w:rsidRPr="00503699">
              <w:rPr>
                <w:rFonts w:ascii="Times New Roman" w:hAnsi="Times New Roman"/>
                <w:bCs/>
                <w:sz w:val="24"/>
                <w:szCs w:val="24"/>
              </w:rPr>
              <w:t>(</w:t>
            </w:r>
            <w:r w:rsidRPr="00503699">
              <w:rPr>
                <w:rFonts w:ascii="Times New Roman" w:hAnsi="Times New Roman"/>
                <w:bCs/>
                <w:sz w:val="24"/>
                <w:szCs w:val="24"/>
              </w:rPr>
              <w:sym w:font="Symbol" w:char="0073"/>
            </w:r>
            <w:r w:rsidRPr="00503699">
              <w:rPr>
                <w:rFonts w:ascii="Times New Roman" w:hAnsi="Times New Roman"/>
                <w:bCs/>
                <w:sz w:val="24"/>
                <w:szCs w:val="24"/>
                <w:vertAlign w:val="superscript"/>
              </w:rPr>
              <w:t>2</w:t>
            </w:r>
            <w:r w:rsidRPr="00503699">
              <w:rPr>
                <w:rFonts w:ascii="Times New Roman" w:hAnsi="Times New Roman"/>
                <w:bCs/>
                <w:sz w:val="24"/>
                <w:szCs w:val="24"/>
              </w:rPr>
              <w:t>g)</w:t>
            </w:r>
          </w:p>
          <w:p w:rsidR="00873763" w:rsidRPr="002044B9" w:rsidRDefault="00873763" w:rsidP="006D619B">
            <w:pPr>
              <w:spacing w:after="0" w:line="240" w:lineRule="auto"/>
              <w:jc w:val="center"/>
              <w:rPr>
                <w:rFonts w:ascii="Times New Roman" w:hAnsi="Times New Roman"/>
                <w:sz w:val="24"/>
                <w:szCs w:val="24"/>
              </w:rPr>
            </w:pPr>
          </w:p>
        </w:tc>
        <w:tc>
          <w:tcPr>
            <w:tcW w:w="1350" w:type="dxa"/>
          </w:tcPr>
          <w:p w:rsidR="00873763" w:rsidRPr="00503699" w:rsidRDefault="00873763" w:rsidP="006D619B">
            <w:pPr>
              <w:jc w:val="center"/>
            </w:pPr>
            <w:r>
              <w:rPr>
                <w:rFonts w:ascii="Times New Roman" w:hAnsi="Times New Roman"/>
                <w:sz w:val="24"/>
                <w:szCs w:val="24"/>
              </w:rPr>
              <w:t>Phenotypic Variance</w:t>
            </w:r>
            <w:r w:rsidRPr="00503699">
              <w:rPr>
                <w:rFonts w:ascii="Times New Roman" w:eastAsia="+mn-ea" w:hAnsi="Times New Roman"/>
                <w:bCs/>
                <w:shadow/>
                <w:color w:val="FFFFFF"/>
                <w:kern w:val="24"/>
                <w:sz w:val="24"/>
                <w:szCs w:val="24"/>
              </w:rPr>
              <w:t xml:space="preserve"> </w:t>
            </w:r>
            <w:r w:rsidRPr="00503699">
              <w:rPr>
                <w:rFonts w:ascii="Times New Roman" w:hAnsi="Times New Roman"/>
                <w:bCs/>
                <w:sz w:val="24"/>
                <w:szCs w:val="24"/>
              </w:rPr>
              <w:t>(</w:t>
            </w:r>
            <w:r w:rsidRPr="00503699">
              <w:rPr>
                <w:rFonts w:ascii="Times New Roman" w:hAnsi="Times New Roman"/>
                <w:bCs/>
                <w:sz w:val="24"/>
                <w:szCs w:val="24"/>
              </w:rPr>
              <w:sym w:font="Symbol" w:char="0073"/>
            </w:r>
            <w:r w:rsidRPr="00503699">
              <w:rPr>
                <w:rFonts w:ascii="Times New Roman" w:hAnsi="Times New Roman"/>
                <w:bCs/>
                <w:sz w:val="24"/>
                <w:szCs w:val="24"/>
                <w:vertAlign w:val="superscript"/>
              </w:rPr>
              <w:t>2</w:t>
            </w:r>
            <w:r>
              <w:rPr>
                <w:rFonts w:ascii="Times New Roman" w:hAnsi="Times New Roman"/>
                <w:bCs/>
                <w:sz w:val="24"/>
                <w:szCs w:val="24"/>
              </w:rPr>
              <w:t>p</w:t>
            </w:r>
            <w:r w:rsidRPr="00503699">
              <w:rPr>
                <w:rFonts w:ascii="Times New Roman" w:hAnsi="Times New Roman"/>
                <w:bCs/>
                <w:sz w:val="24"/>
                <w:szCs w:val="24"/>
              </w:rPr>
              <w:t>)</w:t>
            </w:r>
          </w:p>
        </w:tc>
        <w:tc>
          <w:tcPr>
            <w:tcW w:w="810" w:type="dxa"/>
          </w:tcPr>
          <w:p w:rsidR="00873763" w:rsidRDefault="00873763" w:rsidP="006D619B">
            <w:pPr>
              <w:spacing w:after="0" w:line="240" w:lineRule="auto"/>
              <w:jc w:val="center"/>
              <w:rPr>
                <w:rFonts w:ascii="Times New Roman" w:hAnsi="Times New Roman"/>
                <w:sz w:val="24"/>
                <w:szCs w:val="24"/>
              </w:rPr>
            </w:pPr>
            <w:r>
              <w:rPr>
                <w:rFonts w:ascii="Times New Roman" w:hAnsi="Times New Roman"/>
                <w:sz w:val="24"/>
                <w:szCs w:val="24"/>
              </w:rPr>
              <w:t>G</w:t>
            </w:r>
            <w:r w:rsidRPr="002044B9">
              <w:rPr>
                <w:rFonts w:ascii="Times New Roman" w:hAnsi="Times New Roman"/>
                <w:sz w:val="24"/>
                <w:szCs w:val="24"/>
              </w:rPr>
              <w:t>CV</w:t>
            </w:r>
          </w:p>
          <w:p w:rsidR="00873763" w:rsidRPr="002044B9" w:rsidRDefault="00873763" w:rsidP="006D619B">
            <w:pPr>
              <w:spacing w:after="0" w:line="240" w:lineRule="auto"/>
              <w:jc w:val="center"/>
              <w:rPr>
                <w:rFonts w:ascii="Times New Roman" w:hAnsi="Times New Roman"/>
                <w:sz w:val="24"/>
                <w:szCs w:val="24"/>
              </w:rPr>
            </w:pPr>
            <w:r>
              <w:rPr>
                <w:rFonts w:ascii="Times New Roman" w:hAnsi="Times New Roman"/>
                <w:sz w:val="24"/>
                <w:szCs w:val="24"/>
              </w:rPr>
              <w:t>(</w:t>
            </w:r>
            <w:r w:rsidRPr="002044B9">
              <w:rPr>
                <w:rFonts w:ascii="Times New Roman" w:hAnsi="Times New Roman"/>
                <w:sz w:val="24"/>
                <w:szCs w:val="24"/>
              </w:rPr>
              <w:t>%</w:t>
            </w:r>
            <w:r>
              <w:rPr>
                <w:rFonts w:ascii="Times New Roman" w:hAnsi="Times New Roman"/>
                <w:sz w:val="24"/>
                <w:szCs w:val="24"/>
              </w:rPr>
              <w:t>)</w:t>
            </w:r>
          </w:p>
        </w:tc>
        <w:tc>
          <w:tcPr>
            <w:tcW w:w="900" w:type="dxa"/>
          </w:tcPr>
          <w:p w:rsidR="00873763" w:rsidRDefault="00873763" w:rsidP="006D619B">
            <w:pPr>
              <w:spacing w:after="0" w:line="240" w:lineRule="auto"/>
              <w:jc w:val="center"/>
              <w:rPr>
                <w:rFonts w:ascii="Times New Roman" w:hAnsi="Times New Roman"/>
                <w:sz w:val="24"/>
                <w:szCs w:val="24"/>
              </w:rPr>
            </w:pPr>
            <w:r>
              <w:rPr>
                <w:rFonts w:ascii="Times New Roman" w:hAnsi="Times New Roman"/>
                <w:sz w:val="24"/>
                <w:szCs w:val="24"/>
              </w:rPr>
              <w:t>P</w:t>
            </w:r>
            <w:r w:rsidRPr="002044B9">
              <w:rPr>
                <w:rFonts w:ascii="Times New Roman" w:hAnsi="Times New Roman"/>
                <w:sz w:val="24"/>
                <w:szCs w:val="24"/>
              </w:rPr>
              <w:t>CV</w:t>
            </w:r>
          </w:p>
          <w:p w:rsidR="00873763" w:rsidRPr="002044B9" w:rsidRDefault="00873763" w:rsidP="006D619B">
            <w:pPr>
              <w:spacing w:after="0" w:line="240" w:lineRule="auto"/>
              <w:jc w:val="center"/>
              <w:rPr>
                <w:rFonts w:ascii="Times New Roman" w:hAnsi="Times New Roman"/>
                <w:sz w:val="24"/>
                <w:szCs w:val="24"/>
              </w:rPr>
            </w:pPr>
            <w:r>
              <w:rPr>
                <w:rFonts w:ascii="Times New Roman" w:hAnsi="Times New Roman"/>
                <w:sz w:val="24"/>
                <w:szCs w:val="24"/>
              </w:rPr>
              <w:t>(</w:t>
            </w:r>
            <w:r w:rsidRPr="002044B9">
              <w:rPr>
                <w:rFonts w:ascii="Times New Roman" w:hAnsi="Times New Roman"/>
                <w:sz w:val="24"/>
                <w:szCs w:val="24"/>
              </w:rPr>
              <w:t>%</w:t>
            </w:r>
            <w:r>
              <w:rPr>
                <w:rFonts w:ascii="Times New Roman" w:hAnsi="Times New Roman"/>
                <w:sz w:val="24"/>
                <w:szCs w:val="24"/>
              </w:rPr>
              <w:t>)</w:t>
            </w:r>
          </w:p>
        </w:tc>
        <w:tc>
          <w:tcPr>
            <w:tcW w:w="1329" w:type="dxa"/>
          </w:tcPr>
          <w:p w:rsidR="00873763" w:rsidRPr="002044B9" w:rsidRDefault="00873763" w:rsidP="006D619B">
            <w:pPr>
              <w:spacing w:after="0" w:line="240" w:lineRule="auto"/>
              <w:jc w:val="center"/>
              <w:rPr>
                <w:rFonts w:ascii="Times New Roman" w:hAnsi="Times New Roman"/>
                <w:sz w:val="24"/>
                <w:szCs w:val="24"/>
              </w:rPr>
            </w:pPr>
            <w:r w:rsidRPr="002044B9">
              <w:rPr>
                <w:rFonts w:ascii="Times New Roman" w:hAnsi="Times New Roman"/>
                <w:sz w:val="24"/>
                <w:szCs w:val="24"/>
              </w:rPr>
              <w:t xml:space="preserve">Heritability </w:t>
            </w:r>
            <w:r>
              <w:rPr>
                <w:rFonts w:ascii="Times New Roman" w:hAnsi="Times New Roman"/>
                <w:sz w:val="24"/>
                <w:szCs w:val="24"/>
              </w:rPr>
              <w:t xml:space="preserve">    (</w:t>
            </w:r>
            <w:r w:rsidRPr="002044B9">
              <w:rPr>
                <w:rFonts w:ascii="Times New Roman" w:hAnsi="Times New Roman"/>
                <w:sz w:val="24"/>
                <w:szCs w:val="24"/>
              </w:rPr>
              <w:t>%</w:t>
            </w:r>
            <w:r>
              <w:rPr>
                <w:rFonts w:ascii="Times New Roman" w:hAnsi="Times New Roman"/>
                <w:sz w:val="24"/>
                <w:szCs w:val="24"/>
              </w:rPr>
              <w:t>)</w:t>
            </w:r>
          </w:p>
        </w:tc>
        <w:tc>
          <w:tcPr>
            <w:tcW w:w="1191" w:type="dxa"/>
          </w:tcPr>
          <w:p w:rsidR="00873763" w:rsidRPr="002044B9" w:rsidRDefault="00873763" w:rsidP="006D619B">
            <w:pPr>
              <w:spacing w:after="0" w:line="240" w:lineRule="auto"/>
              <w:jc w:val="center"/>
              <w:rPr>
                <w:rFonts w:ascii="Times New Roman" w:hAnsi="Times New Roman"/>
                <w:sz w:val="24"/>
                <w:szCs w:val="24"/>
              </w:rPr>
            </w:pPr>
            <w:r w:rsidRPr="002044B9">
              <w:rPr>
                <w:rFonts w:ascii="Times New Roman" w:hAnsi="Times New Roman"/>
                <w:sz w:val="24"/>
                <w:szCs w:val="24"/>
              </w:rPr>
              <w:t>GA</w:t>
            </w:r>
          </w:p>
        </w:tc>
        <w:tc>
          <w:tcPr>
            <w:tcW w:w="1170" w:type="dxa"/>
          </w:tcPr>
          <w:p w:rsidR="00873763" w:rsidRPr="002044B9" w:rsidRDefault="00873763" w:rsidP="006D619B">
            <w:pPr>
              <w:spacing w:after="0" w:line="240" w:lineRule="auto"/>
              <w:jc w:val="center"/>
              <w:rPr>
                <w:rFonts w:ascii="Times New Roman" w:hAnsi="Times New Roman"/>
                <w:sz w:val="24"/>
                <w:szCs w:val="24"/>
              </w:rPr>
            </w:pPr>
            <w:r w:rsidRPr="002044B9">
              <w:rPr>
                <w:rFonts w:ascii="Times New Roman" w:hAnsi="Times New Roman"/>
                <w:sz w:val="24"/>
                <w:szCs w:val="24"/>
              </w:rPr>
              <w:t>GAM</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Plant height(cm)</w:t>
            </w:r>
          </w:p>
        </w:tc>
        <w:tc>
          <w:tcPr>
            <w:tcW w:w="126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121.20</w:t>
            </w:r>
          </w:p>
        </w:tc>
        <w:tc>
          <w:tcPr>
            <w:tcW w:w="126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159.70</w:t>
            </w:r>
          </w:p>
        </w:tc>
        <w:tc>
          <w:tcPr>
            <w:tcW w:w="126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93.94</w:t>
            </w:r>
          </w:p>
        </w:tc>
        <w:tc>
          <w:tcPr>
            <w:tcW w:w="135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100.17</w:t>
            </w:r>
          </w:p>
        </w:tc>
        <w:tc>
          <w:tcPr>
            <w:tcW w:w="81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6.7</w:t>
            </w:r>
          </w:p>
        </w:tc>
        <w:tc>
          <w:tcPr>
            <w:tcW w:w="90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6.93</w:t>
            </w:r>
          </w:p>
        </w:tc>
        <w:tc>
          <w:tcPr>
            <w:tcW w:w="1329"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93.78</w:t>
            </w:r>
          </w:p>
        </w:tc>
        <w:tc>
          <w:tcPr>
            <w:tcW w:w="1191"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19.34</w:t>
            </w:r>
          </w:p>
        </w:tc>
        <w:tc>
          <w:tcPr>
            <w:tcW w:w="117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13.40</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2</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Tillers/hill</w:t>
            </w:r>
          </w:p>
        </w:tc>
        <w:tc>
          <w:tcPr>
            <w:tcW w:w="126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10.70</w:t>
            </w:r>
          </w:p>
        </w:tc>
        <w:tc>
          <w:tcPr>
            <w:tcW w:w="126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18.02</w:t>
            </w:r>
          </w:p>
        </w:tc>
        <w:tc>
          <w:tcPr>
            <w:tcW w:w="126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3.60</w:t>
            </w:r>
          </w:p>
        </w:tc>
        <w:tc>
          <w:tcPr>
            <w:tcW w:w="135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4.16</w:t>
            </w:r>
          </w:p>
        </w:tc>
        <w:tc>
          <w:tcPr>
            <w:tcW w:w="81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13.13</w:t>
            </w:r>
          </w:p>
        </w:tc>
        <w:tc>
          <w:tcPr>
            <w:tcW w:w="90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14.11</w:t>
            </w:r>
          </w:p>
        </w:tc>
        <w:tc>
          <w:tcPr>
            <w:tcW w:w="1329"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86.53</w:t>
            </w:r>
          </w:p>
        </w:tc>
        <w:tc>
          <w:tcPr>
            <w:tcW w:w="1191"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3.64</w:t>
            </w:r>
          </w:p>
        </w:tc>
        <w:tc>
          <w:tcPr>
            <w:tcW w:w="1170" w:type="dxa"/>
          </w:tcPr>
          <w:p w:rsidR="00873763" w:rsidRPr="002044B9" w:rsidRDefault="00873763" w:rsidP="006D619B">
            <w:pPr>
              <w:spacing w:after="0" w:line="360" w:lineRule="auto"/>
              <w:jc w:val="center"/>
              <w:rPr>
                <w:rFonts w:ascii="Times New Roman" w:hAnsi="Times New Roman"/>
                <w:sz w:val="24"/>
                <w:szCs w:val="24"/>
              </w:rPr>
            </w:pPr>
            <w:r>
              <w:rPr>
                <w:rFonts w:ascii="Times New Roman" w:hAnsi="Times New Roman"/>
                <w:sz w:val="24"/>
                <w:szCs w:val="24"/>
              </w:rPr>
              <w:t>25.19</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3</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Effective tillers/hill</w:t>
            </w:r>
          </w:p>
        </w:tc>
        <w:tc>
          <w:tcPr>
            <w:tcW w:w="1260" w:type="dxa"/>
          </w:tcPr>
          <w:p w:rsidR="00873763" w:rsidRPr="007D20F9" w:rsidRDefault="00873763" w:rsidP="006D619B">
            <w:pPr>
              <w:spacing w:after="0" w:line="240" w:lineRule="auto"/>
              <w:jc w:val="center"/>
              <w:rPr>
                <w:rFonts w:ascii="Times New Roman" w:hAnsi="Times New Roman"/>
                <w:sz w:val="24"/>
                <w:szCs w:val="24"/>
              </w:rPr>
            </w:pPr>
            <w:r w:rsidRPr="007D20F9">
              <w:rPr>
                <w:rFonts w:ascii="Times New Roman" w:hAnsi="Times New Roman"/>
                <w:sz w:val="24"/>
                <w:szCs w:val="24"/>
              </w:rPr>
              <w:t>6.52</w:t>
            </w:r>
          </w:p>
        </w:tc>
        <w:tc>
          <w:tcPr>
            <w:tcW w:w="1260" w:type="dxa"/>
          </w:tcPr>
          <w:p w:rsidR="00873763" w:rsidRPr="007D20F9" w:rsidRDefault="00873763" w:rsidP="006D619B">
            <w:pPr>
              <w:spacing w:after="0" w:line="240" w:lineRule="auto"/>
              <w:jc w:val="center"/>
              <w:rPr>
                <w:rFonts w:ascii="Times New Roman" w:hAnsi="Times New Roman"/>
                <w:sz w:val="24"/>
                <w:szCs w:val="24"/>
              </w:rPr>
            </w:pPr>
            <w:r w:rsidRPr="007D20F9">
              <w:rPr>
                <w:rFonts w:ascii="Times New Roman" w:hAnsi="Times New Roman"/>
                <w:sz w:val="24"/>
                <w:szCs w:val="24"/>
              </w:rPr>
              <w:t>12.05</w:t>
            </w:r>
          </w:p>
        </w:tc>
        <w:tc>
          <w:tcPr>
            <w:tcW w:w="1260"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1.87</w:t>
            </w:r>
          </w:p>
        </w:tc>
        <w:tc>
          <w:tcPr>
            <w:tcW w:w="1350"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2.67</w:t>
            </w:r>
          </w:p>
        </w:tc>
        <w:tc>
          <w:tcPr>
            <w:tcW w:w="810"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13.35</w:t>
            </w:r>
          </w:p>
        </w:tc>
        <w:tc>
          <w:tcPr>
            <w:tcW w:w="900"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15.96</w:t>
            </w:r>
          </w:p>
        </w:tc>
        <w:tc>
          <w:tcPr>
            <w:tcW w:w="1329"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70.04</w:t>
            </w:r>
          </w:p>
        </w:tc>
        <w:tc>
          <w:tcPr>
            <w:tcW w:w="1191"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2</w:t>
            </w:r>
            <w:r>
              <w:rPr>
                <w:rFonts w:ascii="Times New Roman" w:hAnsi="Times New Roman"/>
                <w:sz w:val="24"/>
                <w:szCs w:val="24"/>
              </w:rPr>
              <w:t>.36</w:t>
            </w:r>
          </w:p>
        </w:tc>
        <w:tc>
          <w:tcPr>
            <w:tcW w:w="1170" w:type="dxa"/>
          </w:tcPr>
          <w:p w:rsidR="00873763" w:rsidRPr="00D2101D" w:rsidRDefault="00873763" w:rsidP="006D619B">
            <w:pPr>
              <w:spacing w:after="0" w:line="360" w:lineRule="auto"/>
              <w:jc w:val="center"/>
              <w:rPr>
                <w:rFonts w:ascii="Times New Roman" w:hAnsi="Times New Roman"/>
                <w:sz w:val="24"/>
                <w:szCs w:val="24"/>
              </w:rPr>
            </w:pPr>
            <w:r w:rsidRPr="00D2101D">
              <w:rPr>
                <w:rFonts w:ascii="Times New Roman" w:hAnsi="Times New Roman"/>
                <w:sz w:val="24"/>
                <w:szCs w:val="24"/>
              </w:rPr>
              <w:t>23</w:t>
            </w:r>
            <w:r>
              <w:rPr>
                <w:rFonts w:ascii="Times New Roman" w:hAnsi="Times New Roman"/>
                <w:sz w:val="24"/>
                <w:szCs w:val="24"/>
              </w:rPr>
              <w:t>.05</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4</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Days to 50% flowering</w:t>
            </w:r>
          </w:p>
        </w:tc>
        <w:tc>
          <w:tcPr>
            <w:tcW w:w="1260" w:type="dxa"/>
          </w:tcPr>
          <w:p w:rsidR="00873763" w:rsidRPr="007D20F9" w:rsidRDefault="00873763" w:rsidP="006D619B">
            <w:pPr>
              <w:spacing w:after="0" w:line="240" w:lineRule="auto"/>
              <w:jc w:val="center"/>
              <w:rPr>
                <w:rFonts w:ascii="Times New Roman" w:hAnsi="Times New Roman"/>
                <w:sz w:val="24"/>
                <w:szCs w:val="24"/>
              </w:rPr>
            </w:pPr>
            <w:r w:rsidRPr="007D20F9">
              <w:rPr>
                <w:rFonts w:ascii="Times New Roman" w:hAnsi="Times New Roman"/>
                <w:sz w:val="24"/>
                <w:szCs w:val="24"/>
              </w:rPr>
              <w:t>75.67</w:t>
            </w:r>
          </w:p>
        </w:tc>
        <w:tc>
          <w:tcPr>
            <w:tcW w:w="1260" w:type="dxa"/>
          </w:tcPr>
          <w:p w:rsidR="00873763" w:rsidRPr="007D20F9" w:rsidRDefault="00873763" w:rsidP="006D619B">
            <w:pPr>
              <w:spacing w:after="0" w:line="240" w:lineRule="auto"/>
              <w:jc w:val="center"/>
              <w:rPr>
                <w:rFonts w:ascii="Times New Roman" w:hAnsi="Times New Roman"/>
                <w:sz w:val="24"/>
                <w:szCs w:val="24"/>
              </w:rPr>
            </w:pPr>
            <w:r w:rsidRPr="007D20F9">
              <w:rPr>
                <w:rFonts w:ascii="Times New Roman" w:hAnsi="Times New Roman"/>
                <w:sz w:val="24"/>
                <w:szCs w:val="24"/>
              </w:rPr>
              <w:t>109.30</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57.51</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58.00</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0.08</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0.08</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99.16</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15.56</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16.31</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5</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Days to maturity</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106.00</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139.00</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53.03</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53.84</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0.06</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0.06</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98.50</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14.96</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11.98</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6</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Panicle length(cm)</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21.25</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28.45</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3.66</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3.80</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0.08</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0.08</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96.32</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3.86</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15.43</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7</w:t>
            </w:r>
          </w:p>
        </w:tc>
        <w:tc>
          <w:tcPr>
            <w:tcW w:w="2508" w:type="dxa"/>
          </w:tcPr>
          <w:p w:rsidR="00873763" w:rsidRDefault="00873763" w:rsidP="006D619B">
            <w:pPr>
              <w:spacing w:after="0" w:line="360" w:lineRule="auto"/>
              <w:rPr>
                <w:rFonts w:ascii="Times New Roman" w:hAnsi="Times New Roman"/>
                <w:sz w:val="24"/>
                <w:szCs w:val="24"/>
              </w:rPr>
            </w:pPr>
            <w:proofErr w:type="spellStart"/>
            <w:r>
              <w:rPr>
                <w:rFonts w:ascii="Times New Roman" w:hAnsi="Times New Roman"/>
                <w:sz w:val="24"/>
                <w:szCs w:val="24"/>
              </w:rPr>
              <w:t>Rachillae</w:t>
            </w:r>
            <w:proofErr w:type="spellEnd"/>
            <w:r>
              <w:rPr>
                <w:rFonts w:ascii="Times New Roman" w:hAnsi="Times New Roman"/>
                <w:sz w:val="24"/>
                <w:szCs w:val="24"/>
              </w:rPr>
              <w:t>/panicle</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9.10</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14.00</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1.66</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1.93</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0.11</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0.12</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86.01</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2.46</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21.25</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8</w:t>
            </w:r>
          </w:p>
        </w:tc>
        <w:tc>
          <w:tcPr>
            <w:tcW w:w="2508" w:type="dxa"/>
          </w:tcPr>
          <w:p w:rsidR="00873763" w:rsidRDefault="00873763" w:rsidP="006D619B">
            <w:pPr>
              <w:spacing w:after="0" w:line="360" w:lineRule="auto"/>
              <w:rPr>
                <w:rFonts w:ascii="Times New Roman" w:hAnsi="Times New Roman"/>
                <w:sz w:val="24"/>
                <w:szCs w:val="24"/>
              </w:rPr>
            </w:pPr>
            <w:proofErr w:type="spellStart"/>
            <w:r>
              <w:rPr>
                <w:rFonts w:ascii="Times New Roman" w:hAnsi="Times New Roman"/>
                <w:sz w:val="24"/>
                <w:szCs w:val="24"/>
              </w:rPr>
              <w:t>Spikelets</w:t>
            </w:r>
            <w:proofErr w:type="spellEnd"/>
            <w:r>
              <w:rPr>
                <w:rFonts w:ascii="Times New Roman" w:hAnsi="Times New Roman"/>
                <w:sz w:val="24"/>
                <w:szCs w:val="24"/>
              </w:rPr>
              <w:t>/panicle</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116.10</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330.40</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3782.75</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3832.52</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0.28</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0.29</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98.69</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125.74</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57.90</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9</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Sterility percentage</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8.65</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25.92</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18.34</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20.91</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0.29</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0.32</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87.71</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8.26</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56.89</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10</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Flag leaf angle (0</w:t>
            </w:r>
            <w:r>
              <w:rPr>
                <w:rFonts w:ascii="Times New Roman" w:hAnsi="Times New Roman"/>
                <w:b/>
                <w:sz w:val="28"/>
                <w:szCs w:val="28"/>
                <w:vertAlign w:val="superscript"/>
              </w:rPr>
              <w:t>◦</w:t>
            </w:r>
            <w:r>
              <w:rPr>
                <w:rFonts w:ascii="Times New Roman" w:hAnsi="Times New Roman"/>
                <w:sz w:val="24"/>
                <w:szCs w:val="24"/>
              </w:rPr>
              <w:t>)</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16.65</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33.81</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19.32</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22.73</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0.19</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0.21</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85.00</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8.35</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35.84</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11</w:t>
            </w:r>
          </w:p>
        </w:tc>
        <w:tc>
          <w:tcPr>
            <w:tcW w:w="2508" w:type="dxa"/>
          </w:tcPr>
          <w:p w:rsidR="00873763" w:rsidRDefault="00873763" w:rsidP="006D619B">
            <w:pPr>
              <w:spacing w:after="0" w:line="360" w:lineRule="auto"/>
              <w:rPr>
                <w:rFonts w:ascii="Times New Roman" w:hAnsi="Times New Roman"/>
                <w:b/>
                <w:sz w:val="24"/>
                <w:szCs w:val="24"/>
              </w:rPr>
            </w:pPr>
            <w:r>
              <w:rPr>
                <w:rFonts w:ascii="Times New Roman" w:hAnsi="Times New Roman"/>
                <w:sz w:val="24"/>
                <w:szCs w:val="24"/>
              </w:rPr>
              <w:t>Flag leaf length(cm)</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25.00</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41.71</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17.46</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18.74</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0.13</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0.14</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93.17</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8.30</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25.90</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12</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Spikelet length(mm)</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6.10</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9.50</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0.83</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0.86</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0.12</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0.12</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96.51</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1.84</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24.76</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w:t>
            </w:r>
            <w:r>
              <w:rPr>
                <w:rFonts w:ascii="Times New Roman" w:hAnsi="Times New Roman"/>
                <w:sz w:val="24"/>
                <w:szCs w:val="24"/>
              </w:rPr>
              <w:t>3</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Spikelet L/B ratio</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3.55</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4.89</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0.15</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0.16</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0.09</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0.09</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93.75</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0.77</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18.03</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w:t>
            </w:r>
            <w:r>
              <w:rPr>
                <w:rFonts w:ascii="Times New Roman" w:hAnsi="Times New Roman"/>
                <w:sz w:val="24"/>
                <w:szCs w:val="24"/>
              </w:rPr>
              <w:t>4</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1000-grain wt.(g)</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9.23</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22.48</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17.32</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17.34</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0.28</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0.28</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99.88</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8.56</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57.69</w:t>
            </w:r>
          </w:p>
        </w:tc>
      </w:tr>
      <w:tr w:rsidR="00873763" w:rsidRPr="002044B9" w:rsidTr="006D619B">
        <w:tc>
          <w:tcPr>
            <w:tcW w:w="570" w:type="dxa"/>
          </w:tcPr>
          <w:p w:rsidR="00873763" w:rsidRPr="00E02A51" w:rsidRDefault="00873763" w:rsidP="006D619B">
            <w:pPr>
              <w:spacing w:after="0" w:line="360" w:lineRule="auto"/>
              <w:jc w:val="center"/>
              <w:rPr>
                <w:rFonts w:ascii="Times New Roman" w:hAnsi="Times New Roman"/>
                <w:sz w:val="24"/>
                <w:szCs w:val="24"/>
              </w:rPr>
            </w:pPr>
            <w:r w:rsidRPr="00E02A51">
              <w:rPr>
                <w:rFonts w:ascii="Times New Roman" w:hAnsi="Times New Roman"/>
                <w:sz w:val="24"/>
                <w:szCs w:val="24"/>
              </w:rPr>
              <w:t>1</w:t>
            </w:r>
            <w:r>
              <w:rPr>
                <w:rFonts w:ascii="Times New Roman" w:hAnsi="Times New Roman"/>
                <w:sz w:val="24"/>
                <w:szCs w:val="24"/>
              </w:rPr>
              <w:t>5</w:t>
            </w:r>
          </w:p>
        </w:tc>
        <w:tc>
          <w:tcPr>
            <w:tcW w:w="2508" w:type="dxa"/>
          </w:tcPr>
          <w:p w:rsidR="00873763" w:rsidRDefault="00873763" w:rsidP="006D619B">
            <w:pPr>
              <w:spacing w:after="0" w:line="360" w:lineRule="auto"/>
              <w:rPr>
                <w:rFonts w:ascii="Times New Roman" w:hAnsi="Times New Roman"/>
                <w:sz w:val="24"/>
                <w:szCs w:val="24"/>
              </w:rPr>
            </w:pPr>
            <w:r>
              <w:rPr>
                <w:rFonts w:ascii="Times New Roman" w:hAnsi="Times New Roman"/>
                <w:sz w:val="24"/>
                <w:szCs w:val="24"/>
              </w:rPr>
              <w:t>Yield(t/h)</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2.15</w:t>
            </w:r>
          </w:p>
        </w:tc>
        <w:tc>
          <w:tcPr>
            <w:tcW w:w="1260" w:type="dxa"/>
          </w:tcPr>
          <w:p w:rsidR="00873763" w:rsidRPr="007D20F9" w:rsidRDefault="00873763" w:rsidP="006D619B">
            <w:pPr>
              <w:spacing w:after="0" w:line="360" w:lineRule="auto"/>
              <w:jc w:val="center"/>
              <w:rPr>
                <w:rFonts w:ascii="Times New Roman" w:hAnsi="Times New Roman"/>
                <w:sz w:val="24"/>
                <w:szCs w:val="24"/>
              </w:rPr>
            </w:pPr>
            <w:r w:rsidRPr="007D20F9">
              <w:rPr>
                <w:rFonts w:ascii="Times New Roman" w:hAnsi="Times New Roman"/>
                <w:sz w:val="24"/>
                <w:szCs w:val="24"/>
              </w:rPr>
              <w:t>4.88</w:t>
            </w:r>
          </w:p>
        </w:tc>
        <w:tc>
          <w:tcPr>
            <w:tcW w:w="126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0..42</w:t>
            </w:r>
          </w:p>
        </w:tc>
        <w:tc>
          <w:tcPr>
            <w:tcW w:w="135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0.46</w:t>
            </w:r>
          </w:p>
        </w:tc>
        <w:tc>
          <w:tcPr>
            <w:tcW w:w="81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0.19</w:t>
            </w:r>
          </w:p>
        </w:tc>
        <w:tc>
          <w:tcPr>
            <w:tcW w:w="90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0.20</w:t>
            </w:r>
          </w:p>
        </w:tc>
        <w:tc>
          <w:tcPr>
            <w:tcW w:w="1329"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91.30</w:t>
            </w:r>
          </w:p>
        </w:tc>
        <w:tc>
          <w:tcPr>
            <w:tcW w:w="1191"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1.28</w:t>
            </w:r>
          </w:p>
        </w:tc>
        <w:tc>
          <w:tcPr>
            <w:tcW w:w="1170" w:type="dxa"/>
          </w:tcPr>
          <w:p w:rsidR="00873763" w:rsidRPr="0082399F" w:rsidRDefault="00873763" w:rsidP="006D619B">
            <w:pPr>
              <w:spacing w:after="0" w:line="360" w:lineRule="auto"/>
              <w:jc w:val="center"/>
              <w:rPr>
                <w:rFonts w:ascii="Times New Roman" w:hAnsi="Times New Roman"/>
                <w:sz w:val="24"/>
                <w:szCs w:val="24"/>
              </w:rPr>
            </w:pPr>
            <w:r w:rsidRPr="0082399F">
              <w:rPr>
                <w:rFonts w:ascii="Times New Roman" w:hAnsi="Times New Roman"/>
                <w:sz w:val="24"/>
                <w:szCs w:val="24"/>
              </w:rPr>
              <w:t>37.52</w:t>
            </w:r>
          </w:p>
        </w:tc>
      </w:tr>
    </w:tbl>
    <w:p w:rsidR="00873763" w:rsidRDefault="00873763" w:rsidP="00873763">
      <w:pPr>
        <w:spacing w:line="360" w:lineRule="auto"/>
        <w:jc w:val="both"/>
        <w:rPr>
          <w:rFonts w:ascii="Times New Roman" w:hAnsi="Times New Roman"/>
          <w:sz w:val="24"/>
          <w:szCs w:val="24"/>
        </w:rPr>
        <w:sectPr w:rsidR="00873763" w:rsidSect="001D76E9">
          <w:pgSz w:w="15840" w:h="12240" w:orient="landscape"/>
          <w:pgMar w:top="1440" w:right="1440" w:bottom="634" w:left="1440" w:header="720" w:footer="720" w:gutter="0"/>
          <w:cols w:space="720"/>
          <w:docGrid w:linePitch="360"/>
        </w:sectPr>
      </w:pPr>
    </w:p>
    <w:p w:rsidR="000B6F8E" w:rsidRDefault="000B6F8E" w:rsidP="00873763">
      <w:pPr>
        <w:autoSpaceDE w:val="0"/>
        <w:autoSpaceDN w:val="0"/>
        <w:adjustRightInd w:val="0"/>
        <w:spacing w:after="0" w:line="360" w:lineRule="auto"/>
        <w:jc w:val="both"/>
        <w:rPr>
          <w:rFonts w:ascii="Times New Roman" w:hAnsi="Times New Roman"/>
          <w:sz w:val="24"/>
          <w:szCs w:val="24"/>
        </w:rPr>
      </w:pPr>
    </w:p>
    <w:p w:rsidR="000B6F8E" w:rsidRDefault="000B6F8E" w:rsidP="000B6F8E">
      <w:pPr>
        <w:spacing w:line="360" w:lineRule="auto"/>
        <w:jc w:val="both"/>
        <w:rPr>
          <w:rFonts w:ascii="Times New Roman" w:hAnsi="Times New Roman"/>
          <w:sz w:val="24"/>
          <w:szCs w:val="24"/>
        </w:rPr>
      </w:pPr>
      <w:proofErr w:type="gramStart"/>
      <w:r>
        <w:rPr>
          <w:rFonts w:ascii="Times New Roman" w:hAnsi="Times New Roman"/>
          <w:sz w:val="24"/>
          <w:szCs w:val="24"/>
        </w:rPr>
        <w:t>by</w:t>
      </w:r>
      <w:proofErr w:type="gramEnd"/>
      <w:r>
        <w:rPr>
          <w:rFonts w:ascii="Times New Roman" w:hAnsi="Times New Roman"/>
          <w:sz w:val="24"/>
          <w:szCs w:val="24"/>
        </w:rPr>
        <w:t xml:space="preserve"> modifying cultural environment is very difficult in fine rice. Nonetheless, the magnitude of heritability for yield (t/ha) was also high ((h</w:t>
      </w:r>
      <w:r>
        <w:rPr>
          <w:rFonts w:ascii="Times New Roman" w:hAnsi="Times New Roman"/>
          <w:sz w:val="24"/>
          <w:szCs w:val="24"/>
          <w:vertAlign w:val="superscript"/>
        </w:rPr>
        <w:t>2</w:t>
      </w:r>
      <w:r>
        <w:rPr>
          <w:rFonts w:ascii="Times New Roman" w:hAnsi="Times New Roman"/>
          <w:sz w:val="24"/>
          <w:szCs w:val="24"/>
        </w:rPr>
        <w:t>b=91.30%) but genetic progress under direct selection would offer only 1.28%, consequently direct selection on yield alone would not be effective for improving yield potential; others approaches of plant breeding need to  be applied for sustainable improvement of fine rice.</w:t>
      </w:r>
      <w:r w:rsidRPr="009911F2">
        <w:rPr>
          <w:rFonts w:ascii="Times New Roman" w:hAnsi="Times New Roman"/>
          <w:sz w:val="24"/>
          <w:szCs w:val="24"/>
        </w:rPr>
        <w:t xml:space="preserve"> </w:t>
      </w:r>
      <w:proofErr w:type="spellStart"/>
      <w:r w:rsidRPr="009911F2">
        <w:rPr>
          <w:rFonts w:ascii="Times New Roman" w:hAnsi="Times New Roman"/>
          <w:sz w:val="24"/>
          <w:szCs w:val="24"/>
        </w:rPr>
        <w:t>Rokonuzzaman</w:t>
      </w:r>
      <w:proofErr w:type="spellEnd"/>
      <w:r>
        <w:rPr>
          <w:rFonts w:ascii="Times New Roman" w:hAnsi="Times New Roman"/>
          <w:sz w:val="24"/>
          <w:szCs w:val="24"/>
        </w:rPr>
        <w:t xml:space="preserve"> </w:t>
      </w:r>
      <w:r w:rsidRPr="009911F2">
        <w:rPr>
          <w:rFonts w:ascii="Times New Roman" w:hAnsi="Times New Roman"/>
          <w:i/>
          <w:sz w:val="24"/>
          <w:szCs w:val="24"/>
        </w:rPr>
        <w:t>et al</w:t>
      </w:r>
      <w:r>
        <w:rPr>
          <w:rFonts w:ascii="Times New Roman" w:hAnsi="Times New Roman"/>
          <w:sz w:val="24"/>
          <w:szCs w:val="24"/>
        </w:rPr>
        <w:t>. (2008) estimated the highest h</w:t>
      </w:r>
      <w:r w:rsidRPr="00B06E4F">
        <w:rPr>
          <w:rFonts w:ascii="Times New Roman" w:hAnsi="Times New Roman"/>
          <w:sz w:val="24"/>
          <w:szCs w:val="24"/>
        </w:rPr>
        <w:t>eritability</w:t>
      </w:r>
      <w:r>
        <w:rPr>
          <w:rFonts w:ascii="Times New Roman" w:hAnsi="Times New Roman"/>
          <w:sz w:val="24"/>
          <w:szCs w:val="24"/>
        </w:rPr>
        <w:t xml:space="preserve"> (%)</w:t>
      </w:r>
      <w:r w:rsidRPr="00B06E4F">
        <w:rPr>
          <w:rFonts w:ascii="Times New Roman" w:hAnsi="Times New Roman"/>
          <w:sz w:val="24"/>
          <w:szCs w:val="24"/>
        </w:rPr>
        <w:t xml:space="preserve"> in broad sense</w:t>
      </w:r>
      <w:r>
        <w:rPr>
          <w:rFonts w:ascii="Times New Roman" w:hAnsi="Times New Roman"/>
          <w:sz w:val="24"/>
          <w:szCs w:val="24"/>
        </w:rPr>
        <w:t xml:space="preserve"> </w:t>
      </w:r>
      <w:r w:rsidRPr="00B06E4F">
        <w:rPr>
          <w:rFonts w:ascii="Times New Roman" w:hAnsi="Times New Roman"/>
          <w:sz w:val="24"/>
          <w:szCs w:val="24"/>
        </w:rPr>
        <w:t>for plant height and followed</w:t>
      </w:r>
      <w:r>
        <w:rPr>
          <w:rFonts w:ascii="Times New Roman" w:hAnsi="Times New Roman"/>
          <w:sz w:val="24"/>
          <w:szCs w:val="24"/>
        </w:rPr>
        <w:t xml:space="preserve"> </w:t>
      </w:r>
      <w:r w:rsidRPr="00B06E4F">
        <w:rPr>
          <w:rFonts w:ascii="Times New Roman" w:hAnsi="Times New Roman"/>
          <w:sz w:val="24"/>
          <w:szCs w:val="24"/>
        </w:rPr>
        <w:t>by days to 50%</w:t>
      </w:r>
      <w:r>
        <w:rPr>
          <w:rFonts w:ascii="Times New Roman" w:hAnsi="Times New Roman"/>
          <w:sz w:val="24"/>
          <w:szCs w:val="24"/>
        </w:rPr>
        <w:t xml:space="preserve"> </w:t>
      </w:r>
      <w:r w:rsidRPr="00B06E4F">
        <w:rPr>
          <w:rFonts w:ascii="Times New Roman" w:hAnsi="Times New Roman"/>
          <w:sz w:val="24"/>
          <w:szCs w:val="24"/>
        </w:rPr>
        <w:t>flowering and it was lowest for</w:t>
      </w:r>
      <w:r>
        <w:rPr>
          <w:rFonts w:ascii="Times New Roman" w:hAnsi="Times New Roman"/>
          <w:sz w:val="24"/>
          <w:szCs w:val="24"/>
        </w:rPr>
        <w:t xml:space="preserve"> </w:t>
      </w:r>
      <w:r w:rsidRPr="00B06E4F">
        <w:rPr>
          <w:rFonts w:ascii="Times New Roman" w:hAnsi="Times New Roman"/>
          <w:sz w:val="24"/>
          <w:szCs w:val="24"/>
        </w:rPr>
        <w:t xml:space="preserve">yield and </w:t>
      </w:r>
      <w:r>
        <w:rPr>
          <w:rFonts w:ascii="Times New Roman" w:hAnsi="Times New Roman"/>
          <w:sz w:val="24"/>
          <w:szCs w:val="24"/>
        </w:rPr>
        <w:t>followed by panicle length. The</w:t>
      </w:r>
      <w:r w:rsidRPr="00B06E4F">
        <w:rPr>
          <w:rFonts w:ascii="Times New Roman" w:hAnsi="Times New Roman"/>
          <w:sz w:val="24"/>
          <w:szCs w:val="24"/>
        </w:rPr>
        <w:t xml:space="preserve"> result</w:t>
      </w:r>
      <w:r>
        <w:rPr>
          <w:rFonts w:ascii="Times New Roman" w:hAnsi="Times New Roman"/>
          <w:sz w:val="24"/>
          <w:szCs w:val="24"/>
        </w:rPr>
        <w:t xml:space="preserve">s are </w:t>
      </w:r>
      <w:r w:rsidRPr="00B06E4F">
        <w:rPr>
          <w:rFonts w:ascii="Times New Roman" w:hAnsi="Times New Roman"/>
          <w:sz w:val="24"/>
          <w:szCs w:val="24"/>
        </w:rPr>
        <w:t>partially conformed</w:t>
      </w:r>
      <w:r>
        <w:rPr>
          <w:rFonts w:ascii="Times New Roman" w:hAnsi="Times New Roman"/>
          <w:sz w:val="24"/>
          <w:szCs w:val="24"/>
        </w:rPr>
        <w:t xml:space="preserve"> the present findings and the findings reported</w:t>
      </w:r>
      <w:r w:rsidRPr="00B06E4F">
        <w:rPr>
          <w:rFonts w:ascii="Times New Roman" w:hAnsi="Times New Roman"/>
          <w:sz w:val="24"/>
          <w:szCs w:val="24"/>
        </w:rPr>
        <w:t xml:space="preserve"> by </w:t>
      </w:r>
      <w:proofErr w:type="spellStart"/>
      <w:r w:rsidRPr="00B06E4F">
        <w:rPr>
          <w:rFonts w:ascii="Times New Roman" w:hAnsi="Times New Roman"/>
          <w:sz w:val="24"/>
          <w:szCs w:val="24"/>
        </w:rPr>
        <w:t>Biswas</w:t>
      </w:r>
      <w:proofErr w:type="spellEnd"/>
      <w:r w:rsidRPr="00B06E4F">
        <w:rPr>
          <w:rFonts w:ascii="Times New Roman" w:hAnsi="Times New Roman"/>
          <w:sz w:val="24"/>
          <w:szCs w:val="24"/>
        </w:rPr>
        <w:t xml:space="preserve"> </w:t>
      </w:r>
      <w:r w:rsidRPr="002D3A19">
        <w:rPr>
          <w:rFonts w:ascii="Times New Roman" w:hAnsi="Times New Roman"/>
          <w:i/>
          <w:sz w:val="24"/>
          <w:szCs w:val="24"/>
        </w:rPr>
        <w:t>et al.</w:t>
      </w:r>
      <w:r w:rsidRPr="00B06E4F">
        <w:rPr>
          <w:rFonts w:ascii="Times New Roman" w:hAnsi="Times New Roman"/>
          <w:sz w:val="24"/>
          <w:szCs w:val="24"/>
        </w:rPr>
        <w:t xml:space="preserve"> (2000).</w:t>
      </w:r>
      <w:r>
        <w:rPr>
          <w:rFonts w:ascii="Times New Roman" w:hAnsi="Times New Roman"/>
          <w:sz w:val="24"/>
          <w:szCs w:val="24"/>
        </w:rPr>
        <w:t xml:space="preserve"> </w:t>
      </w:r>
    </w:p>
    <w:p w:rsidR="000B6F8E" w:rsidRPr="00937F45" w:rsidRDefault="000B6F8E" w:rsidP="000B6F8E">
      <w:pPr>
        <w:spacing w:after="0" w:line="360" w:lineRule="auto"/>
        <w:jc w:val="both"/>
        <w:rPr>
          <w:rFonts w:ascii="Times New Roman" w:hAnsi="Times New Roman"/>
          <w:b/>
          <w:sz w:val="24"/>
          <w:szCs w:val="24"/>
        </w:rPr>
      </w:pPr>
      <w:r>
        <w:rPr>
          <w:rFonts w:ascii="Times New Roman" w:hAnsi="Times New Roman"/>
          <w:b/>
          <w:sz w:val="24"/>
          <w:szCs w:val="24"/>
        </w:rPr>
        <w:t>4.5 Genotypic and phenotypic correlations between all possible pairs of characters</w:t>
      </w:r>
    </w:p>
    <w:p w:rsidR="00873763" w:rsidRPr="007A736D" w:rsidRDefault="000B6F8E" w:rsidP="007A736D">
      <w:pPr>
        <w:spacing w:after="0" w:line="360" w:lineRule="auto"/>
        <w:jc w:val="both"/>
        <w:rPr>
          <w:rFonts w:ascii="Times New Roman" w:hAnsi="Times New Roman"/>
          <w:sz w:val="24"/>
          <w:szCs w:val="24"/>
        </w:rPr>
      </w:pPr>
      <w:r>
        <w:rPr>
          <w:rFonts w:ascii="Times New Roman" w:hAnsi="Times New Roman"/>
          <w:sz w:val="24"/>
          <w:szCs w:val="24"/>
        </w:rPr>
        <w:t xml:space="preserve">A total of 105 genotypic and 105 phenotypic correlation coefficients were measured between all possible pairs of combinations of 15 characters </w:t>
      </w:r>
      <w:r>
        <w:rPr>
          <w:rFonts w:ascii="Times New Roman" w:hAnsi="Times New Roman"/>
          <w:b/>
          <w:sz w:val="24"/>
          <w:szCs w:val="24"/>
        </w:rPr>
        <w:t>(Table 10-11).</w:t>
      </w:r>
      <w:r>
        <w:rPr>
          <w:rFonts w:ascii="Times New Roman" w:hAnsi="Times New Roman"/>
          <w:sz w:val="24"/>
          <w:szCs w:val="24"/>
        </w:rPr>
        <w:t xml:space="preserve"> Overall genotypic correlation coefficients were higher than corresponding phenotypic correlation coefficients, indicated that inherent relationships among the pairs of characters would not be changed with changing the growing environments, therefore, the characters showing positive and significant correlation with yield, could be selected for improving fine rice. </w:t>
      </w:r>
      <w:proofErr w:type="spellStart"/>
      <w:r w:rsidR="00873763" w:rsidRPr="005A1896">
        <w:rPr>
          <w:rFonts w:ascii="Times New Roman" w:hAnsi="Times New Roman"/>
          <w:sz w:val="24"/>
          <w:szCs w:val="24"/>
        </w:rPr>
        <w:t>Ojo</w:t>
      </w:r>
      <w:proofErr w:type="spellEnd"/>
      <w:r w:rsidR="00873763">
        <w:rPr>
          <w:rFonts w:ascii="Times New Roman" w:hAnsi="Times New Roman"/>
          <w:sz w:val="24"/>
          <w:szCs w:val="24"/>
        </w:rPr>
        <w:t xml:space="preserve"> </w:t>
      </w:r>
      <w:r w:rsidR="00873763" w:rsidRPr="005A1896">
        <w:rPr>
          <w:rFonts w:ascii="Times New Roman" w:hAnsi="Times New Roman"/>
          <w:i/>
          <w:iCs/>
          <w:sz w:val="24"/>
          <w:szCs w:val="24"/>
        </w:rPr>
        <w:t>et al</w:t>
      </w:r>
      <w:r w:rsidR="00873763" w:rsidRPr="005A1896">
        <w:rPr>
          <w:rFonts w:ascii="Times New Roman" w:hAnsi="Times New Roman"/>
          <w:sz w:val="24"/>
          <w:szCs w:val="24"/>
        </w:rPr>
        <w:t>.</w:t>
      </w:r>
      <w:r w:rsidR="00873763">
        <w:rPr>
          <w:rFonts w:ascii="Times New Roman" w:hAnsi="Times New Roman"/>
          <w:sz w:val="24"/>
          <w:szCs w:val="24"/>
        </w:rPr>
        <w:t xml:space="preserve"> (</w:t>
      </w:r>
      <w:r w:rsidR="00873763" w:rsidRPr="005A1896">
        <w:rPr>
          <w:rFonts w:ascii="Times New Roman" w:hAnsi="Times New Roman"/>
          <w:sz w:val="24"/>
          <w:szCs w:val="24"/>
        </w:rPr>
        <w:t>2006</w:t>
      </w:r>
      <w:r w:rsidR="00873763">
        <w:rPr>
          <w:rFonts w:ascii="Times New Roman" w:hAnsi="Times New Roman"/>
          <w:sz w:val="24"/>
          <w:szCs w:val="24"/>
        </w:rPr>
        <w:t xml:space="preserve">) explained that low phenotypic correlation coefficients were developed between different pairs of characters </w:t>
      </w:r>
      <w:r w:rsidR="00873763" w:rsidRPr="005A1896">
        <w:rPr>
          <w:rFonts w:ascii="Times New Roman" w:hAnsi="Times New Roman"/>
          <w:sz w:val="24"/>
          <w:szCs w:val="24"/>
        </w:rPr>
        <w:t>because the</w:t>
      </w:r>
      <w:r w:rsidR="00873763">
        <w:rPr>
          <w:rFonts w:ascii="Times New Roman" w:hAnsi="Times New Roman"/>
          <w:sz w:val="24"/>
          <w:szCs w:val="24"/>
        </w:rPr>
        <w:t xml:space="preserve"> </w:t>
      </w:r>
      <w:r w:rsidR="00873763" w:rsidRPr="005A1896">
        <w:rPr>
          <w:rFonts w:ascii="Times New Roman" w:hAnsi="Times New Roman"/>
          <w:sz w:val="24"/>
          <w:szCs w:val="24"/>
        </w:rPr>
        <w:t>relationship was affected by environment at phenotypic</w:t>
      </w:r>
      <w:r w:rsidR="00873763">
        <w:rPr>
          <w:rFonts w:ascii="Times New Roman" w:hAnsi="Times New Roman"/>
          <w:sz w:val="24"/>
          <w:szCs w:val="24"/>
        </w:rPr>
        <w:t xml:space="preserve"> level. However, plant height showed negative and significant correlation coefficients with yield both at genotypic and phenotypic levels (</w:t>
      </w:r>
      <w:proofErr w:type="spellStart"/>
      <w:r w:rsidR="00873763">
        <w:rPr>
          <w:rFonts w:ascii="Times New Roman" w:hAnsi="Times New Roman"/>
          <w:sz w:val="24"/>
          <w:szCs w:val="24"/>
        </w:rPr>
        <w:t>r</w:t>
      </w:r>
      <w:r w:rsidR="00873763" w:rsidRPr="00C15958">
        <w:rPr>
          <w:rFonts w:ascii="Times New Roman" w:hAnsi="Times New Roman"/>
          <w:sz w:val="24"/>
          <w:szCs w:val="24"/>
          <w:vertAlign w:val="subscript"/>
        </w:rPr>
        <w:t>g</w:t>
      </w:r>
      <w:proofErr w:type="spellEnd"/>
      <w:r w:rsidR="00873763">
        <w:rPr>
          <w:rFonts w:ascii="Times New Roman" w:hAnsi="Times New Roman"/>
          <w:sz w:val="24"/>
          <w:szCs w:val="24"/>
        </w:rPr>
        <w:t xml:space="preserve">= -0.59** and </w:t>
      </w:r>
      <w:proofErr w:type="spellStart"/>
      <w:r w:rsidR="00873763">
        <w:rPr>
          <w:rFonts w:ascii="Times New Roman" w:hAnsi="Times New Roman"/>
          <w:sz w:val="24"/>
          <w:szCs w:val="24"/>
        </w:rPr>
        <w:t>r</w:t>
      </w:r>
      <w:r w:rsidR="00873763" w:rsidRPr="00C15958">
        <w:rPr>
          <w:rFonts w:ascii="Times New Roman" w:hAnsi="Times New Roman"/>
          <w:sz w:val="24"/>
          <w:szCs w:val="24"/>
          <w:vertAlign w:val="subscript"/>
        </w:rPr>
        <w:t>p</w:t>
      </w:r>
      <w:proofErr w:type="spellEnd"/>
      <w:r w:rsidR="00873763">
        <w:rPr>
          <w:rFonts w:ascii="Times New Roman" w:hAnsi="Times New Roman"/>
          <w:sz w:val="24"/>
          <w:szCs w:val="24"/>
        </w:rPr>
        <w:t xml:space="preserve">= -0.58**); such associations proclaimed that taller </w:t>
      </w:r>
      <w:r w:rsidR="00873763" w:rsidRPr="00346416">
        <w:rPr>
          <w:rFonts w:ascii="Times New Roman" w:hAnsi="Times New Roman"/>
          <w:sz w:val="24"/>
          <w:szCs w:val="24"/>
        </w:rPr>
        <w:t>fine rice cultivars were not suitable to receive higher yield.</w:t>
      </w:r>
      <w:r w:rsidR="00873763">
        <w:rPr>
          <w:rFonts w:ascii="Times New Roman" w:hAnsi="Times New Roman"/>
          <w:sz w:val="24"/>
          <w:szCs w:val="24"/>
        </w:rPr>
        <w:t xml:space="preserve"> The cause behind negative correlation of plant height with yield was due to </w:t>
      </w:r>
      <w:r w:rsidR="00873763" w:rsidRPr="00933FCC">
        <w:rPr>
          <w:rFonts w:ascii="Times New Roman" w:hAnsi="Times New Roman"/>
          <w:sz w:val="24"/>
          <w:szCs w:val="24"/>
        </w:rPr>
        <w:t>accumulation of</w:t>
      </w:r>
      <w:r w:rsidR="00873763">
        <w:rPr>
          <w:rFonts w:ascii="Times New Roman" w:hAnsi="Times New Roman"/>
          <w:sz w:val="24"/>
          <w:szCs w:val="24"/>
        </w:rPr>
        <w:t xml:space="preserve"> more </w:t>
      </w:r>
      <w:proofErr w:type="spellStart"/>
      <w:r w:rsidR="00873763">
        <w:rPr>
          <w:rFonts w:ascii="Times New Roman" w:hAnsi="Times New Roman"/>
          <w:sz w:val="24"/>
          <w:szCs w:val="24"/>
        </w:rPr>
        <w:t>photos</w:t>
      </w:r>
      <w:r w:rsidR="007E2222">
        <w:rPr>
          <w:rFonts w:ascii="Times New Roman" w:hAnsi="Times New Roman"/>
          <w:sz w:val="24"/>
          <w:szCs w:val="24"/>
        </w:rPr>
        <w:t>a</w:t>
      </w:r>
      <w:r w:rsidR="00873763" w:rsidRPr="00933FCC">
        <w:rPr>
          <w:rFonts w:ascii="Times New Roman" w:hAnsi="Times New Roman"/>
          <w:sz w:val="24"/>
          <w:szCs w:val="24"/>
        </w:rPr>
        <w:t>nthates</w:t>
      </w:r>
      <w:proofErr w:type="spellEnd"/>
      <w:r w:rsidR="00873763" w:rsidRPr="00933FCC">
        <w:rPr>
          <w:rFonts w:ascii="Times New Roman" w:hAnsi="Times New Roman"/>
          <w:sz w:val="24"/>
          <w:szCs w:val="24"/>
        </w:rPr>
        <w:t xml:space="preserve"> in vegetati</w:t>
      </w:r>
      <w:r w:rsidR="00873763">
        <w:rPr>
          <w:rFonts w:ascii="Times New Roman" w:hAnsi="Times New Roman"/>
          <w:sz w:val="24"/>
          <w:szCs w:val="24"/>
        </w:rPr>
        <w:t>ve parts than grains, particularly during</w:t>
      </w:r>
      <w:r w:rsidR="00873763" w:rsidRPr="00933FCC">
        <w:rPr>
          <w:rFonts w:ascii="Times New Roman" w:hAnsi="Times New Roman"/>
          <w:sz w:val="24"/>
          <w:szCs w:val="24"/>
        </w:rPr>
        <w:t xml:space="preserve"> seed formation and grain filling</w:t>
      </w:r>
      <w:r w:rsidR="00873763">
        <w:rPr>
          <w:rFonts w:ascii="Times New Roman" w:hAnsi="Times New Roman"/>
          <w:sz w:val="24"/>
          <w:szCs w:val="24"/>
        </w:rPr>
        <w:t xml:space="preserve"> stage, </w:t>
      </w:r>
      <w:r w:rsidR="00873763" w:rsidRPr="00933FCC">
        <w:rPr>
          <w:rFonts w:ascii="Times New Roman" w:hAnsi="Times New Roman"/>
          <w:sz w:val="24"/>
          <w:szCs w:val="24"/>
        </w:rPr>
        <w:t>and</w:t>
      </w:r>
      <w:r w:rsidR="00873763">
        <w:rPr>
          <w:rFonts w:ascii="Times New Roman" w:hAnsi="Times New Roman"/>
          <w:sz w:val="24"/>
          <w:szCs w:val="24"/>
        </w:rPr>
        <w:t xml:space="preserve"> resulted</w:t>
      </w:r>
      <w:r w:rsidR="00873763" w:rsidRPr="00933FCC">
        <w:rPr>
          <w:rFonts w:ascii="Times New Roman" w:hAnsi="Times New Roman"/>
          <w:sz w:val="24"/>
          <w:szCs w:val="24"/>
        </w:rPr>
        <w:t xml:space="preserve"> lodging susceptibility (</w:t>
      </w:r>
      <w:proofErr w:type="spellStart"/>
      <w:r w:rsidR="00873763" w:rsidRPr="00933FCC">
        <w:rPr>
          <w:rFonts w:ascii="Times New Roman" w:hAnsi="Times New Roman"/>
          <w:sz w:val="24"/>
          <w:szCs w:val="24"/>
        </w:rPr>
        <w:t>Zahid</w:t>
      </w:r>
      <w:proofErr w:type="spellEnd"/>
      <w:r w:rsidR="00873763" w:rsidRPr="00933FCC">
        <w:rPr>
          <w:rFonts w:ascii="Times New Roman" w:hAnsi="Times New Roman"/>
          <w:sz w:val="24"/>
          <w:szCs w:val="24"/>
        </w:rPr>
        <w:t xml:space="preserve"> </w:t>
      </w:r>
      <w:r w:rsidR="00873763" w:rsidRPr="00933FCC">
        <w:rPr>
          <w:rFonts w:ascii="Times New Roman" w:hAnsi="Times New Roman"/>
          <w:i/>
          <w:iCs/>
          <w:sz w:val="24"/>
          <w:szCs w:val="24"/>
        </w:rPr>
        <w:t>et</w:t>
      </w:r>
      <w:r w:rsidR="00873763">
        <w:rPr>
          <w:rFonts w:ascii="Times New Roman" w:hAnsi="Times New Roman"/>
          <w:sz w:val="24"/>
          <w:szCs w:val="24"/>
        </w:rPr>
        <w:t xml:space="preserve"> </w:t>
      </w:r>
      <w:r w:rsidR="00873763" w:rsidRPr="00933FCC">
        <w:rPr>
          <w:rFonts w:ascii="Times New Roman" w:hAnsi="Times New Roman"/>
          <w:i/>
          <w:iCs/>
          <w:sz w:val="24"/>
          <w:szCs w:val="24"/>
        </w:rPr>
        <w:t>al</w:t>
      </w:r>
      <w:r w:rsidR="00873763" w:rsidRPr="00933FCC">
        <w:rPr>
          <w:rFonts w:ascii="Times New Roman" w:hAnsi="Times New Roman"/>
          <w:sz w:val="24"/>
          <w:szCs w:val="24"/>
        </w:rPr>
        <w:t>., 2006).</w:t>
      </w:r>
      <w:r w:rsidR="00873763">
        <w:rPr>
          <w:rFonts w:ascii="Times New Roman" w:hAnsi="Times New Roman"/>
          <w:sz w:val="24"/>
          <w:szCs w:val="24"/>
        </w:rPr>
        <w:t xml:space="preserve"> </w:t>
      </w:r>
      <w:r w:rsidR="00873763" w:rsidRPr="000C2BD5">
        <w:rPr>
          <w:rFonts w:ascii="Times New Roman" w:hAnsi="Times New Roman"/>
          <w:sz w:val="24"/>
          <w:szCs w:val="24"/>
        </w:rPr>
        <w:t xml:space="preserve">The results have been strongly supported by </w:t>
      </w:r>
      <w:proofErr w:type="spellStart"/>
      <w:r w:rsidR="00873763" w:rsidRPr="000C2BD5">
        <w:rPr>
          <w:rFonts w:ascii="Times New Roman" w:hAnsi="Times New Roman"/>
          <w:sz w:val="24"/>
          <w:szCs w:val="24"/>
        </w:rPr>
        <w:t>Nagaraju</w:t>
      </w:r>
      <w:proofErr w:type="spellEnd"/>
      <w:r w:rsidR="00873763" w:rsidRPr="000C2BD5">
        <w:rPr>
          <w:rFonts w:ascii="Times New Roman" w:hAnsi="Times New Roman"/>
          <w:sz w:val="24"/>
          <w:szCs w:val="24"/>
        </w:rPr>
        <w:t xml:space="preserve"> </w:t>
      </w:r>
      <w:r w:rsidR="00873763" w:rsidRPr="000C2BD5">
        <w:rPr>
          <w:rFonts w:ascii="Times New Roman" w:hAnsi="Times New Roman"/>
          <w:i/>
          <w:sz w:val="24"/>
          <w:szCs w:val="24"/>
        </w:rPr>
        <w:t>et al.</w:t>
      </w:r>
      <w:r w:rsidR="00873763" w:rsidRPr="000C2BD5">
        <w:rPr>
          <w:rFonts w:ascii="Times New Roman" w:hAnsi="Times New Roman"/>
          <w:sz w:val="24"/>
          <w:szCs w:val="24"/>
        </w:rPr>
        <w:t xml:space="preserve"> (2013). Grain yield/plant had significant and</w:t>
      </w:r>
      <w:r w:rsidR="00873763">
        <w:rPr>
          <w:rFonts w:ascii="Times New Roman" w:hAnsi="Times New Roman"/>
          <w:sz w:val="24"/>
          <w:szCs w:val="24"/>
        </w:rPr>
        <w:t xml:space="preserve"> </w:t>
      </w:r>
      <w:r w:rsidR="00873763" w:rsidRPr="00BA2460">
        <w:rPr>
          <w:rFonts w:ascii="Times New Roman" w:hAnsi="Times New Roman"/>
          <w:sz w:val="24"/>
          <w:szCs w:val="24"/>
        </w:rPr>
        <w:t xml:space="preserve">positive association </w:t>
      </w:r>
      <w:r w:rsidR="00873763">
        <w:rPr>
          <w:rFonts w:ascii="Times New Roman" w:hAnsi="Times New Roman"/>
          <w:sz w:val="24"/>
          <w:szCs w:val="24"/>
        </w:rPr>
        <w:t>with total number of tillers/hill</w:t>
      </w:r>
      <w:r w:rsidR="00873763" w:rsidRPr="00BA2460">
        <w:rPr>
          <w:rFonts w:ascii="Times New Roman" w:hAnsi="Times New Roman"/>
          <w:sz w:val="24"/>
          <w:szCs w:val="24"/>
        </w:rPr>
        <w:t>,</w:t>
      </w:r>
      <w:r w:rsidR="00873763">
        <w:rPr>
          <w:rFonts w:ascii="Times New Roman" w:hAnsi="Times New Roman"/>
          <w:sz w:val="24"/>
          <w:szCs w:val="24"/>
        </w:rPr>
        <w:t xml:space="preserve"> </w:t>
      </w:r>
      <w:r w:rsidR="00873763" w:rsidRPr="00BA2460">
        <w:rPr>
          <w:rFonts w:ascii="Times New Roman" w:hAnsi="Times New Roman"/>
          <w:sz w:val="24"/>
          <w:szCs w:val="24"/>
        </w:rPr>
        <w:t>n</w:t>
      </w:r>
      <w:r w:rsidR="00873763">
        <w:rPr>
          <w:rFonts w:ascii="Times New Roman" w:hAnsi="Times New Roman"/>
          <w:sz w:val="24"/>
          <w:szCs w:val="24"/>
        </w:rPr>
        <w:t xml:space="preserve">umber of productive tillers/hill and </w:t>
      </w:r>
      <w:r w:rsidR="00873763" w:rsidRPr="00BA2460">
        <w:rPr>
          <w:rFonts w:ascii="Times New Roman" w:hAnsi="Times New Roman"/>
          <w:sz w:val="24"/>
          <w:szCs w:val="24"/>
        </w:rPr>
        <w:t>hundred grain</w:t>
      </w:r>
      <w:r w:rsidR="00873763">
        <w:rPr>
          <w:rFonts w:ascii="Times New Roman" w:hAnsi="Times New Roman"/>
          <w:sz w:val="24"/>
          <w:szCs w:val="24"/>
        </w:rPr>
        <w:t xml:space="preserve"> </w:t>
      </w:r>
      <w:r w:rsidR="007E2222">
        <w:rPr>
          <w:rFonts w:ascii="Times New Roman" w:hAnsi="Times New Roman"/>
          <w:sz w:val="24"/>
          <w:szCs w:val="24"/>
        </w:rPr>
        <w:t>weights</w:t>
      </w:r>
      <w:r w:rsidR="00873763">
        <w:rPr>
          <w:rFonts w:ascii="Times New Roman" w:hAnsi="Times New Roman"/>
          <w:sz w:val="24"/>
          <w:szCs w:val="24"/>
        </w:rPr>
        <w:t xml:space="preserve"> </w:t>
      </w:r>
      <w:r w:rsidR="00873763" w:rsidRPr="00BA2460">
        <w:rPr>
          <w:rFonts w:ascii="Times New Roman" w:hAnsi="Times New Roman"/>
          <w:sz w:val="24"/>
          <w:szCs w:val="24"/>
        </w:rPr>
        <w:t>(</w:t>
      </w:r>
      <w:proofErr w:type="spellStart"/>
      <w:r w:rsidR="00873763" w:rsidRPr="00BA2460">
        <w:rPr>
          <w:rFonts w:ascii="Times New Roman" w:hAnsi="Times New Roman"/>
          <w:sz w:val="24"/>
          <w:szCs w:val="24"/>
        </w:rPr>
        <w:t>Surek</w:t>
      </w:r>
      <w:proofErr w:type="spellEnd"/>
      <w:r w:rsidR="00873763">
        <w:rPr>
          <w:rFonts w:ascii="Times New Roman" w:hAnsi="Times New Roman"/>
          <w:sz w:val="24"/>
          <w:szCs w:val="24"/>
        </w:rPr>
        <w:t xml:space="preserve"> </w:t>
      </w:r>
      <w:r w:rsidR="00873763" w:rsidRPr="00BA2460">
        <w:rPr>
          <w:rFonts w:ascii="Times New Roman" w:hAnsi="Times New Roman"/>
          <w:sz w:val="24"/>
          <w:szCs w:val="24"/>
        </w:rPr>
        <w:t xml:space="preserve">and </w:t>
      </w:r>
      <w:proofErr w:type="spellStart"/>
      <w:r w:rsidR="00873763" w:rsidRPr="00BA2460">
        <w:rPr>
          <w:rFonts w:ascii="Times New Roman" w:hAnsi="Times New Roman"/>
          <w:sz w:val="24"/>
          <w:szCs w:val="24"/>
        </w:rPr>
        <w:t>Beser</w:t>
      </w:r>
      <w:proofErr w:type="spellEnd"/>
      <w:r w:rsidR="00873763" w:rsidRPr="00BA2460">
        <w:rPr>
          <w:rFonts w:ascii="Times New Roman" w:hAnsi="Times New Roman"/>
          <w:sz w:val="24"/>
          <w:szCs w:val="24"/>
        </w:rPr>
        <w:t>, 2005).</w:t>
      </w:r>
      <w:r w:rsidR="00873763">
        <w:rPr>
          <w:rFonts w:ascii="Times New Roman" w:hAnsi="Times New Roman"/>
          <w:sz w:val="24"/>
          <w:szCs w:val="24"/>
        </w:rPr>
        <w:t xml:space="preserve"> On the contrary, </w:t>
      </w:r>
      <w:proofErr w:type="spellStart"/>
      <w:r w:rsidR="00873763">
        <w:rPr>
          <w:rFonts w:ascii="Times New Roman" w:hAnsi="Times New Roman"/>
          <w:sz w:val="24"/>
          <w:szCs w:val="24"/>
        </w:rPr>
        <w:t>spikelets</w:t>
      </w:r>
      <w:proofErr w:type="spellEnd"/>
      <w:r w:rsidR="00873763">
        <w:rPr>
          <w:rFonts w:ascii="Times New Roman" w:hAnsi="Times New Roman"/>
          <w:sz w:val="24"/>
          <w:szCs w:val="24"/>
        </w:rPr>
        <w:t>/panicle exhibited same positive and significant association (</w:t>
      </w:r>
      <w:proofErr w:type="spellStart"/>
      <w:r w:rsidR="00873763">
        <w:rPr>
          <w:rFonts w:ascii="Times New Roman" w:hAnsi="Times New Roman"/>
          <w:sz w:val="24"/>
          <w:szCs w:val="24"/>
        </w:rPr>
        <w:t>r</w:t>
      </w:r>
      <w:r w:rsidR="00873763" w:rsidRPr="00C15958">
        <w:rPr>
          <w:rFonts w:ascii="Times New Roman" w:hAnsi="Times New Roman"/>
          <w:sz w:val="24"/>
          <w:szCs w:val="24"/>
          <w:vertAlign w:val="subscript"/>
        </w:rPr>
        <w:t>g</w:t>
      </w:r>
      <w:proofErr w:type="spellEnd"/>
      <w:r w:rsidR="00873763">
        <w:rPr>
          <w:rFonts w:ascii="Times New Roman" w:hAnsi="Times New Roman"/>
          <w:sz w:val="24"/>
          <w:szCs w:val="24"/>
        </w:rPr>
        <w:t>=</w:t>
      </w:r>
      <w:proofErr w:type="spellStart"/>
      <w:r w:rsidR="00873763">
        <w:rPr>
          <w:rFonts w:ascii="Times New Roman" w:hAnsi="Times New Roman"/>
          <w:sz w:val="24"/>
          <w:szCs w:val="24"/>
        </w:rPr>
        <w:t>r</w:t>
      </w:r>
      <w:r w:rsidR="00873763" w:rsidRPr="00C15958">
        <w:rPr>
          <w:rFonts w:ascii="Times New Roman" w:hAnsi="Times New Roman"/>
          <w:sz w:val="24"/>
          <w:szCs w:val="24"/>
          <w:vertAlign w:val="subscript"/>
        </w:rPr>
        <w:t>p</w:t>
      </w:r>
      <w:proofErr w:type="spellEnd"/>
      <w:r w:rsidR="00873763">
        <w:rPr>
          <w:rFonts w:ascii="Times New Roman" w:hAnsi="Times New Roman"/>
          <w:sz w:val="24"/>
          <w:szCs w:val="24"/>
        </w:rPr>
        <w:t xml:space="preserve">=0.55**) with yield, suggested the relationship between </w:t>
      </w:r>
      <w:proofErr w:type="spellStart"/>
      <w:r w:rsidR="00873763">
        <w:rPr>
          <w:rFonts w:ascii="Times New Roman" w:hAnsi="Times New Roman"/>
          <w:sz w:val="24"/>
          <w:szCs w:val="24"/>
        </w:rPr>
        <w:t>spikelets</w:t>
      </w:r>
      <w:proofErr w:type="spellEnd"/>
      <w:r w:rsidR="00873763">
        <w:rPr>
          <w:rFonts w:ascii="Times New Roman" w:hAnsi="Times New Roman"/>
          <w:sz w:val="24"/>
          <w:szCs w:val="24"/>
        </w:rPr>
        <w:t xml:space="preserve">/plant and yield in fine rice was inherently controlled by additive genetic fashion and it would be difficult to change the relation by modification of </w:t>
      </w:r>
      <w:r w:rsidR="00873763">
        <w:rPr>
          <w:rFonts w:ascii="Times New Roman" w:hAnsi="Times New Roman"/>
          <w:sz w:val="24"/>
          <w:szCs w:val="24"/>
        </w:rPr>
        <w:lastRenderedPageBreak/>
        <w:t>environmental conditions</w:t>
      </w:r>
      <w:r w:rsidR="00873763" w:rsidRPr="00F31740">
        <w:rPr>
          <w:rFonts w:ascii="Times New Roman" w:hAnsi="Times New Roman"/>
          <w:color w:val="FF0000"/>
          <w:sz w:val="24"/>
          <w:szCs w:val="24"/>
        </w:rPr>
        <w:t xml:space="preserve">. </w:t>
      </w:r>
      <w:r w:rsidR="00873763" w:rsidRPr="000C2BD5">
        <w:rPr>
          <w:rFonts w:ascii="Times New Roman" w:hAnsi="Times New Roman"/>
          <w:sz w:val="24"/>
          <w:szCs w:val="24"/>
        </w:rPr>
        <w:t xml:space="preserve">These results were in conformity with reports of </w:t>
      </w:r>
      <w:proofErr w:type="spellStart"/>
      <w:r w:rsidR="00873763" w:rsidRPr="000C2BD5">
        <w:rPr>
          <w:rFonts w:ascii="Times New Roman" w:hAnsi="Times New Roman"/>
          <w:sz w:val="24"/>
          <w:szCs w:val="24"/>
        </w:rPr>
        <w:t>Ullah</w:t>
      </w:r>
      <w:proofErr w:type="spellEnd"/>
      <w:r w:rsidR="00873763" w:rsidRPr="000C2BD5">
        <w:rPr>
          <w:rFonts w:ascii="Times New Roman" w:hAnsi="Times New Roman"/>
          <w:sz w:val="24"/>
          <w:szCs w:val="24"/>
        </w:rPr>
        <w:t xml:space="preserve"> </w:t>
      </w:r>
      <w:r w:rsidR="00873763" w:rsidRPr="000C2BD5">
        <w:rPr>
          <w:rFonts w:ascii="Times New Roman" w:hAnsi="Times New Roman"/>
          <w:i/>
          <w:iCs/>
          <w:sz w:val="24"/>
          <w:szCs w:val="24"/>
        </w:rPr>
        <w:t xml:space="preserve">et al. </w:t>
      </w:r>
      <w:r w:rsidR="00873763" w:rsidRPr="000C2BD5">
        <w:rPr>
          <w:rFonts w:ascii="Times New Roman" w:hAnsi="Times New Roman"/>
          <w:sz w:val="24"/>
          <w:szCs w:val="24"/>
        </w:rPr>
        <w:t xml:space="preserve">(2011) where in positive and significant association of panicle length and grains/panicle, </w:t>
      </w:r>
      <w:proofErr w:type="spellStart"/>
      <w:r w:rsidR="00873763" w:rsidRPr="000C2BD5">
        <w:rPr>
          <w:rFonts w:ascii="Times New Roman" w:hAnsi="Times New Roman"/>
          <w:sz w:val="24"/>
          <w:szCs w:val="24"/>
        </w:rPr>
        <w:t>Selvaraj</w:t>
      </w:r>
      <w:proofErr w:type="spellEnd"/>
      <w:r w:rsidR="00873763" w:rsidRPr="000C2BD5">
        <w:rPr>
          <w:rFonts w:ascii="Times New Roman" w:hAnsi="Times New Roman"/>
          <w:sz w:val="24"/>
          <w:szCs w:val="24"/>
        </w:rPr>
        <w:t xml:space="preserve"> </w:t>
      </w:r>
      <w:r w:rsidR="00873763" w:rsidRPr="000C2BD5">
        <w:rPr>
          <w:rFonts w:ascii="Times New Roman" w:hAnsi="Times New Roman"/>
          <w:i/>
          <w:iCs/>
          <w:sz w:val="24"/>
          <w:szCs w:val="24"/>
        </w:rPr>
        <w:t xml:space="preserve">et al. </w:t>
      </w:r>
      <w:r w:rsidR="00873763" w:rsidRPr="000C2BD5">
        <w:rPr>
          <w:rFonts w:ascii="Times New Roman" w:hAnsi="Times New Roman"/>
          <w:sz w:val="24"/>
          <w:szCs w:val="24"/>
        </w:rPr>
        <w:t>(2011) for total number of productive tillers/plant with grain yield.</w:t>
      </w:r>
    </w:p>
    <w:p w:rsidR="00873763" w:rsidRPr="007A736D" w:rsidRDefault="00873763" w:rsidP="007A736D">
      <w:pPr>
        <w:spacing w:before="240" w:after="0" w:line="360" w:lineRule="auto"/>
        <w:jc w:val="both"/>
        <w:rPr>
          <w:rFonts w:ascii="Times New Roman" w:hAnsi="Times New Roman"/>
          <w:b/>
          <w:sz w:val="25"/>
          <w:szCs w:val="25"/>
        </w:rPr>
      </w:pPr>
      <w:r w:rsidRPr="007A736D">
        <w:rPr>
          <w:rFonts w:ascii="Times New Roman" w:hAnsi="Times New Roman"/>
          <w:b/>
          <w:sz w:val="25"/>
          <w:szCs w:val="25"/>
        </w:rPr>
        <w:t>4.6 Correlated response of different characters</w:t>
      </w:r>
    </w:p>
    <w:p w:rsidR="004C2696" w:rsidRPr="004C2696" w:rsidRDefault="00873763" w:rsidP="004C2696">
      <w:pPr>
        <w:spacing w:line="360" w:lineRule="auto"/>
        <w:jc w:val="both"/>
        <w:rPr>
          <w:rFonts w:ascii="Times New Roman" w:hAnsi="Times New Roman"/>
          <w:sz w:val="25"/>
          <w:szCs w:val="25"/>
        </w:rPr>
      </w:pPr>
      <w:r w:rsidRPr="007A736D">
        <w:rPr>
          <w:rFonts w:ascii="Times New Roman" w:hAnsi="Times New Roman"/>
          <w:sz w:val="25"/>
          <w:szCs w:val="25"/>
        </w:rPr>
        <w:t xml:space="preserve">Correlated response all possible paired combinations of characters were estimated to gain better response during indirect selection of different characters </w:t>
      </w:r>
      <w:r w:rsidRPr="007A736D">
        <w:rPr>
          <w:rFonts w:ascii="Times New Roman" w:hAnsi="Times New Roman"/>
          <w:b/>
          <w:sz w:val="25"/>
          <w:szCs w:val="25"/>
        </w:rPr>
        <w:t xml:space="preserve">(Table 12). </w:t>
      </w:r>
      <w:r w:rsidRPr="007A736D">
        <w:rPr>
          <w:rFonts w:ascii="Times New Roman" w:hAnsi="Times New Roman"/>
          <w:sz w:val="25"/>
          <w:szCs w:val="25"/>
        </w:rPr>
        <w:t xml:space="preserve">Among the pairs of combinations, </w:t>
      </w:r>
      <w:proofErr w:type="spellStart"/>
      <w:r w:rsidRPr="007A736D">
        <w:rPr>
          <w:rFonts w:ascii="Times New Roman" w:hAnsi="Times New Roman"/>
          <w:sz w:val="25"/>
          <w:szCs w:val="25"/>
        </w:rPr>
        <w:t>spikelets</w:t>
      </w:r>
      <w:proofErr w:type="spellEnd"/>
      <w:r w:rsidRPr="007A736D">
        <w:rPr>
          <w:rFonts w:ascii="Times New Roman" w:hAnsi="Times New Roman"/>
          <w:sz w:val="25"/>
          <w:szCs w:val="25"/>
        </w:rPr>
        <w:t xml:space="preserve">/panicle exerted reasonable correlated response while integrated with effective tillers/hill (32.86%), panicle length (50.98%) and </w:t>
      </w:r>
      <w:proofErr w:type="spellStart"/>
      <w:r w:rsidRPr="007A736D">
        <w:rPr>
          <w:rFonts w:ascii="Times New Roman" w:hAnsi="Times New Roman"/>
          <w:sz w:val="25"/>
          <w:szCs w:val="25"/>
        </w:rPr>
        <w:t>rachillae</w:t>
      </w:r>
      <w:proofErr w:type="spellEnd"/>
      <w:r w:rsidRPr="007A736D">
        <w:rPr>
          <w:rFonts w:ascii="Times New Roman" w:hAnsi="Times New Roman"/>
          <w:sz w:val="25"/>
          <w:szCs w:val="25"/>
        </w:rPr>
        <w:t xml:space="preserve">/panicle (54.05%). The highest and negative correlated response (-53.98%) was paid by plant height when simultaneously considered with </w:t>
      </w:r>
      <w:proofErr w:type="spellStart"/>
      <w:r w:rsidRPr="007A736D">
        <w:rPr>
          <w:rFonts w:ascii="Times New Roman" w:hAnsi="Times New Roman"/>
          <w:sz w:val="25"/>
          <w:szCs w:val="25"/>
        </w:rPr>
        <w:t>spikelets</w:t>
      </w:r>
      <w:proofErr w:type="spellEnd"/>
      <w:r w:rsidRPr="007A736D">
        <w:rPr>
          <w:rFonts w:ascii="Times New Roman" w:hAnsi="Times New Roman"/>
          <w:sz w:val="25"/>
          <w:szCs w:val="25"/>
        </w:rPr>
        <w:t xml:space="preserve">/panicle. However, among the characters, tillers/hill, effective tillers/hill, panicle length, </w:t>
      </w:r>
      <w:proofErr w:type="spellStart"/>
      <w:r w:rsidRPr="007A736D">
        <w:rPr>
          <w:rFonts w:ascii="Times New Roman" w:hAnsi="Times New Roman"/>
          <w:sz w:val="25"/>
          <w:szCs w:val="25"/>
        </w:rPr>
        <w:t>spikelets</w:t>
      </w:r>
      <w:proofErr w:type="spellEnd"/>
      <w:r w:rsidRPr="007A736D">
        <w:rPr>
          <w:rFonts w:ascii="Times New Roman" w:hAnsi="Times New Roman"/>
          <w:sz w:val="25"/>
          <w:szCs w:val="25"/>
        </w:rPr>
        <w:t xml:space="preserve">/panicle and spikelet length showed positive correlated response with yield and as a single character, panicle </w:t>
      </w:r>
      <w:r w:rsidR="00C13676" w:rsidRPr="007A736D">
        <w:rPr>
          <w:rFonts w:ascii="Times New Roman" w:hAnsi="Times New Roman"/>
          <w:sz w:val="25"/>
          <w:szCs w:val="25"/>
        </w:rPr>
        <w:t>length itself</w:t>
      </w:r>
      <w:r w:rsidRPr="007A736D">
        <w:rPr>
          <w:rFonts w:ascii="Times New Roman" w:hAnsi="Times New Roman"/>
          <w:sz w:val="25"/>
          <w:szCs w:val="25"/>
        </w:rPr>
        <w:t xml:space="preserve"> remunerated the lowest contribution (0.001%) to develop binding effort in the improvement function. In addition, effective tillers/hill alone developed strong response to selection (0.54%) when yield is considered to be increased. </w:t>
      </w:r>
      <w:proofErr w:type="spellStart"/>
      <w:r w:rsidR="00A02FB6" w:rsidRPr="007A736D">
        <w:rPr>
          <w:rFonts w:ascii="Times New Roman" w:hAnsi="Times New Roman"/>
          <w:sz w:val="25"/>
          <w:szCs w:val="25"/>
        </w:rPr>
        <w:t>Akhtar</w:t>
      </w:r>
      <w:proofErr w:type="spellEnd"/>
      <w:r w:rsidR="00A02FB6" w:rsidRPr="007A736D">
        <w:rPr>
          <w:rFonts w:ascii="Times New Roman" w:hAnsi="Times New Roman"/>
          <w:sz w:val="25"/>
          <w:szCs w:val="25"/>
        </w:rPr>
        <w:t xml:space="preserve"> </w:t>
      </w:r>
      <w:r w:rsidR="00A02FB6" w:rsidRPr="007A736D">
        <w:rPr>
          <w:rFonts w:ascii="Times New Roman" w:hAnsi="Times New Roman"/>
          <w:i/>
          <w:sz w:val="25"/>
          <w:szCs w:val="25"/>
        </w:rPr>
        <w:t>et al.</w:t>
      </w:r>
      <w:r w:rsidR="00A02FB6" w:rsidRPr="007A736D">
        <w:rPr>
          <w:rFonts w:ascii="Times New Roman" w:hAnsi="Times New Roman"/>
          <w:sz w:val="25"/>
          <w:szCs w:val="25"/>
        </w:rPr>
        <w:t xml:space="preserve"> (2011) reported that grains/panicle; 1000-grain weight and days to maturity were positively correlated with grain yield both at phenotypic and genetic levels. Despite, grain yield was a complex character; indirect selection through correlated,</w:t>
      </w:r>
      <w:r w:rsidR="000B6F8E" w:rsidRPr="007A736D">
        <w:rPr>
          <w:rFonts w:ascii="Times New Roman" w:hAnsi="Times New Roman"/>
          <w:sz w:val="25"/>
          <w:szCs w:val="25"/>
        </w:rPr>
        <w:t xml:space="preserve"> less complex and </w:t>
      </w:r>
      <w:r w:rsidR="00A02FB6" w:rsidRPr="007A736D">
        <w:rPr>
          <w:rFonts w:ascii="Times New Roman" w:hAnsi="Times New Roman"/>
          <w:sz w:val="25"/>
          <w:szCs w:val="25"/>
        </w:rPr>
        <w:t>easier measurable characters would be an advisable strat</w:t>
      </w:r>
      <w:r w:rsidR="000B6F8E" w:rsidRPr="007A736D">
        <w:rPr>
          <w:rFonts w:ascii="Times New Roman" w:hAnsi="Times New Roman"/>
          <w:sz w:val="25"/>
          <w:szCs w:val="25"/>
        </w:rPr>
        <w:t>egy to increase the grain yield.</w:t>
      </w:r>
      <w:r w:rsidR="007A736D" w:rsidRPr="007A736D">
        <w:rPr>
          <w:rFonts w:ascii="Times New Roman" w:hAnsi="Times New Roman"/>
          <w:sz w:val="25"/>
          <w:szCs w:val="25"/>
        </w:rPr>
        <w:t xml:space="preserve"> Efficiency of indirect selection depended on the magnitude of correlations between yield and target yield components (</w:t>
      </w:r>
      <w:proofErr w:type="spellStart"/>
      <w:r w:rsidR="007A736D" w:rsidRPr="007A736D">
        <w:rPr>
          <w:rFonts w:ascii="Times New Roman" w:hAnsi="Times New Roman"/>
          <w:sz w:val="25"/>
          <w:szCs w:val="25"/>
        </w:rPr>
        <w:t>Bhatti</w:t>
      </w:r>
      <w:proofErr w:type="spellEnd"/>
      <w:r w:rsidR="007A736D" w:rsidRPr="007A736D">
        <w:rPr>
          <w:rFonts w:ascii="Times New Roman" w:hAnsi="Times New Roman"/>
          <w:sz w:val="25"/>
          <w:szCs w:val="25"/>
        </w:rPr>
        <w:t xml:space="preserve"> </w:t>
      </w:r>
      <w:r w:rsidR="007A736D" w:rsidRPr="007A736D">
        <w:rPr>
          <w:rFonts w:ascii="Times New Roman" w:hAnsi="Times New Roman"/>
          <w:i/>
          <w:sz w:val="25"/>
          <w:szCs w:val="25"/>
        </w:rPr>
        <w:t xml:space="preserve">et al. </w:t>
      </w:r>
      <w:r w:rsidR="007A736D" w:rsidRPr="007A736D">
        <w:rPr>
          <w:rFonts w:ascii="Times New Roman" w:hAnsi="Times New Roman"/>
          <w:sz w:val="25"/>
          <w:szCs w:val="25"/>
        </w:rPr>
        <w:t xml:space="preserve">2005). Therefore, direct selection against any of the three characters would response as correlated to increase the ultimate product, grain yield in rice. It is impossible to simultaneous of all 15 characters in the selection function at a time; hence, the breeders should spread breeding process including only those characters that showed positive correlated response. In this regards, breeders must be selected effective tillers/hill while selecting high yield potential fine rice cultivars. </w:t>
      </w:r>
    </w:p>
    <w:p w:rsidR="004C2696" w:rsidRDefault="004C2696" w:rsidP="004C2696">
      <w:pPr>
        <w:spacing w:before="240" w:line="360" w:lineRule="auto"/>
        <w:jc w:val="both"/>
        <w:rPr>
          <w:rFonts w:ascii="Times New Roman" w:hAnsi="Times New Roman"/>
          <w:sz w:val="24"/>
          <w:szCs w:val="24"/>
        </w:rPr>
      </w:pPr>
    </w:p>
    <w:p w:rsidR="004C2696" w:rsidRDefault="004C2696" w:rsidP="004C2696">
      <w:pPr>
        <w:spacing w:before="240" w:line="360" w:lineRule="auto"/>
        <w:jc w:val="both"/>
        <w:rPr>
          <w:rFonts w:ascii="Times New Roman" w:hAnsi="Times New Roman"/>
          <w:sz w:val="24"/>
          <w:szCs w:val="24"/>
        </w:rPr>
        <w:sectPr w:rsidR="004C2696" w:rsidSect="001D76E9">
          <w:headerReference w:type="default" r:id="rId12"/>
          <w:footerReference w:type="default" r:id="rId13"/>
          <w:pgSz w:w="12240" w:h="15840"/>
          <w:pgMar w:top="1440" w:right="1152" w:bottom="1440" w:left="1728" w:header="720" w:footer="720" w:gutter="0"/>
          <w:cols w:space="720"/>
          <w:docGrid w:linePitch="360"/>
        </w:sectPr>
      </w:pPr>
    </w:p>
    <w:p w:rsidR="00873763" w:rsidRDefault="00873763" w:rsidP="00873763">
      <w:pPr>
        <w:jc w:val="both"/>
        <w:rPr>
          <w:rFonts w:ascii="Times New Roman" w:hAnsi="Times New Roman"/>
          <w:b/>
          <w:sz w:val="24"/>
          <w:szCs w:val="24"/>
        </w:rPr>
      </w:pPr>
    </w:p>
    <w:p w:rsidR="00873763" w:rsidRPr="00831B6D" w:rsidRDefault="00873763" w:rsidP="00873763">
      <w:pPr>
        <w:jc w:val="both"/>
        <w:rPr>
          <w:rFonts w:ascii="Times New Roman" w:hAnsi="Times New Roman"/>
          <w:b/>
          <w:sz w:val="24"/>
          <w:szCs w:val="24"/>
        </w:rPr>
      </w:pPr>
      <w:proofErr w:type="gramStart"/>
      <w:r w:rsidRPr="00831B6D">
        <w:rPr>
          <w:rFonts w:ascii="Times New Roman" w:hAnsi="Times New Roman"/>
          <w:b/>
          <w:sz w:val="24"/>
          <w:szCs w:val="24"/>
        </w:rPr>
        <w:t>Table 10.</w:t>
      </w:r>
      <w:proofErr w:type="gramEnd"/>
      <w:r w:rsidRPr="00831B6D">
        <w:rPr>
          <w:rFonts w:ascii="Times New Roman" w:hAnsi="Times New Roman"/>
          <w:b/>
          <w:sz w:val="24"/>
          <w:szCs w:val="24"/>
        </w:rPr>
        <w:t xml:space="preserve"> Genotypic </w:t>
      </w:r>
      <w:r w:rsidRPr="00831B6D">
        <w:rPr>
          <w:rFonts w:ascii="Times New Roman" w:hAnsi="Times New Roman"/>
          <w:b/>
          <w:bCs/>
          <w:sz w:val="24"/>
          <w:szCs w:val="24"/>
        </w:rPr>
        <w:t>correlation (</w:t>
      </w:r>
      <w:proofErr w:type="spellStart"/>
      <w:r w:rsidRPr="00831B6D">
        <w:rPr>
          <w:rFonts w:ascii="Times New Roman" w:hAnsi="Times New Roman"/>
          <w:b/>
          <w:bCs/>
          <w:sz w:val="24"/>
          <w:szCs w:val="24"/>
        </w:rPr>
        <w:t>r</w:t>
      </w:r>
      <w:r w:rsidRPr="00831B6D">
        <w:rPr>
          <w:rFonts w:ascii="Times New Roman" w:hAnsi="Times New Roman"/>
          <w:b/>
          <w:bCs/>
          <w:sz w:val="24"/>
          <w:szCs w:val="24"/>
          <w:vertAlign w:val="subscript"/>
        </w:rPr>
        <w:t>g</w:t>
      </w:r>
      <w:proofErr w:type="spellEnd"/>
      <w:r w:rsidRPr="00831B6D">
        <w:rPr>
          <w:rFonts w:ascii="Times New Roman" w:hAnsi="Times New Roman"/>
          <w:b/>
          <w:bCs/>
          <w:sz w:val="24"/>
          <w:szCs w:val="24"/>
        </w:rPr>
        <w:t>) coefficients among fifteen characters in twenty five fine rice</w:t>
      </w:r>
    </w:p>
    <w:tbl>
      <w:tblPr>
        <w:tblW w:w="14523" w:type="dxa"/>
        <w:jc w:val="center"/>
        <w:tblInd w:w="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630"/>
        <w:gridCol w:w="900"/>
        <w:gridCol w:w="729"/>
        <w:gridCol w:w="1080"/>
        <w:gridCol w:w="1080"/>
        <w:gridCol w:w="990"/>
        <w:gridCol w:w="990"/>
        <w:gridCol w:w="1080"/>
        <w:gridCol w:w="990"/>
        <w:gridCol w:w="990"/>
        <w:gridCol w:w="990"/>
        <w:gridCol w:w="990"/>
        <w:gridCol w:w="924"/>
        <w:gridCol w:w="810"/>
        <w:gridCol w:w="720"/>
        <w:gridCol w:w="630"/>
      </w:tblGrid>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240" w:lineRule="auto"/>
              <w:jc w:val="both"/>
              <w:rPr>
                <w:rFonts w:ascii="Times New Roman" w:hAnsi="Times New Roman"/>
                <w:sz w:val="24"/>
                <w:szCs w:val="24"/>
              </w:rPr>
            </w:pP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PH</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T/H</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ET/H</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DF</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DM</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PL</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R/P</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S/P</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SP</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FLA</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FLL</w:t>
            </w: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SL</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L/B</w:t>
            </w: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TGW</w:t>
            </w: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Y/H</w:t>
            </w: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0.98</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-0.15</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1.01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ET/H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-0.22</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0.77**</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1.09</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DF</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0.44*</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0.05</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0.07</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0.97</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DM</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0.46*</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0.04</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0.05</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0.97**</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PL</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-0.00</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-0.03</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0.13</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0.97</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R/P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-0.04</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-0.13</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-0.29</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-0.28</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0.50*</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1.01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-0.44*</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0.03</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-0.35</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-0.35</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0.21</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-0.02</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0.10</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0.34</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0.12</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-0.29</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1.01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FLA</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0.27</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0.28</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0.29</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0.29</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0.14</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1.02</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FLL</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0.31</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-0.18</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-0.35</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0.29</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0.15</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0.98</w:t>
            </w: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SPL</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0.23</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-0.34</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-0.54**</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0.18</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0.17</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-0.52**</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-0.34</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0.06</w:t>
            </w: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0.97</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rHeight w:val="203"/>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L/B</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0.02</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-0.36</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-0.17</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0.27</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0.27</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0.28</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-0.04</w:t>
            </w: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0.96</w:t>
            </w: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TGW</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0.25</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-0.79**</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0.27</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0.25</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-0.37</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-0.60**</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-0.21</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-0.32</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0.36</w:t>
            </w: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0.82**</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-0.11</w:t>
            </w: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0.96</w:t>
            </w: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31B6D" w:rsidTr="006D619B">
        <w:trPr>
          <w:cantSplit/>
          <w:tblHeader/>
          <w:jc w:val="center"/>
        </w:trPr>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Y/H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-0.59**</w:t>
            </w:r>
          </w:p>
        </w:tc>
        <w:tc>
          <w:tcPr>
            <w:tcW w:w="72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0.35</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0.48*</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-0.48*</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w:t>
            </w:r>
            <w:r w:rsidR="00AB04FC">
              <w:rPr>
                <w:rFonts w:ascii="Times New Roman" w:hAnsi="Times New Roman"/>
                <w:color w:val="000000"/>
                <w:sz w:val="24"/>
                <w:szCs w:val="24"/>
              </w:rPr>
              <w:t>1</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-0.04</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0.55**</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-0.28</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-0.14</w:t>
            </w:r>
          </w:p>
        </w:tc>
        <w:tc>
          <w:tcPr>
            <w:tcW w:w="92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-0.29</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-0.01</w:t>
            </w: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0.30</w:t>
            </w: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831B6D">
              <w:rPr>
                <w:rFonts w:ascii="Times New Roman" w:hAnsi="Times New Roman"/>
                <w:b/>
                <w:color w:val="000000"/>
                <w:sz w:val="24"/>
                <w:szCs w:val="24"/>
              </w:rPr>
              <w:t>1.00</w:t>
            </w:r>
          </w:p>
        </w:tc>
      </w:tr>
    </w:tbl>
    <w:p w:rsidR="00873763" w:rsidRPr="0039377A" w:rsidRDefault="00873763" w:rsidP="00873763">
      <w:pPr>
        <w:spacing w:after="0" w:line="360" w:lineRule="auto"/>
        <w:jc w:val="both"/>
        <w:rPr>
          <w:rFonts w:ascii="Times New Roman" w:hAnsi="Times New Roman"/>
          <w:sz w:val="16"/>
          <w:szCs w:val="16"/>
        </w:rPr>
      </w:pPr>
    </w:p>
    <w:p w:rsidR="00873763" w:rsidRPr="00C84946" w:rsidRDefault="00873763" w:rsidP="00873763">
      <w:pPr>
        <w:spacing w:after="0" w:line="360" w:lineRule="auto"/>
        <w:jc w:val="both"/>
        <w:rPr>
          <w:rFonts w:ascii="Times New Roman" w:hAnsi="Times New Roman"/>
          <w:b/>
          <w:sz w:val="24"/>
          <w:szCs w:val="24"/>
        </w:rPr>
      </w:pPr>
      <w:r>
        <w:rPr>
          <w:rFonts w:ascii="Times New Roman" w:hAnsi="Times New Roman"/>
          <w:sz w:val="24"/>
          <w:szCs w:val="24"/>
        </w:rPr>
        <w:t>PH= Plant height(cm), T/H=Tillers/hill, ET/H=</w:t>
      </w:r>
      <w:r w:rsidRPr="008C5D1F">
        <w:rPr>
          <w:rFonts w:ascii="Times New Roman" w:hAnsi="Times New Roman"/>
          <w:sz w:val="24"/>
          <w:szCs w:val="24"/>
        </w:rPr>
        <w:t xml:space="preserve"> </w:t>
      </w:r>
      <w:r>
        <w:rPr>
          <w:rFonts w:ascii="Times New Roman" w:hAnsi="Times New Roman"/>
          <w:sz w:val="24"/>
          <w:szCs w:val="24"/>
        </w:rPr>
        <w:t>Effective tillers/hill, DF=</w:t>
      </w:r>
      <w:r w:rsidRPr="008C5D1F">
        <w:rPr>
          <w:rFonts w:ascii="Times New Roman" w:hAnsi="Times New Roman"/>
          <w:sz w:val="24"/>
          <w:szCs w:val="24"/>
        </w:rPr>
        <w:t xml:space="preserve"> </w:t>
      </w:r>
      <w:r>
        <w:rPr>
          <w:rFonts w:ascii="Times New Roman" w:hAnsi="Times New Roman"/>
          <w:sz w:val="24"/>
          <w:szCs w:val="24"/>
        </w:rPr>
        <w:t>Days to 50% flowering,</w:t>
      </w:r>
      <w:r w:rsidRPr="0039377A">
        <w:rPr>
          <w:rFonts w:ascii="Times New Roman" w:hAnsi="Times New Roman"/>
          <w:sz w:val="24"/>
          <w:szCs w:val="24"/>
        </w:rPr>
        <w:t xml:space="preserve"> </w:t>
      </w:r>
      <w:r>
        <w:rPr>
          <w:rFonts w:ascii="Times New Roman" w:hAnsi="Times New Roman"/>
          <w:sz w:val="24"/>
          <w:szCs w:val="24"/>
        </w:rPr>
        <w:t>DM=</w:t>
      </w:r>
      <w:r w:rsidRPr="008C5D1F">
        <w:rPr>
          <w:rFonts w:ascii="Times New Roman" w:hAnsi="Times New Roman"/>
          <w:sz w:val="24"/>
          <w:szCs w:val="24"/>
        </w:rPr>
        <w:t xml:space="preserve"> </w:t>
      </w:r>
      <w:r>
        <w:rPr>
          <w:rFonts w:ascii="Times New Roman" w:hAnsi="Times New Roman"/>
          <w:sz w:val="24"/>
          <w:szCs w:val="24"/>
        </w:rPr>
        <w:t>Days to maturity, PL=Panicle Length(cm), R/P=</w:t>
      </w:r>
      <w:r w:rsidRPr="008124FF">
        <w:rPr>
          <w:rFonts w:ascii="Times New Roman" w:hAnsi="Times New Roman"/>
          <w:sz w:val="24"/>
          <w:szCs w:val="24"/>
        </w:rPr>
        <w:t xml:space="preserve"> </w:t>
      </w:r>
      <w:proofErr w:type="spellStart"/>
      <w:r>
        <w:rPr>
          <w:rFonts w:ascii="Times New Roman" w:hAnsi="Times New Roman"/>
          <w:sz w:val="24"/>
          <w:szCs w:val="24"/>
        </w:rPr>
        <w:t>Rachillae</w:t>
      </w:r>
      <w:proofErr w:type="spellEnd"/>
      <w:r>
        <w:rPr>
          <w:rFonts w:ascii="Times New Roman" w:hAnsi="Times New Roman"/>
          <w:sz w:val="24"/>
          <w:szCs w:val="24"/>
        </w:rPr>
        <w:t>/panicle, S/P=</w:t>
      </w:r>
      <w:r w:rsidRPr="008124FF">
        <w:rPr>
          <w:rFonts w:ascii="Times New Roman" w:hAnsi="Times New Roman"/>
          <w:sz w:val="24"/>
          <w:szCs w:val="24"/>
        </w:rPr>
        <w:t xml:space="preserve"> </w:t>
      </w:r>
      <w:proofErr w:type="spellStart"/>
      <w:r>
        <w:rPr>
          <w:rFonts w:ascii="Times New Roman" w:hAnsi="Times New Roman"/>
          <w:sz w:val="24"/>
          <w:szCs w:val="24"/>
        </w:rPr>
        <w:t>Spikelets</w:t>
      </w:r>
      <w:proofErr w:type="spellEnd"/>
      <w:r>
        <w:rPr>
          <w:rFonts w:ascii="Times New Roman" w:hAnsi="Times New Roman"/>
          <w:sz w:val="24"/>
          <w:szCs w:val="24"/>
        </w:rPr>
        <w:t>/panicle, SP=</w:t>
      </w:r>
      <w:r w:rsidRPr="008124FF">
        <w:rPr>
          <w:rFonts w:ascii="Times New Roman" w:hAnsi="Times New Roman"/>
          <w:sz w:val="24"/>
          <w:szCs w:val="24"/>
        </w:rPr>
        <w:t xml:space="preserve"> </w:t>
      </w:r>
      <w:r>
        <w:rPr>
          <w:rFonts w:ascii="Times New Roman" w:hAnsi="Times New Roman"/>
          <w:sz w:val="24"/>
          <w:szCs w:val="24"/>
        </w:rPr>
        <w:t>Sterility percentage, FLA=</w:t>
      </w:r>
      <w:r w:rsidRPr="008124FF">
        <w:rPr>
          <w:rFonts w:ascii="Times New Roman" w:hAnsi="Times New Roman"/>
          <w:sz w:val="24"/>
          <w:szCs w:val="24"/>
        </w:rPr>
        <w:t xml:space="preserve"> </w:t>
      </w:r>
      <w:r>
        <w:rPr>
          <w:rFonts w:ascii="Times New Roman" w:hAnsi="Times New Roman"/>
          <w:sz w:val="24"/>
          <w:szCs w:val="24"/>
        </w:rPr>
        <w:t>Flag leaf angle(0</w:t>
      </w:r>
      <w:r>
        <w:rPr>
          <w:rFonts w:ascii="Times New Roman" w:hAnsi="Times New Roman"/>
          <w:b/>
          <w:sz w:val="28"/>
          <w:szCs w:val="28"/>
          <w:vertAlign w:val="superscript"/>
        </w:rPr>
        <w:t>◦</w:t>
      </w:r>
      <w:r>
        <w:rPr>
          <w:rFonts w:ascii="Times New Roman" w:hAnsi="Times New Roman"/>
          <w:sz w:val="24"/>
          <w:szCs w:val="24"/>
        </w:rPr>
        <w:t>), FLL=Flag leaf length(cm), SL=</w:t>
      </w:r>
      <w:r w:rsidRPr="008124FF">
        <w:rPr>
          <w:rFonts w:ascii="Times New Roman" w:hAnsi="Times New Roman"/>
          <w:sz w:val="24"/>
          <w:szCs w:val="24"/>
        </w:rPr>
        <w:t xml:space="preserve"> </w:t>
      </w:r>
      <w:r>
        <w:rPr>
          <w:rFonts w:ascii="Times New Roman" w:hAnsi="Times New Roman"/>
          <w:sz w:val="24"/>
          <w:szCs w:val="24"/>
        </w:rPr>
        <w:t>Spikelet length(mm), L/B=</w:t>
      </w:r>
      <w:r w:rsidRPr="008124FF">
        <w:rPr>
          <w:rFonts w:ascii="Times New Roman" w:hAnsi="Times New Roman"/>
          <w:sz w:val="24"/>
          <w:szCs w:val="24"/>
        </w:rPr>
        <w:t xml:space="preserve"> </w:t>
      </w:r>
      <w:r>
        <w:rPr>
          <w:rFonts w:ascii="Times New Roman" w:hAnsi="Times New Roman"/>
          <w:sz w:val="24"/>
          <w:szCs w:val="24"/>
        </w:rPr>
        <w:t>Spikelet L/B ratio, TGW=1000-grain wt.(g) and Y/H=</w:t>
      </w:r>
      <w:r w:rsidRPr="008124FF">
        <w:rPr>
          <w:rFonts w:ascii="Times New Roman" w:hAnsi="Times New Roman"/>
          <w:sz w:val="24"/>
          <w:szCs w:val="24"/>
        </w:rPr>
        <w:t xml:space="preserve"> </w:t>
      </w:r>
      <w:r>
        <w:rPr>
          <w:rFonts w:ascii="Times New Roman" w:hAnsi="Times New Roman"/>
          <w:sz w:val="24"/>
          <w:szCs w:val="24"/>
        </w:rPr>
        <w:t>Yield (t/h</w:t>
      </w:r>
      <w:r w:rsidR="00834AFC">
        <w:rPr>
          <w:rFonts w:ascii="Times New Roman" w:hAnsi="Times New Roman"/>
          <w:sz w:val="24"/>
          <w:szCs w:val="24"/>
        </w:rPr>
        <w:t>)</w:t>
      </w:r>
    </w:p>
    <w:p w:rsidR="00873763" w:rsidRDefault="00873763" w:rsidP="00873763">
      <w:pPr>
        <w:jc w:val="both"/>
        <w:rPr>
          <w:rFonts w:ascii="Times New Roman" w:hAnsi="Times New Roman"/>
          <w:b/>
          <w:sz w:val="24"/>
          <w:szCs w:val="24"/>
        </w:rPr>
      </w:pPr>
    </w:p>
    <w:p w:rsidR="00873763" w:rsidRDefault="00873763" w:rsidP="00873763">
      <w:pPr>
        <w:jc w:val="both"/>
        <w:rPr>
          <w:rFonts w:ascii="Times New Roman" w:hAnsi="Times New Roman"/>
          <w:b/>
          <w:sz w:val="24"/>
          <w:szCs w:val="24"/>
        </w:rPr>
      </w:pPr>
      <w:proofErr w:type="gramStart"/>
      <w:r>
        <w:rPr>
          <w:rFonts w:ascii="Times New Roman" w:hAnsi="Times New Roman"/>
          <w:b/>
          <w:sz w:val="24"/>
          <w:szCs w:val="24"/>
        </w:rPr>
        <w:t>Table 11.</w:t>
      </w:r>
      <w:proofErr w:type="gramEnd"/>
      <w:r>
        <w:rPr>
          <w:rFonts w:ascii="Times New Roman" w:hAnsi="Times New Roman"/>
          <w:b/>
          <w:sz w:val="24"/>
          <w:szCs w:val="24"/>
        </w:rPr>
        <w:t xml:space="preserve"> Phenotypic </w:t>
      </w:r>
      <w:r>
        <w:rPr>
          <w:rFonts w:ascii="Times New Roman" w:hAnsi="Times New Roman"/>
          <w:b/>
          <w:bCs/>
          <w:sz w:val="24"/>
          <w:szCs w:val="24"/>
        </w:rPr>
        <w:t>c</w:t>
      </w:r>
      <w:r w:rsidRPr="00B07D1E">
        <w:rPr>
          <w:rFonts w:ascii="Times New Roman" w:hAnsi="Times New Roman"/>
          <w:b/>
          <w:bCs/>
          <w:sz w:val="24"/>
          <w:szCs w:val="24"/>
        </w:rPr>
        <w:t>orrelation coefficients</w:t>
      </w:r>
      <w:r>
        <w:rPr>
          <w:rFonts w:ascii="Times New Roman" w:hAnsi="Times New Roman"/>
          <w:b/>
          <w:bCs/>
          <w:sz w:val="24"/>
          <w:szCs w:val="24"/>
        </w:rPr>
        <w:t xml:space="preserve"> (</w:t>
      </w:r>
      <w:proofErr w:type="spellStart"/>
      <w:r>
        <w:rPr>
          <w:rFonts w:ascii="Times New Roman" w:hAnsi="Times New Roman"/>
          <w:b/>
          <w:bCs/>
          <w:sz w:val="24"/>
          <w:szCs w:val="24"/>
        </w:rPr>
        <w:t>r</w:t>
      </w:r>
      <w:r w:rsidRPr="005F2BB6">
        <w:rPr>
          <w:rFonts w:ascii="Times New Roman" w:hAnsi="Times New Roman"/>
          <w:b/>
          <w:bCs/>
          <w:sz w:val="24"/>
          <w:szCs w:val="24"/>
          <w:vertAlign w:val="subscript"/>
        </w:rPr>
        <w:t>p</w:t>
      </w:r>
      <w:proofErr w:type="spellEnd"/>
      <w:r>
        <w:rPr>
          <w:rFonts w:ascii="Times New Roman" w:hAnsi="Times New Roman"/>
          <w:b/>
          <w:bCs/>
          <w:sz w:val="24"/>
          <w:szCs w:val="24"/>
        </w:rPr>
        <w:t>)</w:t>
      </w:r>
      <w:r w:rsidRPr="00B07D1E">
        <w:rPr>
          <w:rFonts w:ascii="Times New Roman" w:hAnsi="Times New Roman"/>
          <w:b/>
          <w:bCs/>
          <w:sz w:val="24"/>
          <w:szCs w:val="24"/>
        </w:rPr>
        <w:t xml:space="preserve"> among fifteen characters in</w:t>
      </w:r>
      <w:r>
        <w:rPr>
          <w:rFonts w:ascii="Times New Roman" w:hAnsi="Times New Roman"/>
          <w:b/>
          <w:bCs/>
          <w:sz w:val="24"/>
          <w:szCs w:val="24"/>
        </w:rPr>
        <w:t xml:space="preserve"> twenty five</w:t>
      </w:r>
      <w:r w:rsidRPr="00B07D1E">
        <w:rPr>
          <w:rFonts w:ascii="Times New Roman" w:hAnsi="Times New Roman"/>
          <w:b/>
          <w:bCs/>
          <w:sz w:val="24"/>
          <w:szCs w:val="24"/>
        </w:rPr>
        <w:t xml:space="preserve"> fine rice</w:t>
      </w:r>
    </w:p>
    <w:tbl>
      <w:tblPr>
        <w:tblW w:w="14385" w:type="dxa"/>
        <w:jc w:val="center"/>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720"/>
        <w:gridCol w:w="630"/>
        <w:gridCol w:w="630"/>
        <w:gridCol w:w="761"/>
        <w:gridCol w:w="900"/>
        <w:gridCol w:w="844"/>
        <w:gridCol w:w="990"/>
        <w:gridCol w:w="990"/>
        <w:gridCol w:w="990"/>
        <w:gridCol w:w="900"/>
        <w:gridCol w:w="990"/>
        <w:gridCol w:w="990"/>
        <w:gridCol w:w="990"/>
        <w:gridCol w:w="1080"/>
        <w:gridCol w:w="990"/>
        <w:gridCol w:w="990"/>
      </w:tblGrid>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240" w:lineRule="auto"/>
              <w:jc w:val="both"/>
              <w:rPr>
                <w:rFonts w:ascii="Times New Roman" w:hAnsi="Times New Roman"/>
                <w:sz w:val="24"/>
                <w:szCs w:val="24"/>
              </w:rPr>
            </w:pP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PH</w:t>
            </w: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T/H</w:t>
            </w:r>
          </w:p>
        </w:tc>
        <w:tc>
          <w:tcPr>
            <w:tcW w:w="761"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ET/H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DF</w:t>
            </w:r>
          </w:p>
        </w:tc>
        <w:tc>
          <w:tcPr>
            <w:tcW w:w="844"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DM</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PL</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R/P</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SP</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FLA</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FLL</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SL</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L/B</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TGW</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both"/>
              <w:rPr>
                <w:rFonts w:ascii="Times New Roman" w:hAnsi="Times New Roman"/>
                <w:color w:val="000000"/>
                <w:sz w:val="24"/>
                <w:szCs w:val="24"/>
              </w:rPr>
            </w:pPr>
            <w:r w:rsidRPr="00831B6D">
              <w:rPr>
                <w:rFonts w:ascii="Times New Roman" w:hAnsi="Times New Roman"/>
                <w:color w:val="000000"/>
                <w:sz w:val="24"/>
                <w:szCs w:val="24"/>
              </w:rPr>
              <w:t>Y/H</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PH</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-0.15</w:t>
            </w: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-0.17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0.45</w:t>
            </w:r>
            <w:r w:rsidRPr="0085302C">
              <w:rPr>
                <w:rFonts w:ascii="Times New Roman" w:hAnsi="Times New Roman"/>
                <w:color w:val="000000"/>
                <w:sz w:val="24"/>
                <w:szCs w:val="24"/>
                <w:vertAlign w:val="superscript"/>
              </w:rPr>
              <w:t>*</w:t>
            </w: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0.47</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-0.11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-0.44</w:t>
            </w:r>
            <w:r w:rsidRPr="0085302C">
              <w:rPr>
                <w:rFonts w:ascii="Times New Roman" w:hAnsi="Times New Roman"/>
                <w:color w:val="000000"/>
                <w:sz w:val="24"/>
                <w:szCs w:val="24"/>
                <w:vertAlign w:val="superscript"/>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0.19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0.26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0.32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0.23</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0.25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-0.58</w:t>
            </w:r>
            <w:r w:rsidRPr="0085302C">
              <w:rPr>
                <w:rFonts w:ascii="Times New Roman" w:hAnsi="Times New Roman"/>
                <w:color w:val="000000"/>
                <w:sz w:val="24"/>
                <w:szCs w:val="24"/>
                <w:vertAlign w:val="superscript"/>
              </w:rPr>
              <w:t>**</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T/H</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0.62</w:t>
            </w:r>
            <w:r w:rsidRPr="0085302C">
              <w:rPr>
                <w:rFonts w:ascii="Times New Roman" w:hAnsi="Times New Roman"/>
                <w:color w:val="000000"/>
                <w:sz w:val="24"/>
                <w:szCs w:val="24"/>
                <w:vertAlign w:val="superscript"/>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0.04</w:t>
            </w: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w:t>
            </w:r>
            <w:r>
              <w:rPr>
                <w:rFonts w:ascii="Times New Roman" w:hAnsi="Times New Roman"/>
                <w:color w:val="000000"/>
                <w:sz w:val="24"/>
                <w:szCs w:val="24"/>
              </w:rPr>
              <w:t>.00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0.24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-0.17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-0.32</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-0.33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-0.30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0.14</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ET/H</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0.0</w:t>
            </w:r>
            <w:r w:rsidRPr="0085302C">
              <w:rPr>
                <w:rFonts w:ascii="Times New Roman" w:hAnsi="Times New Roman"/>
                <w:color w:val="000000"/>
                <w:sz w:val="24"/>
                <w:szCs w:val="24"/>
              </w:rPr>
              <w:t>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w:t>
            </w:r>
            <w:r w:rsidRPr="0085302C">
              <w:rPr>
                <w:rFonts w:ascii="Times New Roman" w:hAnsi="Times New Roman"/>
                <w:color w:val="000000"/>
                <w:sz w:val="24"/>
                <w:szCs w:val="24"/>
              </w:rPr>
              <w:t>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.45</w:t>
            </w:r>
            <w:r w:rsidRPr="0085302C">
              <w:rPr>
                <w:rFonts w:ascii="Times New Roman" w:hAnsi="Times New Roman"/>
                <w:color w:val="000000"/>
                <w:sz w:val="24"/>
                <w:szCs w:val="24"/>
                <w:vertAlign w:val="superscript"/>
              </w:rPr>
              <w:t>*</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0.14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.44</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.40</w:t>
            </w:r>
            <w:r w:rsidRPr="0085302C">
              <w:rPr>
                <w:rFonts w:ascii="Times New Roman" w:hAnsi="Times New Roman"/>
                <w:color w:val="000000"/>
                <w:sz w:val="24"/>
                <w:szCs w:val="24"/>
                <w:vertAlign w:val="superscript"/>
              </w:rPr>
              <w:t>*</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DF</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.99</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.3</w:t>
            </w:r>
            <w:r>
              <w:rPr>
                <w:rFonts w:ascii="Times New Roman" w:hAnsi="Times New Roman"/>
                <w:color w:val="000000"/>
                <w:sz w:val="24"/>
                <w:szCs w:val="24"/>
              </w:rPr>
              <w:t>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w:t>
            </w:r>
            <w:r>
              <w:rPr>
                <w:rFonts w:ascii="Times New Roman" w:hAnsi="Times New Roman"/>
                <w:color w:val="000000"/>
                <w:sz w:val="24"/>
                <w:szCs w:val="24"/>
              </w:rPr>
              <w:t>30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0.18</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.46</w:t>
            </w:r>
            <w:r w:rsidRPr="0085302C">
              <w:rPr>
                <w:rFonts w:ascii="Times New Roman" w:hAnsi="Times New Roman"/>
                <w:color w:val="000000"/>
                <w:sz w:val="24"/>
                <w:szCs w:val="24"/>
                <w:vertAlign w:val="superscript"/>
              </w:rPr>
              <w:t>*</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DM</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.3</w:t>
            </w:r>
            <w:r>
              <w:rPr>
                <w:rFonts w:ascii="Times New Roman" w:hAnsi="Times New Roman"/>
                <w:color w:val="000000"/>
                <w:sz w:val="24"/>
                <w:szCs w:val="24"/>
              </w:rPr>
              <w:t>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.3</w:t>
            </w:r>
            <w:r>
              <w:rPr>
                <w:rFonts w:ascii="Times New Roman" w:hAnsi="Times New Roman"/>
                <w:color w:val="000000"/>
                <w:sz w:val="24"/>
                <w:szCs w:val="24"/>
              </w:rPr>
              <w:t>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0.19</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.48</w:t>
            </w:r>
            <w:r w:rsidRPr="0085302C">
              <w:rPr>
                <w:rFonts w:ascii="Times New Roman" w:hAnsi="Times New Roman"/>
                <w:color w:val="000000"/>
                <w:sz w:val="24"/>
                <w:szCs w:val="24"/>
                <w:vertAlign w:val="superscript"/>
              </w:rPr>
              <w:t>*</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PL</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w:t>
            </w:r>
            <w:r w:rsidRPr="0085302C">
              <w:rPr>
                <w:rFonts w:ascii="Times New Roman" w:hAnsi="Times New Roman"/>
                <w:color w:val="000000"/>
                <w:sz w:val="24"/>
                <w:szCs w:val="24"/>
              </w:rPr>
              <w:t>7</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.42</w:t>
            </w:r>
            <w:r w:rsidRPr="0085302C">
              <w:rPr>
                <w:rFonts w:ascii="Times New Roman" w:hAnsi="Times New Roman"/>
                <w:color w:val="000000"/>
                <w:sz w:val="24"/>
                <w:szCs w:val="24"/>
                <w:vertAlign w:val="superscript"/>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.3</w:t>
            </w:r>
            <w:r>
              <w:rPr>
                <w:rFonts w:ascii="Times New Roman" w:hAnsi="Times New Roman"/>
                <w:color w:val="000000"/>
                <w:sz w:val="24"/>
                <w:szCs w:val="24"/>
              </w:rPr>
              <w:t>2</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.38</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0.01</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R/P</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.4</w:t>
            </w:r>
            <w:r>
              <w:rPr>
                <w:rFonts w:ascii="Times New Roman" w:hAnsi="Times New Roman"/>
                <w:color w:val="000000"/>
                <w:sz w:val="24"/>
                <w:szCs w:val="24"/>
              </w:rPr>
              <w:t>5</w:t>
            </w:r>
            <w:r w:rsidRPr="0085302C">
              <w:rPr>
                <w:rFonts w:ascii="Times New Roman" w:hAnsi="Times New Roman"/>
                <w:color w:val="000000"/>
                <w:sz w:val="24"/>
                <w:szCs w:val="24"/>
                <w:vertAlign w:val="superscript"/>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w:t>
            </w:r>
            <w:r w:rsidRPr="0085302C">
              <w:rPr>
                <w:rFonts w:ascii="Times New Roman" w:hAnsi="Times New Roman"/>
                <w:color w:val="000000"/>
                <w:sz w:val="24"/>
                <w:szCs w:val="24"/>
              </w:rPr>
              <w:t>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.24</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.53</w:t>
            </w:r>
            <w:r w:rsidRPr="0085302C">
              <w:rPr>
                <w:rFonts w:ascii="Times New Roman" w:hAnsi="Times New Roman"/>
                <w:color w:val="000000"/>
                <w:sz w:val="24"/>
                <w:szCs w:val="24"/>
                <w:vertAlign w:val="superscript"/>
              </w:rPr>
              <w:t>**</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.28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.6</w:t>
            </w:r>
            <w:r>
              <w:rPr>
                <w:rFonts w:ascii="Times New Roman" w:hAnsi="Times New Roman"/>
                <w:color w:val="000000"/>
                <w:sz w:val="24"/>
                <w:szCs w:val="24"/>
              </w:rPr>
              <w:t>2</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.5</w:t>
            </w:r>
            <w:r>
              <w:rPr>
                <w:rFonts w:ascii="Times New Roman" w:hAnsi="Times New Roman"/>
                <w:color w:val="000000"/>
                <w:sz w:val="24"/>
                <w:szCs w:val="24"/>
              </w:rPr>
              <w:t>5</w:t>
            </w:r>
            <w:r w:rsidRPr="0085302C">
              <w:rPr>
                <w:rFonts w:ascii="Times New Roman" w:hAnsi="Times New Roman"/>
                <w:color w:val="000000"/>
                <w:sz w:val="24"/>
                <w:szCs w:val="24"/>
                <w:vertAlign w:val="superscript"/>
              </w:rPr>
              <w:t>**</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0.09</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w:t>
            </w:r>
            <w:r w:rsidRPr="0085302C">
              <w:rPr>
                <w:rFonts w:ascii="Times New Roman" w:hAnsi="Times New Roman"/>
                <w:color w:val="000000"/>
                <w:sz w:val="24"/>
                <w:szCs w:val="24"/>
              </w:rPr>
              <w:t>8</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-0.16</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FLA</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.30</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.30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5</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FLL</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w:t>
            </w:r>
            <w:r w:rsidRPr="0085302C">
              <w:rPr>
                <w:rFonts w:ascii="Times New Roman" w:hAnsi="Times New Roman"/>
                <w:color w:val="000000"/>
                <w:sz w:val="24"/>
                <w:szCs w:val="24"/>
              </w:rPr>
              <w:t>3</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.3</w:t>
            </w:r>
            <w:r>
              <w:rPr>
                <w:rFonts w:ascii="Times New Roman" w:hAnsi="Times New Roman"/>
                <w:color w:val="000000"/>
                <w:sz w:val="24"/>
                <w:szCs w:val="24"/>
              </w:rPr>
              <w:t>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-0.14</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SL</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.8</w:t>
            </w:r>
            <w:r>
              <w:rPr>
                <w:rFonts w:ascii="Times New Roman" w:hAnsi="Times New Roman"/>
                <w:color w:val="000000"/>
                <w:sz w:val="24"/>
                <w:szCs w:val="24"/>
              </w:rPr>
              <w:t>4</w:t>
            </w:r>
            <w:r w:rsidRPr="0085302C">
              <w:rPr>
                <w:rFonts w:ascii="Times New Roman" w:hAnsi="Times New Roman"/>
                <w:color w:val="000000"/>
                <w:sz w:val="24"/>
                <w:szCs w:val="24"/>
                <w:vertAlign w:val="superscript"/>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w:t>
            </w:r>
            <w:r>
              <w:rPr>
                <w:rFonts w:ascii="Times New Roman" w:hAnsi="Times New Roman"/>
                <w:color w:val="000000"/>
                <w:sz w:val="24"/>
                <w:szCs w:val="24"/>
              </w:rPr>
              <w:t>0</w:t>
            </w:r>
            <w:r w:rsidRPr="0085302C">
              <w:rPr>
                <w:rFonts w:ascii="Times New Roman" w:hAnsi="Times New Roman"/>
                <w:color w:val="000000"/>
                <w:sz w:val="24"/>
                <w:szCs w:val="24"/>
              </w:rPr>
              <w:t>.2</w:t>
            </w:r>
            <w:r>
              <w:rPr>
                <w:rFonts w:ascii="Times New Roman" w:hAnsi="Times New Roman"/>
                <w:color w:val="000000"/>
                <w:sz w:val="24"/>
                <w:szCs w:val="24"/>
              </w:rPr>
              <w:t>8</w:t>
            </w:r>
          </w:p>
        </w:tc>
      </w:tr>
      <w:tr w:rsidR="00873763" w:rsidRPr="00B07D1E" w:rsidTr="006D619B">
        <w:trPr>
          <w:cantSplit/>
          <w:trHeight w:val="203"/>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L/B</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TGW</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w:t>
            </w:r>
            <w:r w:rsidRPr="0085302C">
              <w:rPr>
                <w:rFonts w:ascii="Times New Roman" w:hAnsi="Times New Roman"/>
                <w:color w:val="000000"/>
                <w:sz w:val="24"/>
                <w:szCs w:val="24"/>
              </w:rPr>
              <w:t>.</w:t>
            </w:r>
            <w:r>
              <w:rPr>
                <w:rFonts w:ascii="Times New Roman" w:hAnsi="Times New Roman"/>
                <w:color w:val="000000"/>
                <w:sz w:val="24"/>
                <w:szCs w:val="24"/>
              </w:rPr>
              <w:t>30</w:t>
            </w:r>
          </w:p>
        </w:tc>
      </w:tr>
      <w:tr w:rsidR="00873763" w:rsidRPr="00B07D1E" w:rsidTr="006D619B">
        <w:trPr>
          <w:cantSplit/>
          <w:tblHeader/>
          <w:jc w:val="center"/>
        </w:trPr>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Y/H</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61"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4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5302C">
              <w:rPr>
                <w:rFonts w:ascii="Times New Roman" w:hAnsi="Times New Roman"/>
                <w:color w:val="000000"/>
                <w:sz w:val="24"/>
                <w:szCs w:val="24"/>
              </w:rPr>
              <w:t>1</w:t>
            </w:r>
          </w:p>
        </w:tc>
      </w:tr>
    </w:tbl>
    <w:p w:rsidR="00873763" w:rsidRDefault="00873763" w:rsidP="00873763">
      <w:pPr>
        <w:spacing w:after="0" w:line="360" w:lineRule="auto"/>
        <w:jc w:val="both"/>
        <w:rPr>
          <w:rFonts w:ascii="Times New Roman" w:hAnsi="Times New Roman"/>
          <w:sz w:val="24"/>
          <w:szCs w:val="24"/>
        </w:rPr>
      </w:pPr>
    </w:p>
    <w:p w:rsidR="00873763" w:rsidRDefault="00873763" w:rsidP="00873763">
      <w:pPr>
        <w:jc w:val="both"/>
        <w:rPr>
          <w:rFonts w:ascii="Times New Roman" w:hAnsi="Times New Roman"/>
          <w:b/>
          <w:sz w:val="24"/>
          <w:szCs w:val="24"/>
        </w:rPr>
      </w:pPr>
    </w:p>
    <w:p w:rsidR="00C84946" w:rsidRDefault="00C84946" w:rsidP="00873763">
      <w:pPr>
        <w:jc w:val="both"/>
        <w:rPr>
          <w:rFonts w:ascii="Times New Roman" w:hAnsi="Times New Roman"/>
          <w:b/>
          <w:sz w:val="24"/>
          <w:szCs w:val="24"/>
        </w:rPr>
      </w:pPr>
    </w:p>
    <w:p w:rsidR="00873763" w:rsidRPr="00FA1EC5" w:rsidRDefault="00873763" w:rsidP="00873763">
      <w:pPr>
        <w:jc w:val="both"/>
        <w:rPr>
          <w:rFonts w:ascii="Times New Roman" w:hAnsi="Times New Roman"/>
          <w:b/>
          <w:sz w:val="24"/>
          <w:szCs w:val="24"/>
        </w:rPr>
      </w:pPr>
      <w:proofErr w:type="gramStart"/>
      <w:r w:rsidRPr="00FA1EC5">
        <w:rPr>
          <w:rFonts w:ascii="Times New Roman" w:hAnsi="Times New Roman"/>
          <w:b/>
          <w:sz w:val="24"/>
          <w:szCs w:val="24"/>
        </w:rPr>
        <w:lastRenderedPageBreak/>
        <w:t>Table 12.</w:t>
      </w:r>
      <w:proofErr w:type="gramEnd"/>
      <w:r w:rsidRPr="00FA1EC5">
        <w:rPr>
          <w:rFonts w:ascii="Times New Roman" w:hAnsi="Times New Roman"/>
          <w:b/>
          <w:sz w:val="24"/>
          <w:szCs w:val="24"/>
        </w:rPr>
        <w:t xml:space="preserve"> Correlated response </w:t>
      </w:r>
      <w:r w:rsidRPr="00FA1EC5">
        <w:rPr>
          <w:rFonts w:ascii="Times New Roman" w:hAnsi="Times New Roman"/>
          <w:b/>
          <w:bCs/>
          <w:sz w:val="24"/>
          <w:szCs w:val="24"/>
        </w:rPr>
        <w:t>among fifteen characters in twenty five fine rice</w:t>
      </w:r>
    </w:p>
    <w:tbl>
      <w:tblPr>
        <w:tblW w:w="14402" w:type="dxa"/>
        <w:jc w:val="center"/>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170"/>
        <w:gridCol w:w="1170"/>
        <w:gridCol w:w="900"/>
        <w:gridCol w:w="900"/>
        <w:gridCol w:w="1170"/>
        <w:gridCol w:w="1260"/>
        <w:gridCol w:w="1170"/>
        <w:gridCol w:w="1170"/>
        <w:gridCol w:w="900"/>
        <w:gridCol w:w="810"/>
        <w:gridCol w:w="900"/>
        <w:gridCol w:w="630"/>
        <w:gridCol w:w="810"/>
        <w:gridCol w:w="722"/>
        <w:gridCol w:w="720"/>
      </w:tblGrid>
      <w:tr w:rsidR="00873763" w:rsidRPr="005C1A8A"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240" w:lineRule="auto"/>
              <w:jc w:val="both"/>
              <w:rPr>
                <w:rFonts w:ascii="Times New Roman" w:hAnsi="Times New Roman"/>
                <w:sz w:val="24"/>
                <w:szCs w:val="24"/>
              </w:rPr>
            </w:pPr>
          </w:p>
        </w:tc>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PH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T/H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ET/H</w:t>
            </w:r>
          </w:p>
        </w:tc>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DF</w:t>
            </w:r>
          </w:p>
        </w:tc>
        <w:tc>
          <w:tcPr>
            <w:tcW w:w="126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DM</w:t>
            </w:r>
          </w:p>
        </w:tc>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PL</w:t>
            </w:r>
          </w:p>
        </w:tc>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R/P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S/P</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FLA</w:t>
            </w:r>
          </w:p>
        </w:tc>
        <w:tc>
          <w:tcPr>
            <w:tcW w:w="63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FLL</w:t>
            </w:r>
          </w:p>
        </w:tc>
        <w:tc>
          <w:tcPr>
            <w:tcW w:w="81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SL</w:t>
            </w:r>
          </w:p>
        </w:tc>
        <w:tc>
          <w:tcPr>
            <w:tcW w:w="722"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L/B</w:t>
            </w:r>
          </w:p>
        </w:tc>
        <w:tc>
          <w:tcPr>
            <w:tcW w:w="72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TGW</w:t>
            </w: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PH</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T/H</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ET/H</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-0.60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DF</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6.66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0.92</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DM</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6.68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0.63</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14.49</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PL</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0.51</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0.63</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R/P</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-0.29</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-0.77</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-0.74</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1.30</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-53.98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3.55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32.86</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-44.16</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-44.01</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50.98</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54.05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1.79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0.74</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2.72</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2.98</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1.04</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-2.37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-1.05</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FLA</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2.73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2.36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0.83</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0.09</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0.27</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2.58</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2.44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1.26</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FLL</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2.58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-1.44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-2.52</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0.94</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0.85</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2.45</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2.47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0.43</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-0.81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1.19</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SL</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-0.85</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0.34</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0.32</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-0.57</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-0.97</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-0.59</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0.11</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rHeight w:val="203"/>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L/B</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-0.11</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0.21</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0.21</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0.09</w:t>
            </w: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TGW</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-2.47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-5.66</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2.30</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2.13</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-3.11</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-1.59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-5.11</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-1.69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-2.53</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2.98</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6.91</w:t>
            </w: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-0.91</w:t>
            </w: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p>
        </w:tc>
      </w:tr>
      <w:tr w:rsidR="00873763" w:rsidRPr="0085302C" w:rsidTr="006D619B">
        <w:trPr>
          <w:cantSplit/>
          <w:tblHeader/>
          <w:jc w:val="center"/>
        </w:trPr>
        <w:tc>
          <w:tcPr>
            <w:tcW w:w="117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Y/H</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0.54</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-0.61</w:t>
            </w:r>
          </w:p>
        </w:tc>
        <w:tc>
          <w:tcPr>
            <w:tcW w:w="126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-0.64</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0.001</w:t>
            </w:r>
          </w:p>
        </w:tc>
        <w:tc>
          <w:tcPr>
            <w:tcW w:w="117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0.73</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-0.34</w:t>
            </w:r>
          </w:p>
        </w:tc>
        <w:tc>
          <w:tcPr>
            <w:tcW w:w="63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-0.18</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7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7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-0.40</w:t>
            </w:r>
          </w:p>
        </w:tc>
      </w:tr>
    </w:tbl>
    <w:p w:rsidR="00873763" w:rsidRDefault="00873763" w:rsidP="00873763">
      <w:pPr>
        <w:spacing w:after="0" w:line="360" w:lineRule="auto"/>
        <w:jc w:val="both"/>
        <w:rPr>
          <w:rFonts w:ascii="Times New Roman" w:hAnsi="Times New Roman"/>
          <w:sz w:val="24"/>
          <w:szCs w:val="24"/>
        </w:rPr>
        <w:sectPr w:rsidR="00873763" w:rsidSect="001D76E9">
          <w:pgSz w:w="15840" w:h="12240" w:orient="landscape"/>
          <w:pgMar w:top="1440" w:right="540" w:bottom="634" w:left="1440" w:header="720" w:footer="720" w:gutter="0"/>
          <w:cols w:space="720"/>
          <w:docGrid w:linePitch="360"/>
        </w:sectPr>
      </w:pPr>
    </w:p>
    <w:p w:rsidR="00BB58FC" w:rsidRPr="004C2696" w:rsidRDefault="00BB58FC" w:rsidP="00BB58FC">
      <w:pPr>
        <w:spacing w:after="0" w:line="360" w:lineRule="auto"/>
        <w:jc w:val="both"/>
        <w:rPr>
          <w:rFonts w:ascii="Times New Roman" w:hAnsi="Times New Roman"/>
          <w:b/>
          <w:sz w:val="25"/>
          <w:szCs w:val="25"/>
        </w:rPr>
      </w:pPr>
      <w:r w:rsidRPr="004C2696">
        <w:rPr>
          <w:rFonts w:ascii="Times New Roman" w:hAnsi="Times New Roman"/>
          <w:b/>
          <w:sz w:val="25"/>
          <w:szCs w:val="25"/>
        </w:rPr>
        <w:lastRenderedPageBreak/>
        <w:t>4.7 Path coefficient analysis of different characters</w:t>
      </w:r>
    </w:p>
    <w:p w:rsidR="00E9463F" w:rsidRPr="00E9463F" w:rsidRDefault="00BB58FC" w:rsidP="00BB58FC">
      <w:pPr>
        <w:spacing w:after="0" w:line="360" w:lineRule="auto"/>
        <w:jc w:val="both"/>
        <w:rPr>
          <w:rFonts w:ascii="Times New Roman" w:hAnsi="Times New Roman"/>
          <w:sz w:val="24"/>
          <w:szCs w:val="24"/>
        </w:rPr>
      </w:pPr>
      <w:r w:rsidRPr="00E9463F">
        <w:rPr>
          <w:rFonts w:ascii="Times New Roman" w:hAnsi="Times New Roman"/>
          <w:sz w:val="24"/>
          <w:szCs w:val="24"/>
        </w:rPr>
        <w:t>The characters under selection were polygenic, hence the expression of the characters were influenced by the prevailing environment. Path coefficient analysis permits a thorough understanding of contribution of various characters by partitioning the correlation coefficient into components of direct and indirect effects (</w:t>
      </w:r>
      <w:proofErr w:type="spellStart"/>
      <w:r w:rsidRPr="00E9463F">
        <w:rPr>
          <w:rFonts w:ascii="Times New Roman" w:hAnsi="Times New Roman"/>
          <w:sz w:val="24"/>
          <w:szCs w:val="24"/>
        </w:rPr>
        <w:t>Laxuman</w:t>
      </w:r>
      <w:proofErr w:type="spellEnd"/>
      <w:r w:rsidRPr="00E9463F">
        <w:rPr>
          <w:rFonts w:ascii="Times New Roman" w:hAnsi="Times New Roman"/>
          <w:sz w:val="24"/>
          <w:szCs w:val="24"/>
        </w:rPr>
        <w:t xml:space="preserve"> </w:t>
      </w:r>
      <w:r w:rsidRPr="00E9463F">
        <w:rPr>
          <w:rFonts w:ascii="Times New Roman" w:hAnsi="Times New Roman"/>
          <w:i/>
          <w:sz w:val="24"/>
          <w:szCs w:val="24"/>
        </w:rPr>
        <w:t>et al</w:t>
      </w:r>
      <w:r w:rsidRPr="00E9463F">
        <w:rPr>
          <w:rFonts w:ascii="Times New Roman" w:hAnsi="Times New Roman"/>
          <w:sz w:val="24"/>
          <w:szCs w:val="24"/>
        </w:rPr>
        <w:t xml:space="preserve">., 2011). </w:t>
      </w:r>
      <w:r w:rsidR="00873763" w:rsidRPr="00E9463F">
        <w:rPr>
          <w:rFonts w:ascii="Times New Roman" w:hAnsi="Times New Roman"/>
          <w:sz w:val="24"/>
          <w:szCs w:val="24"/>
        </w:rPr>
        <w:t xml:space="preserve">It was done to partition the phenotypic correlation of different characters with yield </w:t>
      </w:r>
      <w:r w:rsidR="00873763" w:rsidRPr="00E9463F">
        <w:rPr>
          <w:rFonts w:ascii="Times New Roman" w:hAnsi="Times New Roman"/>
          <w:b/>
          <w:sz w:val="24"/>
          <w:szCs w:val="24"/>
        </w:rPr>
        <w:t>(Table 13)</w:t>
      </w:r>
      <w:r w:rsidR="00873763" w:rsidRPr="00E9463F">
        <w:rPr>
          <w:rFonts w:ascii="Times New Roman" w:hAnsi="Times New Roman"/>
          <w:sz w:val="24"/>
          <w:szCs w:val="24"/>
        </w:rPr>
        <w:t xml:space="preserve">. Since the phenotypic correlation coefficients were developed by the interaction of genotype and phenotype, path analysis only one phenotypic correlation put forwarded cause (characters) and effect (yield) in a definite pattern of presentation. However, the highest positive direct effect for the development of phenotypic correlation with yield was exaggerated by 1000-grain weight (0.84) followed by </w:t>
      </w:r>
      <w:proofErr w:type="spellStart"/>
      <w:r w:rsidR="00873763" w:rsidRPr="00E9463F">
        <w:rPr>
          <w:rFonts w:ascii="Times New Roman" w:hAnsi="Times New Roman"/>
          <w:sz w:val="24"/>
          <w:szCs w:val="24"/>
        </w:rPr>
        <w:t>spikelets</w:t>
      </w:r>
      <w:proofErr w:type="spellEnd"/>
      <w:r w:rsidR="00873763" w:rsidRPr="00E9463F">
        <w:rPr>
          <w:rFonts w:ascii="Times New Roman" w:hAnsi="Times New Roman"/>
          <w:sz w:val="24"/>
          <w:szCs w:val="24"/>
        </w:rPr>
        <w:t xml:space="preserve">/panicle (0.67) and effective tillers/hill (0.61) while the minimum positive direct effect for the creation of relation with yield was paid by days to maturity (0.10). Therefore, the primary characters like, 1000-grain weight, </w:t>
      </w:r>
      <w:proofErr w:type="spellStart"/>
      <w:r w:rsidR="00873763" w:rsidRPr="00E9463F">
        <w:rPr>
          <w:rFonts w:ascii="Times New Roman" w:hAnsi="Times New Roman"/>
          <w:sz w:val="24"/>
          <w:szCs w:val="24"/>
        </w:rPr>
        <w:t>spikelets</w:t>
      </w:r>
      <w:proofErr w:type="spellEnd"/>
      <w:r w:rsidR="00873763" w:rsidRPr="00E9463F">
        <w:rPr>
          <w:rFonts w:ascii="Times New Roman" w:hAnsi="Times New Roman"/>
          <w:sz w:val="24"/>
          <w:szCs w:val="24"/>
        </w:rPr>
        <w:t xml:space="preserve">/panicle and the secondary character, effective tillers/hill might have prime importance in the selection to increase grain yield. Similar results were reported by </w:t>
      </w:r>
      <w:proofErr w:type="spellStart"/>
      <w:r w:rsidR="00873763" w:rsidRPr="00E9463F">
        <w:rPr>
          <w:rFonts w:ascii="Times New Roman" w:hAnsi="Times New Roman"/>
          <w:sz w:val="24"/>
          <w:szCs w:val="24"/>
        </w:rPr>
        <w:t>Janardhanm</w:t>
      </w:r>
      <w:proofErr w:type="spellEnd"/>
      <w:r w:rsidR="00873763" w:rsidRPr="00E9463F">
        <w:rPr>
          <w:rFonts w:ascii="Times New Roman" w:hAnsi="Times New Roman"/>
          <w:sz w:val="24"/>
          <w:szCs w:val="24"/>
        </w:rPr>
        <w:t xml:space="preserve"> </w:t>
      </w:r>
      <w:r w:rsidR="00873763" w:rsidRPr="00E9463F">
        <w:rPr>
          <w:rFonts w:ascii="Times New Roman" w:hAnsi="Times New Roman"/>
          <w:i/>
          <w:iCs/>
          <w:sz w:val="24"/>
          <w:szCs w:val="24"/>
        </w:rPr>
        <w:t xml:space="preserve">et al. </w:t>
      </w:r>
      <w:r w:rsidR="00873763" w:rsidRPr="00E9463F">
        <w:rPr>
          <w:rFonts w:ascii="Times New Roman" w:hAnsi="Times New Roman"/>
          <w:sz w:val="24"/>
          <w:szCs w:val="24"/>
        </w:rPr>
        <w:t xml:space="preserve">(2001), </w:t>
      </w:r>
      <w:proofErr w:type="spellStart"/>
      <w:r w:rsidR="00873763" w:rsidRPr="00E9463F">
        <w:rPr>
          <w:rFonts w:ascii="Times New Roman" w:hAnsi="Times New Roman"/>
          <w:sz w:val="24"/>
          <w:szCs w:val="24"/>
        </w:rPr>
        <w:t>Makwana</w:t>
      </w:r>
      <w:proofErr w:type="spellEnd"/>
      <w:r w:rsidR="00873763" w:rsidRPr="00E9463F">
        <w:rPr>
          <w:rFonts w:ascii="Times New Roman" w:hAnsi="Times New Roman"/>
          <w:sz w:val="24"/>
          <w:szCs w:val="24"/>
        </w:rPr>
        <w:t xml:space="preserve"> </w:t>
      </w:r>
      <w:r w:rsidR="00873763" w:rsidRPr="00E9463F">
        <w:rPr>
          <w:rFonts w:ascii="Times New Roman" w:hAnsi="Times New Roman"/>
          <w:i/>
          <w:iCs/>
          <w:sz w:val="24"/>
          <w:szCs w:val="24"/>
        </w:rPr>
        <w:t xml:space="preserve">et al. </w:t>
      </w:r>
      <w:r w:rsidR="00873763" w:rsidRPr="00E9463F">
        <w:rPr>
          <w:rFonts w:ascii="Times New Roman" w:hAnsi="Times New Roman"/>
          <w:sz w:val="24"/>
          <w:szCs w:val="24"/>
        </w:rPr>
        <w:t xml:space="preserve">(2010) and </w:t>
      </w:r>
      <w:proofErr w:type="spellStart"/>
      <w:r w:rsidR="00873763" w:rsidRPr="00E9463F">
        <w:rPr>
          <w:rFonts w:ascii="Times New Roman" w:hAnsi="Times New Roman"/>
          <w:color w:val="231F20"/>
          <w:sz w:val="24"/>
          <w:szCs w:val="24"/>
        </w:rPr>
        <w:t>Hairmansis</w:t>
      </w:r>
      <w:proofErr w:type="spellEnd"/>
      <w:r w:rsidR="00873763" w:rsidRPr="00E9463F">
        <w:rPr>
          <w:rFonts w:ascii="Times New Roman" w:hAnsi="Times New Roman"/>
          <w:sz w:val="24"/>
          <w:szCs w:val="24"/>
        </w:rPr>
        <w:t xml:space="preserve"> </w:t>
      </w:r>
      <w:r w:rsidR="00873763" w:rsidRPr="00E9463F">
        <w:rPr>
          <w:rFonts w:ascii="Times New Roman" w:hAnsi="Times New Roman"/>
          <w:i/>
          <w:sz w:val="24"/>
          <w:szCs w:val="24"/>
        </w:rPr>
        <w:t>et al</w:t>
      </w:r>
      <w:r w:rsidR="00873763" w:rsidRPr="00E9463F">
        <w:rPr>
          <w:rFonts w:ascii="Times New Roman" w:hAnsi="Times New Roman"/>
          <w:sz w:val="24"/>
          <w:szCs w:val="24"/>
        </w:rPr>
        <w:t xml:space="preserve">. (2010). The negative direct effect remunerated by plant height (-0.08) had been compensated by other indirect effects; particularly the highest indirect effect was given by tillers/hill (0.44) via effective tillers/hill. In a reverse way tillers/hill figured positive direct effect, which was reported by </w:t>
      </w:r>
      <w:proofErr w:type="spellStart"/>
      <w:r w:rsidR="00873763" w:rsidRPr="00E9463F">
        <w:rPr>
          <w:rFonts w:ascii="Times New Roman" w:hAnsi="Times New Roman"/>
          <w:color w:val="231F20"/>
          <w:sz w:val="24"/>
          <w:szCs w:val="24"/>
        </w:rPr>
        <w:t>Oad</w:t>
      </w:r>
      <w:proofErr w:type="spellEnd"/>
      <w:r w:rsidR="00873763" w:rsidRPr="00E9463F">
        <w:rPr>
          <w:rFonts w:ascii="Times New Roman" w:hAnsi="Times New Roman"/>
          <w:color w:val="231F20"/>
          <w:sz w:val="24"/>
          <w:szCs w:val="24"/>
        </w:rPr>
        <w:t xml:space="preserve"> </w:t>
      </w:r>
      <w:r w:rsidR="00873763" w:rsidRPr="00E9463F">
        <w:rPr>
          <w:rFonts w:ascii="Times New Roman" w:hAnsi="Times New Roman"/>
          <w:i/>
          <w:iCs/>
          <w:color w:val="231F20"/>
          <w:sz w:val="24"/>
          <w:szCs w:val="24"/>
        </w:rPr>
        <w:t>et al</w:t>
      </w:r>
      <w:r w:rsidR="00873763" w:rsidRPr="00E9463F">
        <w:rPr>
          <w:rFonts w:ascii="Times New Roman" w:hAnsi="Times New Roman"/>
          <w:color w:val="231F20"/>
          <w:sz w:val="24"/>
          <w:szCs w:val="24"/>
        </w:rPr>
        <w:t>. (2002).</w:t>
      </w:r>
      <w:r w:rsidR="00873763" w:rsidRPr="00E9463F">
        <w:rPr>
          <w:rFonts w:ascii="Times New Roman" w:hAnsi="Times New Roman"/>
          <w:sz w:val="24"/>
          <w:szCs w:val="24"/>
        </w:rPr>
        <w:t xml:space="preserve"> </w:t>
      </w:r>
      <w:r w:rsidR="00A02FB6" w:rsidRPr="00E9463F">
        <w:rPr>
          <w:rFonts w:ascii="Times New Roman" w:hAnsi="Times New Roman"/>
          <w:sz w:val="24"/>
          <w:szCs w:val="24"/>
        </w:rPr>
        <w:t>Not only that days  to 50% flowering also displayed negative direct effect (-1.67) with yield that was opposite information generated from an investigation where days to flowering showed positive direct effect with yield (</w:t>
      </w:r>
      <w:proofErr w:type="spellStart"/>
      <w:r w:rsidR="00A02FB6" w:rsidRPr="00E9463F">
        <w:rPr>
          <w:rFonts w:ascii="Times New Roman" w:hAnsi="Times New Roman"/>
          <w:sz w:val="24"/>
          <w:szCs w:val="24"/>
        </w:rPr>
        <w:t>Ramakrishnan</w:t>
      </w:r>
      <w:proofErr w:type="spellEnd"/>
      <w:r w:rsidR="00A02FB6" w:rsidRPr="00E9463F">
        <w:rPr>
          <w:rFonts w:ascii="Times New Roman" w:hAnsi="Times New Roman"/>
          <w:sz w:val="24"/>
          <w:szCs w:val="24"/>
        </w:rPr>
        <w:t xml:space="preserve"> </w:t>
      </w:r>
      <w:r w:rsidR="00A02FB6" w:rsidRPr="00E9463F">
        <w:rPr>
          <w:rFonts w:ascii="Times New Roman" w:hAnsi="Times New Roman"/>
          <w:i/>
          <w:iCs/>
          <w:sz w:val="24"/>
          <w:szCs w:val="24"/>
        </w:rPr>
        <w:t xml:space="preserve">et al., </w:t>
      </w:r>
      <w:r w:rsidR="00A02FB6" w:rsidRPr="00E9463F">
        <w:rPr>
          <w:rFonts w:ascii="Times New Roman" w:hAnsi="Times New Roman"/>
          <w:sz w:val="24"/>
          <w:szCs w:val="24"/>
        </w:rPr>
        <w:t xml:space="preserve">2006 and Khan </w:t>
      </w:r>
      <w:r w:rsidR="00A02FB6" w:rsidRPr="00E9463F">
        <w:rPr>
          <w:rFonts w:ascii="Times New Roman" w:hAnsi="Times New Roman"/>
          <w:i/>
          <w:iCs/>
          <w:sz w:val="24"/>
          <w:szCs w:val="24"/>
        </w:rPr>
        <w:t>et al.</w:t>
      </w:r>
      <w:r w:rsidR="00A02FB6" w:rsidRPr="00E9463F">
        <w:rPr>
          <w:rFonts w:ascii="Times New Roman" w:hAnsi="Times New Roman"/>
          <w:iCs/>
          <w:sz w:val="24"/>
          <w:szCs w:val="24"/>
        </w:rPr>
        <w:t>,</w:t>
      </w:r>
      <w:r w:rsidR="00A02FB6" w:rsidRPr="00E9463F">
        <w:rPr>
          <w:rFonts w:ascii="Times New Roman" w:hAnsi="Times New Roman"/>
          <w:sz w:val="24"/>
          <w:szCs w:val="24"/>
        </w:rPr>
        <w:t xml:space="preserve"> 2009).</w:t>
      </w:r>
      <w:r w:rsidR="007A736D" w:rsidRPr="00E9463F">
        <w:rPr>
          <w:rFonts w:ascii="Times New Roman" w:hAnsi="Times New Roman"/>
          <w:sz w:val="24"/>
          <w:szCs w:val="24"/>
        </w:rPr>
        <w:t xml:space="preserve"> </w:t>
      </w:r>
      <w:r w:rsidR="007A736D" w:rsidRPr="00E9463F">
        <w:rPr>
          <w:rFonts w:ascii="Times New Roman" w:hAnsi="Times New Roman"/>
          <w:color w:val="FF0000"/>
          <w:sz w:val="24"/>
          <w:szCs w:val="24"/>
        </w:rPr>
        <w:t>Each and every character had both positive and negative indirect effects but through which these effect were exerted should be considered</w:t>
      </w:r>
      <w:r w:rsidR="007A736D" w:rsidRPr="00E9463F">
        <w:rPr>
          <w:rFonts w:ascii="Times New Roman" w:hAnsi="Times New Roman"/>
          <w:sz w:val="24"/>
          <w:szCs w:val="24"/>
        </w:rPr>
        <w:t xml:space="preserve">. Accordingly, days to maturity paid only three negative indirect effects through </w:t>
      </w:r>
      <w:proofErr w:type="spellStart"/>
      <w:r w:rsidR="007A736D" w:rsidRPr="00E9463F">
        <w:rPr>
          <w:rFonts w:ascii="Times New Roman" w:hAnsi="Times New Roman"/>
          <w:sz w:val="24"/>
          <w:szCs w:val="24"/>
        </w:rPr>
        <w:t>rachillae</w:t>
      </w:r>
      <w:proofErr w:type="spellEnd"/>
      <w:r w:rsidR="007A736D" w:rsidRPr="00E9463F">
        <w:rPr>
          <w:rFonts w:ascii="Times New Roman" w:hAnsi="Times New Roman"/>
          <w:sz w:val="24"/>
          <w:szCs w:val="24"/>
        </w:rPr>
        <w:t xml:space="preserve">/panicle, </w:t>
      </w:r>
      <w:proofErr w:type="spellStart"/>
      <w:r w:rsidR="007A736D" w:rsidRPr="00E9463F">
        <w:rPr>
          <w:rFonts w:ascii="Times New Roman" w:hAnsi="Times New Roman"/>
          <w:sz w:val="24"/>
          <w:szCs w:val="24"/>
        </w:rPr>
        <w:t>spikelets</w:t>
      </w:r>
      <w:proofErr w:type="spellEnd"/>
      <w:r w:rsidR="007A736D" w:rsidRPr="00E9463F">
        <w:rPr>
          <w:rFonts w:ascii="Times New Roman" w:hAnsi="Times New Roman"/>
          <w:sz w:val="24"/>
          <w:szCs w:val="24"/>
        </w:rPr>
        <w:t xml:space="preserve">/panicle and length breadth ratio of the grain. Therefore, days to maturity appeared as important characters to gain maximum benefit from simultaneous selection. The residual effect was estimated to 15.2%, therefore, 84.8% </w:t>
      </w:r>
      <w:proofErr w:type="gramStart"/>
      <w:r w:rsidR="00E9463F">
        <w:rPr>
          <w:rFonts w:ascii="Times New Roman" w:hAnsi="Times New Roman"/>
          <w:sz w:val="24"/>
          <w:szCs w:val="24"/>
        </w:rPr>
        <w:t>cause  for</w:t>
      </w:r>
      <w:proofErr w:type="gramEnd"/>
      <w:r w:rsidR="00E9463F">
        <w:rPr>
          <w:rFonts w:ascii="Times New Roman" w:hAnsi="Times New Roman"/>
          <w:sz w:val="24"/>
          <w:szCs w:val="24"/>
        </w:rPr>
        <w:t xml:space="preserve"> the build up the phenotypic correlation coefficients among the different paired of combinations had been furnished through these characters.</w:t>
      </w:r>
    </w:p>
    <w:p w:rsidR="004C2696" w:rsidRDefault="004C2696" w:rsidP="004C2696">
      <w:pPr>
        <w:autoSpaceDE w:val="0"/>
        <w:autoSpaceDN w:val="0"/>
        <w:adjustRightInd w:val="0"/>
        <w:spacing w:after="0" w:line="360" w:lineRule="auto"/>
        <w:jc w:val="both"/>
        <w:rPr>
          <w:rFonts w:ascii="Times New Roman" w:hAnsi="Times New Roman"/>
          <w:sz w:val="24"/>
          <w:szCs w:val="24"/>
        </w:rPr>
      </w:pPr>
    </w:p>
    <w:p w:rsidR="00E9463F" w:rsidRDefault="00E9463F" w:rsidP="004C2696">
      <w:pPr>
        <w:autoSpaceDE w:val="0"/>
        <w:autoSpaceDN w:val="0"/>
        <w:adjustRightInd w:val="0"/>
        <w:spacing w:after="0" w:line="360" w:lineRule="auto"/>
        <w:jc w:val="both"/>
        <w:rPr>
          <w:rFonts w:ascii="Times New Roman" w:hAnsi="Times New Roman"/>
          <w:sz w:val="24"/>
          <w:szCs w:val="24"/>
        </w:rPr>
      </w:pPr>
    </w:p>
    <w:p w:rsidR="00E9463F" w:rsidRPr="007A736D" w:rsidRDefault="00E9463F" w:rsidP="004C2696">
      <w:pPr>
        <w:autoSpaceDE w:val="0"/>
        <w:autoSpaceDN w:val="0"/>
        <w:adjustRightInd w:val="0"/>
        <w:spacing w:after="0" w:line="360" w:lineRule="auto"/>
        <w:jc w:val="both"/>
        <w:rPr>
          <w:rFonts w:ascii="Times New Roman" w:hAnsi="Times New Roman"/>
          <w:sz w:val="24"/>
          <w:szCs w:val="24"/>
        </w:rPr>
        <w:sectPr w:rsidR="00E9463F" w:rsidRPr="007A736D" w:rsidSect="001D76E9">
          <w:pgSz w:w="12240" w:h="15840"/>
          <w:pgMar w:top="1440" w:right="1152" w:bottom="1440" w:left="1728" w:header="720" w:footer="720" w:gutter="0"/>
          <w:cols w:space="720"/>
          <w:docGrid w:linePitch="360"/>
        </w:sectPr>
      </w:pPr>
    </w:p>
    <w:p w:rsidR="00873763" w:rsidRDefault="00873763" w:rsidP="00873763">
      <w:pPr>
        <w:jc w:val="both"/>
        <w:rPr>
          <w:rFonts w:ascii="Times New Roman" w:hAnsi="Times New Roman"/>
          <w:b/>
          <w:sz w:val="24"/>
          <w:szCs w:val="24"/>
        </w:rPr>
      </w:pPr>
    </w:p>
    <w:p w:rsidR="00873763" w:rsidRDefault="00873763" w:rsidP="00873763">
      <w:pPr>
        <w:jc w:val="both"/>
        <w:rPr>
          <w:rFonts w:ascii="Times New Roman" w:hAnsi="Times New Roman"/>
          <w:b/>
          <w:sz w:val="24"/>
          <w:szCs w:val="24"/>
        </w:rPr>
      </w:pPr>
      <w:proofErr w:type="gramStart"/>
      <w:r>
        <w:rPr>
          <w:rFonts w:ascii="Times New Roman" w:hAnsi="Times New Roman"/>
          <w:b/>
          <w:sz w:val="24"/>
          <w:szCs w:val="24"/>
        </w:rPr>
        <w:t>Table 13.</w:t>
      </w:r>
      <w:proofErr w:type="gramEnd"/>
      <w:r>
        <w:rPr>
          <w:rFonts w:ascii="Times New Roman" w:hAnsi="Times New Roman"/>
          <w:b/>
          <w:sz w:val="24"/>
          <w:szCs w:val="24"/>
        </w:rPr>
        <w:t xml:space="preserve"> </w:t>
      </w:r>
      <w:r w:rsidRPr="00CB1ED5">
        <w:rPr>
          <w:b/>
        </w:rPr>
        <w:t xml:space="preserve"> </w:t>
      </w:r>
      <w:r w:rsidRPr="00D96092">
        <w:rPr>
          <w:rFonts w:ascii="Times New Roman" w:hAnsi="Times New Roman"/>
          <w:b/>
          <w:sz w:val="24"/>
          <w:szCs w:val="24"/>
        </w:rPr>
        <w:t>Pat</w:t>
      </w:r>
      <w:r>
        <w:rPr>
          <w:rFonts w:ascii="Times New Roman" w:hAnsi="Times New Roman"/>
          <w:b/>
          <w:sz w:val="24"/>
          <w:szCs w:val="24"/>
        </w:rPr>
        <w:t>h coefficient (phenotypic) of fourteen</w:t>
      </w:r>
      <w:r w:rsidRPr="00D96092">
        <w:rPr>
          <w:rFonts w:ascii="Times New Roman" w:hAnsi="Times New Roman"/>
          <w:b/>
          <w:sz w:val="24"/>
          <w:szCs w:val="24"/>
        </w:rPr>
        <w:t xml:space="preserve"> characters on yield in</w:t>
      </w:r>
      <w:r>
        <w:rPr>
          <w:rFonts w:ascii="Times New Roman" w:hAnsi="Times New Roman"/>
          <w:b/>
          <w:sz w:val="24"/>
          <w:szCs w:val="24"/>
        </w:rPr>
        <w:t xml:space="preserve"> twenty five</w:t>
      </w:r>
      <w:r w:rsidRPr="00D96092">
        <w:rPr>
          <w:rFonts w:ascii="Times New Roman" w:hAnsi="Times New Roman"/>
          <w:b/>
          <w:sz w:val="24"/>
          <w:szCs w:val="24"/>
        </w:rPr>
        <w:t xml:space="preserve"> fine rice</w:t>
      </w:r>
      <w:r>
        <w:rPr>
          <w:rFonts w:ascii="Times New Roman" w:hAnsi="Times New Roman"/>
          <w:b/>
          <w:sz w:val="24"/>
          <w:szCs w:val="24"/>
        </w:rPr>
        <w:t xml:space="preserve"> genotypes</w:t>
      </w:r>
    </w:p>
    <w:tbl>
      <w:tblPr>
        <w:tblW w:w="14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808"/>
        <w:gridCol w:w="765"/>
        <w:gridCol w:w="949"/>
        <w:gridCol w:w="990"/>
        <w:gridCol w:w="900"/>
        <w:gridCol w:w="900"/>
        <w:gridCol w:w="990"/>
        <w:gridCol w:w="990"/>
        <w:gridCol w:w="1080"/>
        <w:gridCol w:w="990"/>
        <w:gridCol w:w="900"/>
        <w:gridCol w:w="990"/>
        <w:gridCol w:w="990"/>
        <w:gridCol w:w="900"/>
        <w:gridCol w:w="900"/>
        <w:gridCol w:w="900"/>
      </w:tblGrid>
      <w:tr w:rsidR="00873763" w:rsidRPr="005C1A8A"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240" w:lineRule="auto"/>
              <w:jc w:val="both"/>
              <w:rPr>
                <w:rFonts w:ascii="Times New Roman" w:hAnsi="Times New Roman"/>
                <w:sz w:val="24"/>
                <w:szCs w:val="24"/>
              </w:rPr>
            </w:pPr>
          </w:p>
        </w:tc>
        <w:tc>
          <w:tcPr>
            <w:tcW w:w="765"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PH</w:t>
            </w:r>
          </w:p>
        </w:tc>
        <w:tc>
          <w:tcPr>
            <w:tcW w:w="949"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T/H</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ET/H</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DF</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DM</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PL</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R/P</w:t>
            </w:r>
          </w:p>
        </w:tc>
        <w:tc>
          <w:tcPr>
            <w:tcW w:w="108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S/P</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FLA</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FLL</w:t>
            </w:r>
          </w:p>
        </w:tc>
        <w:tc>
          <w:tcPr>
            <w:tcW w:w="99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SL</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L/B</w:t>
            </w:r>
          </w:p>
        </w:tc>
        <w:tc>
          <w:tcPr>
            <w:tcW w:w="900"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831B6D">
              <w:rPr>
                <w:rFonts w:ascii="Times New Roman" w:hAnsi="Times New Roman"/>
                <w:color w:val="000000"/>
                <w:sz w:val="24"/>
                <w:szCs w:val="24"/>
              </w:rPr>
              <w:t>TGW</w:t>
            </w:r>
          </w:p>
        </w:tc>
        <w:tc>
          <w:tcPr>
            <w:tcW w:w="900" w:type="dxa"/>
            <w:shd w:val="clear" w:color="auto" w:fill="FFFFFF"/>
          </w:tcPr>
          <w:p w:rsidR="00873763" w:rsidRPr="00492BAA" w:rsidRDefault="00873763" w:rsidP="006D619B">
            <w:pPr>
              <w:autoSpaceDE w:val="0"/>
              <w:autoSpaceDN w:val="0"/>
              <w:adjustRightInd w:val="0"/>
              <w:spacing w:after="0" w:line="320" w:lineRule="atLeast"/>
              <w:rPr>
                <w:rFonts w:ascii="Times New Roman" w:hAnsi="Times New Roman"/>
                <w:b/>
                <w:color w:val="000000"/>
                <w:sz w:val="24"/>
                <w:szCs w:val="24"/>
              </w:rPr>
            </w:pPr>
            <w:proofErr w:type="spellStart"/>
            <w:r>
              <w:rPr>
                <w:rFonts w:ascii="Times New Roman" w:hAnsi="Times New Roman"/>
                <w:b/>
                <w:color w:val="000000"/>
                <w:sz w:val="24"/>
                <w:szCs w:val="24"/>
              </w:rPr>
              <w:t>r</w:t>
            </w:r>
            <w:r w:rsidRPr="00492BAA">
              <w:rPr>
                <w:rFonts w:ascii="Times New Roman" w:hAnsi="Times New Roman"/>
                <w:b/>
                <w:color w:val="000000"/>
                <w:sz w:val="24"/>
                <w:szCs w:val="24"/>
                <w:vertAlign w:val="subscript"/>
              </w:rPr>
              <w:t>p</w:t>
            </w:r>
            <w:proofErr w:type="spellEnd"/>
            <w:r>
              <w:rPr>
                <w:rFonts w:ascii="Times New Roman" w:hAnsi="Times New Roman"/>
                <w:b/>
                <w:color w:val="000000"/>
                <w:sz w:val="24"/>
                <w:szCs w:val="24"/>
              </w:rPr>
              <w:t xml:space="preserve"> with Y/H</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PH</w:t>
            </w:r>
          </w:p>
        </w:tc>
        <w:tc>
          <w:tcPr>
            <w:tcW w:w="765"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-0.08</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0.21</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-0.58**</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T/H</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49"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-0.27</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0.14</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ET/H</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0.61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-0.42</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0.40*</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DF</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0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-1.67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0.99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0.14</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0.24</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-0.46*</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DM</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-1.67</w:t>
            </w:r>
          </w:p>
        </w:tc>
        <w:tc>
          <w:tcPr>
            <w:tcW w:w="90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0.22</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-0.48*</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PL</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0.40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-0.24</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-0.32</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R/P</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0.20</w:t>
            </w:r>
          </w:p>
        </w:tc>
        <w:tc>
          <w:tcPr>
            <w:tcW w:w="99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-0.47</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-0.17</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0.60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-0.22</w:t>
            </w:r>
          </w:p>
        </w:tc>
        <w:tc>
          <w:tcPr>
            <w:tcW w:w="108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0.67</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-0.55</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0.55**</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SP</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-0.53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0.14</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9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0.16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-0.18</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-0.16</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FLA</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-0.04</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-0.16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0.08</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-0.27</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-0.25</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FLL</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-0.19</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-0.15</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-0.09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0.31</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-0.14</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SL</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0.18</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9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-0.23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0.71</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-0.28</w:t>
            </w:r>
          </w:p>
        </w:tc>
      </w:tr>
      <w:tr w:rsidR="00873763" w:rsidRPr="0085302C" w:rsidTr="006D619B">
        <w:trPr>
          <w:cantSplit/>
          <w:trHeight w:val="203"/>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L/B</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0.19</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-0.12</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0.00</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-0.27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-0.10</w:t>
            </w:r>
          </w:p>
        </w:tc>
        <w:tc>
          <w:tcPr>
            <w:tcW w:w="900" w:type="dxa"/>
            <w:shd w:val="clear" w:color="auto" w:fill="FFFFFF"/>
          </w:tcPr>
          <w:p w:rsidR="00873763"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-0.01</w:t>
            </w:r>
          </w:p>
        </w:tc>
      </w:tr>
      <w:tr w:rsidR="00873763" w:rsidRPr="0085302C" w:rsidTr="006D619B">
        <w:trPr>
          <w:cantSplit/>
          <w:tblHeader/>
          <w:jc w:val="center"/>
        </w:trPr>
        <w:tc>
          <w:tcPr>
            <w:tcW w:w="808" w:type="dxa"/>
            <w:shd w:val="clear" w:color="auto" w:fill="FFFFFF"/>
            <w:tcMar>
              <w:top w:w="30" w:type="dxa"/>
              <w:left w:w="30" w:type="dxa"/>
              <w:bottom w:w="30" w:type="dxa"/>
              <w:right w:w="30" w:type="dxa"/>
            </w:tcMar>
            <w:vAlign w:val="center"/>
          </w:tcPr>
          <w:p w:rsidR="00873763" w:rsidRPr="00831B6D" w:rsidRDefault="00873763" w:rsidP="006D619B">
            <w:pPr>
              <w:autoSpaceDE w:val="0"/>
              <w:autoSpaceDN w:val="0"/>
              <w:adjustRightInd w:val="0"/>
              <w:spacing w:after="0" w:line="320" w:lineRule="atLeast"/>
              <w:rPr>
                <w:rFonts w:ascii="Times New Roman" w:hAnsi="Times New Roman"/>
                <w:color w:val="000000"/>
                <w:sz w:val="24"/>
                <w:szCs w:val="24"/>
              </w:rPr>
            </w:pPr>
            <w:r w:rsidRPr="00831B6D">
              <w:rPr>
                <w:rFonts w:ascii="Times New Roman" w:hAnsi="Times New Roman"/>
                <w:color w:val="000000"/>
                <w:sz w:val="24"/>
                <w:szCs w:val="24"/>
              </w:rPr>
              <w:t>TGW</w:t>
            </w:r>
          </w:p>
        </w:tc>
        <w:tc>
          <w:tcPr>
            <w:tcW w:w="765"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-0.02</w:t>
            </w:r>
          </w:p>
        </w:tc>
        <w:tc>
          <w:tcPr>
            <w:tcW w:w="94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-0.31</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-0.47</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0.26</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-0.15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0.09</w:t>
            </w:r>
          </w:p>
        </w:tc>
        <w:tc>
          <w:tcPr>
            <w:tcW w:w="108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-0.41</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0.05</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-0.20</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0.03</w:t>
            </w:r>
          </w:p>
        </w:tc>
        <w:tc>
          <w:tcPr>
            <w:tcW w:w="900" w:type="dxa"/>
            <w:shd w:val="clear" w:color="auto" w:fill="FFFFFF"/>
            <w:tcMar>
              <w:top w:w="30" w:type="dxa"/>
              <w:left w:w="30" w:type="dxa"/>
              <w:bottom w:w="30" w:type="dxa"/>
              <w:right w:w="30" w:type="dxa"/>
            </w:tcMar>
            <w:vAlign w:val="center"/>
          </w:tcPr>
          <w:p w:rsidR="00873763" w:rsidRPr="00E2471F" w:rsidRDefault="00873763" w:rsidP="006D619B">
            <w:pPr>
              <w:autoSpaceDE w:val="0"/>
              <w:autoSpaceDN w:val="0"/>
              <w:adjustRightInd w:val="0"/>
              <w:spacing w:after="0" w:line="320" w:lineRule="atLeast"/>
              <w:jc w:val="center"/>
              <w:rPr>
                <w:rFonts w:ascii="Times New Roman" w:hAnsi="Times New Roman"/>
                <w:b/>
                <w:color w:val="000000"/>
                <w:sz w:val="24"/>
                <w:szCs w:val="24"/>
              </w:rPr>
            </w:pPr>
            <w:r w:rsidRPr="00E2471F">
              <w:rPr>
                <w:rFonts w:ascii="Times New Roman" w:hAnsi="Times New Roman"/>
                <w:b/>
                <w:color w:val="000000"/>
                <w:sz w:val="24"/>
                <w:szCs w:val="24"/>
              </w:rPr>
              <w:t>0.84</w:t>
            </w:r>
          </w:p>
        </w:tc>
        <w:tc>
          <w:tcPr>
            <w:tcW w:w="900" w:type="dxa"/>
            <w:shd w:val="clear" w:color="auto" w:fill="FFFFFF"/>
          </w:tcPr>
          <w:p w:rsidR="00873763" w:rsidRPr="00BD25F9"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BD25F9">
              <w:rPr>
                <w:rFonts w:ascii="Times New Roman" w:hAnsi="Times New Roman"/>
                <w:color w:val="000000"/>
                <w:sz w:val="24"/>
                <w:szCs w:val="24"/>
              </w:rPr>
              <w:t>0.30</w:t>
            </w:r>
          </w:p>
        </w:tc>
      </w:tr>
    </w:tbl>
    <w:p w:rsidR="00873763" w:rsidRDefault="00873763" w:rsidP="007A736D">
      <w:pPr>
        <w:spacing w:before="240"/>
        <w:jc w:val="both"/>
        <w:rPr>
          <w:rFonts w:ascii="Times New Roman" w:hAnsi="Times New Roman"/>
          <w:sz w:val="24"/>
          <w:szCs w:val="24"/>
        </w:rPr>
      </w:pPr>
      <w:r w:rsidRPr="00BD25F9">
        <w:rPr>
          <w:rFonts w:ascii="Times New Roman" w:hAnsi="Times New Roman"/>
          <w:sz w:val="24"/>
          <w:szCs w:val="24"/>
        </w:rPr>
        <w:t>Residual effect= 0.152</w:t>
      </w:r>
    </w:p>
    <w:p w:rsidR="00873763" w:rsidRDefault="00873763" w:rsidP="007A736D">
      <w:pPr>
        <w:spacing w:before="240"/>
        <w:jc w:val="both"/>
        <w:rPr>
          <w:rFonts w:ascii="Times New Roman" w:hAnsi="Times New Roman"/>
          <w:sz w:val="24"/>
          <w:szCs w:val="24"/>
        </w:rPr>
        <w:sectPr w:rsidR="00873763" w:rsidSect="001D76E9">
          <w:pgSz w:w="15840" w:h="12240" w:orient="landscape"/>
          <w:pgMar w:top="1440" w:right="1440" w:bottom="634" w:left="1440" w:header="720" w:footer="720" w:gutter="0"/>
          <w:cols w:space="720"/>
          <w:docGrid w:linePitch="360"/>
        </w:sectPr>
      </w:pPr>
    </w:p>
    <w:p w:rsidR="00857E3D" w:rsidRDefault="00BB1D77" w:rsidP="00873763">
      <w:pPr>
        <w:autoSpaceDE w:val="0"/>
        <w:autoSpaceDN w:val="0"/>
        <w:adjustRightInd w:val="0"/>
        <w:spacing w:after="0" w:line="360" w:lineRule="auto"/>
        <w:jc w:val="both"/>
        <w:rPr>
          <w:rFonts w:ascii="Times New Roman" w:hAnsi="Times New Roman"/>
          <w:sz w:val="23"/>
          <w:szCs w:val="23"/>
        </w:rPr>
      </w:pPr>
      <w:r w:rsidRPr="00857E3D">
        <w:rPr>
          <w:rFonts w:ascii="Times New Roman" w:hAnsi="Times New Roman"/>
          <w:sz w:val="23"/>
          <w:szCs w:val="23"/>
        </w:rPr>
        <w:object w:dxaOrig="7199" w:dyaOrig="5388">
          <v:shape id="_x0000_i1026" type="#_x0000_t75" style="width:445.5pt;height:5in" o:ole="">
            <v:imagedata r:id="rId14" o:title=""/>
          </v:shape>
          <o:OLEObject Type="Embed" ProgID="PowerPoint.Slide.12" ShapeID="_x0000_i1026" DrawAspect="Content" ObjectID="_1453377642" r:id="rId15"/>
        </w:object>
      </w:r>
    </w:p>
    <w:p w:rsidR="007A736D" w:rsidRDefault="00857E3D" w:rsidP="007A736D">
      <w:pPr>
        <w:autoSpaceDE w:val="0"/>
        <w:autoSpaceDN w:val="0"/>
        <w:adjustRightInd w:val="0"/>
        <w:spacing w:before="240" w:after="0" w:line="360" w:lineRule="auto"/>
        <w:jc w:val="both"/>
        <w:rPr>
          <w:rFonts w:ascii="Times New Roman" w:hAnsi="Times New Roman" w:cs="Times New Roman"/>
          <w:b/>
          <w:sz w:val="24"/>
          <w:szCs w:val="24"/>
        </w:rPr>
      </w:pPr>
      <w:r w:rsidRPr="00857E3D">
        <w:rPr>
          <w:rFonts w:ascii="Times New Roman" w:hAnsi="Times New Roman"/>
          <w:b/>
          <w:sz w:val="23"/>
          <w:szCs w:val="23"/>
        </w:rPr>
        <w:t xml:space="preserve">Fig. </w:t>
      </w:r>
      <w:r w:rsidR="007A736D">
        <w:rPr>
          <w:rFonts w:ascii="Times New Roman" w:hAnsi="Times New Roman"/>
          <w:b/>
          <w:sz w:val="23"/>
          <w:szCs w:val="23"/>
        </w:rPr>
        <w:t>6</w:t>
      </w:r>
      <w:r>
        <w:rPr>
          <w:rFonts w:ascii="Times New Roman" w:hAnsi="Times New Roman"/>
          <w:b/>
          <w:sz w:val="23"/>
          <w:szCs w:val="23"/>
        </w:rPr>
        <w:t xml:space="preserve"> </w:t>
      </w:r>
      <w:r w:rsidR="003E7E49" w:rsidRPr="003E7E49">
        <w:rPr>
          <w:rFonts w:ascii="Times New Roman" w:eastAsia="Times New Roman" w:hAnsi="Times New Roman" w:cs="Times New Roman"/>
          <w:b/>
          <w:sz w:val="24"/>
          <w:szCs w:val="24"/>
        </w:rPr>
        <w:t>Phenotypic path diagram of yield c</w:t>
      </w:r>
      <w:r w:rsidR="003E7E49">
        <w:rPr>
          <w:rFonts w:ascii="Times New Roman" w:hAnsi="Times New Roman" w:cs="Times New Roman"/>
          <w:b/>
          <w:sz w:val="24"/>
          <w:szCs w:val="24"/>
        </w:rPr>
        <w:t xml:space="preserve">ontributing characters on </w:t>
      </w:r>
      <w:r w:rsidR="003E7E49" w:rsidRPr="003E7E49">
        <w:rPr>
          <w:rFonts w:ascii="Times New Roman" w:eastAsia="Times New Roman" w:hAnsi="Times New Roman" w:cs="Times New Roman"/>
          <w:b/>
          <w:sz w:val="24"/>
          <w:szCs w:val="24"/>
        </w:rPr>
        <w:t>yield</w:t>
      </w:r>
      <w:r w:rsidR="003E7E49">
        <w:rPr>
          <w:rFonts w:ascii="Times New Roman" w:hAnsi="Times New Roman" w:cs="Times New Roman"/>
          <w:b/>
          <w:sz w:val="24"/>
          <w:szCs w:val="24"/>
        </w:rPr>
        <w:t xml:space="preserve"> in fine rice </w:t>
      </w:r>
      <w:r w:rsidR="007A736D">
        <w:rPr>
          <w:rFonts w:ascii="Times New Roman" w:hAnsi="Times New Roman" w:cs="Times New Roman"/>
          <w:b/>
          <w:sz w:val="24"/>
          <w:szCs w:val="24"/>
        </w:rPr>
        <w:t xml:space="preserve">  </w:t>
      </w:r>
    </w:p>
    <w:p w:rsidR="003E7E49" w:rsidRDefault="007A736D" w:rsidP="00BB1D77">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roofErr w:type="gramStart"/>
      <w:r w:rsidR="003E7E49">
        <w:rPr>
          <w:rFonts w:ascii="Times New Roman" w:hAnsi="Times New Roman" w:cs="Times New Roman"/>
          <w:b/>
          <w:sz w:val="24"/>
          <w:szCs w:val="24"/>
        </w:rPr>
        <w:t>cultivars</w:t>
      </w:r>
      <w:proofErr w:type="gramEnd"/>
    </w:p>
    <w:p w:rsidR="003E7E49" w:rsidRDefault="003E7E49" w:rsidP="0087376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E49">
        <w:rPr>
          <w:rFonts w:ascii="Times New Roman" w:eastAsia="Times New Roman" w:hAnsi="Times New Roman" w:cs="Times New Roman"/>
          <w:sz w:val="24"/>
          <w:szCs w:val="24"/>
        </w:rPr>
        <w:t xml:space="preserve">Single arrow lines indicate path-coefficient and double arrow lines indicate correlation </w:t>
      </w:r>
      <w:r>
        <w:rPr>
          <w:rFonts w:ascii="Times New Roman" w:hAnsi="Times New Roman" w:cs="Times New Roman"/>
          <w:sz w:val="24"/>
          <w:szCs w:val="24"/>
        </w:rPr>
        <w:t xml:space="preserve">    </w:t>
      </w:r>
    </w:p>
    <w:p w:rsidR="003E7E49" w:rsidRPr="003E7E49" w:rsidRDefault="003E7E49" w:rsidP="0087376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proofErr w:type="gramStart"/>
      <w:r w:rsidRPr="003E7E49">
        <w:rPr>
          <w:rFonts w:ascii="Times New Roman" w:eastAsia="Times New Roman" w:hAnsi="Times New Roman" w:cs="Times New Roman"/>
          <w:sz w:val="24"/>
          <w:szCs w:val="24"/>
        </w:rPr>
        <w:t>coefficients</w:t>
      </w:r>
      <w:proofErr w:type="gramEnd"/>
      <w:r w:rsidRPr="003E7E49">
        <w:rPr>
          <w:rFonts w:ascii="Times New Roman" w:eastAsia="Times New Roman" w:hAnsi="Times New Roman" w:cs="Times New Roman"/>
          <w:sz w:val="24"/>
          <w:szCs w:val="24"/>
        </w:rPr>
        <w:t>.</w:t>
      </w:r>
    </w:p>
    <w:p w:rsidR="00BB1D77" w:rsidRDefault="003E7E49" w:rsidP="0087376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3E7E49">
        <w:rPr>
          <w:rFonts w:ascii="Times New Roman" w:hAnsi="Times New Roman" w:cs="Times New Roman"/>
          <w:sz w:val="24"/>
          <w:szCs w:val="24"/>
        </w:rPr>
        <w:t>R</w:t>
      </w:r>
      <w:r>
        <w:rPr>
          <w:rFonts w:ascii="Times New Roman" w:hAnsi="Times New Roman" w:cs="Times New Roman"/>
          <w:sz w:val="24"/>
          <w:szCs w:val="24"/>
        </w:rPr>
        <w:t xml:space="preserve">= Residual effect, Y/H = Yield/hectare, PH= Plant height, ET/H = Effective tillers/hill, DF </w:t>
      </w:r>
      <w:r w:rsidR="00BB1D77">
        <w:rPr>
          <w:rFonts w:ascii="Times New Roman" w:hAnsi="Times New Roman" w:cs="Times New Roman"/>
          <w:sz w:val="24"/>
          <w:szCs w:val="24"/>
        </w:rPr>
        <w:t xml:space="preserve">   </w:t>
      </w:r>
    </w:p>
    <w:p w:rsidR="003E7E49" w:rsidRDefault="00BB1D77" w:rsidP="0087376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3E7E49">
        <w:rPr>
          <w:rFonts w:ascii="Times New Roman" w:hAnsi="Times New Roman" w:cs="Times New Roman"/>
          <w:sz w:val="24"/>
          <w:szCs w:val="24"/>
        </w:rPr>
        <w:t xml:space="preserve">= Days to flowering, DM = Days to maturity and </w:t>
      </w:r>
      <w:r>
        <w:rPr>
          <w:rFonts w:ascii="Times New Roman" w:hAnsi="Times New Roman" w:cs="Times New Roman"/>
          <w:sz w:val="24"/>
          <w:szCs w:val="24"/>
        </w:rPr>
        <w:t xml:space="preserve">S/P = </w:t>
      </w:r>
      <w:proofErr w:type="spellStart"/>
      <w:r>
        <w:rPr>
          <w:rFonts w:ascii="Times New Roman" w:hAnsi="Times New Roman" w:cs="Times New Roman"/>
          <w:sz w:val="24"/>
          <w:szCs w:val="24"/>
        </w:rPr>
        <w:t>Spikelets</w:t>
      </w:r>
      <w:proofErr w:type="spellEnd"/>
      <w:r>
        <w:rPr>
          <w:rFonts w:ascii="Times New Roman" w:hAnsi="Times New Roman" w:cs="Times New Roman"/>
          <w:sz w:val="24"/>
          <w:szCs w:val="24"/>
        </w:rPr>
        <w:t>/panicle</w:t>
      </w:r>
    </w:p>
    <w:p w:rsidR="003E7E49" w:rsidRDefault="003E7E49" w:rsidP="00873763">
      <w:pPr>
        <w:autoSpaceDE w:val="0"/>
        <w:autoSpaceDN w:val="0"/>
        <w:adjustRightInd w:val="0"/>
        <w:spacing w:after="0" w:line="360" w:lineRule="auto"/>
        <w:jc w:val="both"/>
        <w:rPr>
          <w:rFonts w:ascii="Times New Roman" w:hAnsi="Times New Roman" w:cs="Times New Roman"/>
          <w:b/>
          <w:sz w:val="24"/>
          <w:szCs w:val="24"/>
        </w:rPr>
      </w:pPr>
    </w:p>
    <w:p w:rsidR="003E7E49" w:rsidRDefault="003E7E49" w:rsidP="00873763">
      <w:pPr>
        <w:autoSpaceDE w:val="0"/>
        <w:autoSpaceDN w:val="0"/>
        <w:adjustRightInd w:val="0"/>
        <w:spacing w:after="0" w:line="360" w:lineRule="auto"/>
        <w:jc w:val="both"/>
        <w:rPr>
          <w:rFonts w:ascii="Times New Roman" w:hAnsi="Times New Roman" w:cs="Times New Roman"/>
          <w:b/>
          <w:sz w:val="24"/>
          <w:szCs w:val="24"/>
        </w:rPr>
      </w:pPr>
    </w:p>
    <w:p w:rsidR="003E7E49" w:rsidRDefault="003E7E49" w:rsidP="00873763">
      <w:pPr>
        <w:autoSpaceDE w:val="0"/>
        <w:autoSpaceDN w:val="0"/>
        <w:adjustRightInd w:val="0"/>
        <w:spacing w:after="0" w:line="360" w:lineRule="auto"/>
        <w:jc w:val="both"/>
        <w:rPr>
          <w:rFonts w:ascii="Times New Roman" w:hAnsi="Times New Roman" w:cs="Times New Roman"/>
          <w:b/>
          <w:sz w:val="24"/>
          <w:szCs w:val="24"/>
        </w:rPr>
      </w:pPr>
    </w:p>
    <w:p w:rsidR="003E7E49" w:rsidRDefault="003E7E49" w:rsidP="00873763">
      <w:pPr>
        <w:autoSpaceDE w:val="0"/>
        <w:autoSpaceDN w:val="0"/>
        <w:adjustRightInd w:val="0"/>
        <w:spacing w:after="0" w:line="360" w:lineRule="auto"/>
        <w:jc w:val="both"/>
        <w:rPr>
          <w:rFonts w:ascii="Times New Roman" w:hAnsi="Times New Roman" w:cs="Times New Roman"/>
          <w:b/>
          <w:sz w:val="24"/>
          <w:szCs w:val="24"/>
        </w:rPr>
      </w:pPr>
    </w:p>
    <w:p w:rsidR="00BB58FC" w:rsidRPr="004C2696" w:rsidRDefault="00BB58FC" w:rsidP="00E9463F">
      <w:pPr>
        <w:autoSpaceDE w:val="0"/>
        <w:autoSpaceDN w:val="0"/>
        <w:adjustRightInd w:val="0"/>
        <w:spacing w:after="0" w:line="360" w:lineRule="auto"/>
        <w:jc w:val="both"/>
        <w:rPr>
          <w:rFonts w:ascii="Times New Roman" w:hAnsi="Times New Roman"/>
          <w:b/>
          <w:sz w:val="25"/>
          <w:szCs w:val="25"/>
        </w:rPr>
      </w:pPr>
      <w:r w:rsidRPr="004C2696">
        <w:rPr>
          <w:rFonts w:ascii="Times New Roman" w:eastAsia="Times New Roman" w:hAnsi="Times New Roman" w:cs="Times New Roman"/>
          <w:b/>
          <w:sz w:val="25"/>
          <w:szCs w:val="25"/>
        </w:rPr>
        <w:lastRenderedPageBreak/>
        <w:t xml:space="preserve">4.8 </w:t>
      </w:r>
      <w:r w:rsidRPr="004C2696">
        <w:rPr>
          <w:rFonts w:ascii="Times New Roman" w:hAnsi="Times New Roman" w:cs="Times New Roman"/>
          <w:b/>
          <w:color w:val="000000"/>
          <w:sz w:val="25"/>
          <w:szCs w:val="25"/>
        </w:rPr>
        <w:t xml:space="preserve">Construction of selection indices based on the selected characters </w:t>
      </w:r>
    </w:p>
    <w:p w:rsidR="007D2654" w:rsidRDefault="00BB58FC" w:rsidP="00E9463F">
      <w:pPr>
        <w:autoSpaceDE w:val="0"/>
        <w:autoSpaceDN w:val="0"/>
        <w:adjustRightInd w:val="0"/>
        <w:spacing w:after="0" w:line="360" w:lineRule="auto"/>
        <w:jc w:val="both"/>
        <w:rPr>
          <w:rFonts w:ascii="Times New Roman" w:hAnsi="Times New Roman" w:cs="Times New Roman"/>
          <w:color w:val="000000"/>
          <w:sz w:val="24"/>
          <w:szCs w:val="24"/>
        </w:rPr>
      </w:pPr>
      <w:r w:rsidRPr="004C2696">
        <w:rPr>
          <w:rFonts w:ascii="Times New Roman" w:hAnsi="Times New Roman" w:cs="Times New Roman"/>
          <w:color w:val="000000"/>
          <w:sz w:val="25"/>
          <w:szCs w:val="25"/>
        </w:rPr>
        <w:t>Bangladesh</w:t>
      </w:r>
      <w:r w:rsidRPr="004C2696">
        <w:rPr>
          <w:rFonts w:ascii="Times New Roman" w:hAnsi="Times New Roman" w:cs="Times New Roman"/>
          <w:color w:val="000000"/>
          <w:sz w:val="25"/>
          <w:szCs w:val="25"/>
          <w:lang w:eastAsia="ja-JP"/>
        </w:rPr>
        <w:t>i p</w:t>
      </w:r>
      <w:r w:rsidRPr="004C2696">
        <w:rPr>
          <w:rFonts w:ascii="Times New Roman" w:hAnsi="Times New Roman" w:cs="Times New Roman"/>
          <w:color w:val="000000"/>
          <w:sz w:val="25"/>
          <w:szCs w:val="25"/>
        </w:rPr>
        <w:t>lant breeders are always interested to improve the existing yield status of course rice varieties with maximal efforts</w:t>
      </w:r>
      <w:r w:rsidRPr="004C2696">
        <w:rPr>
          <w:rFonts w:ascii="Times New Roman" w:hAnsi="Times New Roman" w:cs="Times New Roman"/>
          <w:color w:val="000000"/>
          <w:sz w:val="25"/>
          <w:szCs w:val="25"/>
          <w:lang w:eastAsia="ja-JP"/>
        </w:rPr>
        <w:t xml:space="preserve"> and local fine rice cultivars are still</w:t>
      </w:r>
      <w:r w:rsidRPr="004C2696">
        <w:rPr>
          <w:rFonts w:ascii="Times New Roman" w:hAnsi="Times New Roman" w:cs="Times New Roman"/>
          <w:color w:val="000000"/>
          <w:sz w:val="25"/>
          <w:szCs w:val="25"/>
        </w:rPr>
        <w:t xml:space="preserve"> deselected by the rice breeders. Therefore, the yield potential of the collected fine rice cultivars needs to be augmented through appropriate breeding strategies.</w:t>
      </w:r>
      <w:r w:rsidR="00E9463F">
        <w:rPr>
          <w:rFonts w:ascii="Times New Roman" w:hAnsi="Times New Roman" w:cs="Times New Roman"/>
          <w:color w:val="000000"/>
          <w:sz w:val="25"/>
          <w:szCs w:val="25"/>
        </w:rPr>
        <w:t xml:space="preserve"> </w:t>
      </w:r>
      <w:r w:rsidR="00077A13" w:rsidRPr="00B12636">
        <w:rPr>
          <w:rFonts w:ascii="Times New Roman" w:hAnsi="Times New Roman" w:cs="Times New Roman"/>
          <w:color w:val="000000"/>
          <w:sz w:val="24"/>
          <w:szCs w:val="24"/>
        </w:rPr>
        <w:t xml:space="preserve">In this situation </w:t>
      </w:r>
      <w:r w:rsidR="00077A13" w:rsidRPr="00B12636">
        <w:rPr>
          <w:rFonts w:ascii="Times New Roman" w:hAnsi="Times New Roman" w:cs="Times New Roman"/>
          <w:color w:val="000000"/>
          <w:sz w:val="24"/>
          <w:szCs w:val="24"/>
          <w:lang w:eastAsia="ja-JP"/>
        </w:rPr>
        <w:t>selection index (SI)</w:t>
      </w:r>
      <w:r w:rsidR="00077A13" w:rsidRPr="00B12636">
        <w:rPr>
          <w:rFonts w:ascii="Times New Roman" w:hAnsi="Times New Roman" w:cs="Times New Roman"/>
          <w:color w:val="000000"/>
          <w:sz w:val="24"/>
          <w:szCs w:val="24"/>
        </w:rPr>
        <w:t xml:space="preserve"> would be </w:t>
      </w:r>
      <w:r w:rsidR="00077A13" w:rsidRPr="00B12636">
        <w:rPr>
          <w:rFonts w:ascii="Times New Roman" w:hAnsi="Times New Roman" w:cs="Times New Roman"/>
          <w:color w:val="000000"/>
          <w:sz w:val="24"/>
          <w:szCs w:val="24"/>
          <w:lang w:eastAsia="ja-JP"/>
        </w:rPr>
        <w:t>highly</w:t>
      </w:r>
      <w:r w:rsidR="00077A13" w:rsidRPr="00B12636">
        <w:rPr>
          <w:rFonts w:ascii="Times New Roman" w:hAnsi="Times New Roman" w:cs="Times New Roman"/>
          <w:color w:val="000000"/>
          <w:sz w:val="24"/>
          <w:szCs w:val="24"/>
        </w:rPr>
        <w:t xml:space="preserve"> effective to estimate </w:t>
      </w:r>
      <w:r w:rsidR="00077A13" w:rsidRPr="00B12636">
        <w:rPr>
          <w:rFonts w:ascii="Times New Roman" w:hAnsi="Times New Roman" w:cs="Times New Roman"/>
          <w:color w:val="000000"/>
          <w:sz w:val="24"/>
          <w:szCs w:val="24"/>
          <w:lang w:eastAsia="ja-JP"/>
        </w:rPr>
        <w:t xml:space="preserve">the </w:t>
      </w:r>
      <w:r w:rsidR="00077A13" w:rsidRPr="00B12636">
        <w:rPr>
          <w:rFonts w:ascii="Times New Roman" w:hAnsi="Times New Roman" w:cs="Times New Roman"/>
          <w:color w:val="000000"/>
          <w:sz w:val="24"/>
          <w:szCs w:val="24"/>
        </w:rPr>
        <w:t xml:space="preserve">genetic worth </w:t>
      </w:r>
      <w:r w:rsidR="00077A13" w:rsidRPr="00B12636">
        <w:rPr>
          <w:rFonts w:ascii="Times New Roman" w:hAnsi="Times New Roman" w:cs="Times New Roman"/>
          <w:color w:val="000000"/>
          <w:sz w:val="24"/>
          <w:szCs w:val="24"/>
          <w:lang w:eastAsia="ja-JP"/>
        </w:rPr>
        <w:t>as well as the</w:t>
      </w:r>
      <w:r w:rsidR="00077A13" w:rsidRPr="00B12636">
        <w:rPr>
          <w:rFonts w:ascii="Times New Roman" w:hAnsi="Times New Roman" w:cs="Times New Roman"/>
          <w:color w:val="000000"/>
          <w:sz w:val="24"/>
          <w:szCs w:val="24"/>
        </w:rPr>
        <w:t xml:space="preserve"> relative efficienc</w:t>
      </w:r>
      <w:r w:rsidR="00077A13" w:rsidRPr="00B12636">
        <w:rPr>
          <w:rFonts w:ascii="Times New Roman" w:hAnsi="Times New Roman" w:cs="Times New Roman"/>
          <w:color w:val="000000"/>
          <w:sz w:val="24"/>
          <w:szCs w:val="24"/>
          <w:lang w:eastAsia="ja-JP"/>
        </w:rPr>
        <w:t>y</w:t>
      </w:r>
      <w:r w:rsidR="00077A13" w:rsidRPr="00B12636">
        <w:rPr>
          <w:rFonts w:ascii="Times New Roman" w:hAnsi="Times New Roman" w:cs="Times New Roman"/>
          <w:color w:val="000000"/>
          <w:sz w:val="24"/>
          <w:szCs w:val="24"/>
        </w:rPr>
        <w:t xml:space="preserve"> of yield</w:t>
      </w:r>
      <w:r w:rsidR="00077A13" w:rsidRPr="00B12636">
        <w:rPr>
          <w:rFonts w:ascii="Times New Roman" w:hAnsi="Times New Roman" w:cs="Times New Roman"/>
          <w:color w:val="000000"/>
          <w:sz w:val="24"/>
          <w:szCs w:val="24"/>
          <w:lang w:eastAsia="ja-JP"/>
        </w:rPr>
        <w:t xml:space="preserve"> </w:t>
      </w:r>
      <w:r w:rsidR="00077A13" w:rsidRPr="00B12636">
        <w:rPr>
          <w:rFonts w:ascii="Times New Roman" w:hAnsi="Times New Roman" w:cs="Times New Roman"/>
          <w:color w:val="000000"/>
          <w:sz w:val="24"/>
          <w:szCs w:val="24"/>
        </w:rPr>
        <w:t>contributing characters</w:t>
      </w:r>
      <w:r w:rsidR="00077A13" w:rsidRPr="00B12636">
        <w:rPr>
          <w:rFonts w:ascii="Times New Roman" w:hAnsi="Times New Roman" w:cs="Times New Roman"/>
          <w:color w:val="000000"/>
          <w:sz w:val="24"/>
          <w:szCs w:val="24"/>
          <w:lang w:eastAsia="ja-JP"/>
        </w:rPr>
        <w:t>, with the aiming of</w:t>
      </w:r>
      <w:r w:rsidR="00077A13" w:rsidRPr="00B12636">
        <w:rPr>
          <w:rFonts w:ascii="Times New Roman" w:hAnsi="Times New Roman" w:cs="Times New Roman"/>
          <w:color w:val="000000"/>
          <w:sz w:val="24"/>
          <w:szCs w:val="24"/>
        </w:rPr>
        <w:t xml:space="preserve"> increas</w:t>
      </w:r>
      <w:r w:rsidR="00077A13" w:rsidRPr="00B12636">
        <w:rPr>
          <w:rFonts w:ascii="Times New Roman" w:hAnsi="Times New Roman" w:cs="Times New Roman"/>
          <w:color w:val="000000"/>
          <w:sz w:val="24"/>
          <w:szCs w:val="24"/>
          <w:lang w:eastAsia="ja-JP"/>
        </w:rPr>
        <w:t>ing</w:t>
      </w:r>
      <w:r w:rsidR="00077A13" w:rsidRPr="00B12636">
        <w:rPr>
          <w:rFonts w:ascii="Times New Roman" w:hAnsi="Times New Roman" w:cs="Times New Roman"/>
          <w:color w:val="000000"/>
          <w:sz w:val="24"/>
          <w:szCs w:val="24"/>
        </w:rPr>
        <w:t xml:space="preserve"> yield. </w:t>
      </w:r>
      <w:r w:rsidR="00077A13" w:rsidRPr="00B12636">
        <w:rPr>
          <w:rFonts w:ascii="Times New Roman" w:hAnsi="Times New Roman" w:cs="Times New Roman"/>
          <w:color w:val="000000"/>
          <w:sz w:val="24"/>
          <w:szCs w:val="24"/>
          <w:lang w:eastAsia="ja-JP"/>
        </w:rPr>
        <w:t>However,</w:t>
      </w:r>
      <w:r w:rsidR="00077A13" w:rsidRPr="00B12636">
        <w:rPr>
          <w:rFonts w:ascii="Times New Roman" w:hAnsi="Times New Roman" w:cs="Times New Roman"/>
          <w:color w:val="000000"/>
          <w:sz w:val="24"/>
          <w:szCs w:val="24"/>
        </w:rPr>
        <w:t xml:space="preserve"> construction of </w:t>
      </w:r>
      <w:r w:rsidR="00077A13" w:rsidRPr="00B12636">
        <w:rPr>
          <w:rFonts w:ascii="Times New Roman" w:hAnsi="Times New Roman" w:cs="Times New Roman"/>
          <w:color w:val="000000"/>
          <w:sz w:val="24"/>
          <w:szCs w:val="24"/>
          <w:lang w:eastAsia="ja-JP"/>
        </w:rPr>
        <w:t>an SI</w:t>
      </w:r>
      <w:r w:rsidR="00077A13" w:rsidRPr="00B12636">
        <w:rPr>
          <w:rFonts w:ascii="Times New Roman" w:hAnsi="Times New Roman" w:cs="Times New Roman"/>
          <w:color w:val="000000"/>
          <w:sz w:val="24"/>
          <w:szCs w:val="24"/>
        </w:rPr>
        <w:t xml:space="preserve"> would be futile without </w:t>
      </w:r>
      <w:r w:rsidR="00077A13" w:rsidRPr="00B12636">
        <w:rPr>
          <w:rFonts w:ascii="Times New Roman" w:hAnsi="Times New Roman" w:cs="Times New Roman"/>
          <w:color w:val="000000"/>
          <w:sz w:val="24"/>
          <w:szCs w:val="24"/>
          <w:lang w:eastAsia="ja-JP"/>
        </w:rPr>
        <w:t xml:space="preserve">an </w:t>
      </w:r>
      <w:r w:rsidR="00077A13" w:rsidRPr="00B12636">
        <w:rPr>
          <w:rFonts w:ascii="Times New Roman" w:hAnsi="Times New Roman" w:cs="Times New Roman"/>
          <w:color w:val="000000"/>
          <w:sz w:val="24"/>
          <w:szCs w:val="24"/>
        </w:rPr>
        <w:t xml:space="preserve">assessment of </w:t>
      </w:r>
      <w:r w:rsidR="00077A13" w:rsidRPr="00B12636">
        <w:rPr>
          <w:rFonts w:ascii="Times New Roman" w:hAnsi="Times New Roman" w:cs="Times New Roman"/>
          <w:color w:val="000000"/>
          <w:sz w:val="24"/>
          <w:szCs w:val="24"/>
          <w:lang w:eastAsia="ja-JP"/>
        </w:rPr>
        <w:t xml:space="preserve">the </w:t>
      </w:r>
      <w:r w:rsidR="00077A13" w:rsidRPr="00B12636">
        <w:rPr>
          <w:rFonts w:ascii="Times New Roman" w:hAnsi="Times New Roman" w:cs="Times New Roman"/>
          <w:color w:val="000000"/>
          <w:sz w:val="24"/>
          <w:szCs w:val="24"/>
        </w:rPr>
        <w:t xml:space="preserve">association </w:t>
      </w:r>
      <w:r w:rsidR="00077A13" w:rsidRPr="00B12636">
        <w:rPr>
          <w:rFonts w:ascii="Times New Roman" w:hAnsi="Times New Roman" w:cs="Times New Roman"/>
          <w:color w:val="000000"/>
          <w:sz w:val="24"/>
          <w:szCs w:val="24"/>
          <w:lang w:eastAsia="ja-JP"/>
        </w:rPr>
        <w:t>between</w:t>
      </w:r>
      <w:r w:rsidR="00077A13" w:rsidRPr="00B12636">
        <w:rPr>
          <w:rFonts w:ascii="Times New Roman" w:hAnsi="Times New Roman" w:cs="Times New Roman"/>
          <w:color w:val="000000"/>
          <w:sz w:val="24"/>
          <w:szCs w:val="24"/>
        </w:rPr>
        <w:t xml:space="preserve"> yield </w:t>
      </w:r>
      <w:r w:rsidR="00077A13" w:rsidRPr="00B12636">
        <w:rPr>
          <w:rFonts w:ascii="Times New Roman" w:hAnsi="Times New Roman" w:cs="Times New Roman"/>
          <w:color w:val="000000"/>
          <w:sz w:val="24"/>
          <w:szCs w:val="24"/>
          <w:lang w:eastAsia="ja-JP"/>
        </w:rPr>
        <w:t>and</w:t>
      </w:r>
      <w:r w:rsidR="00077A13" w:rsidRPr="00B12636">
        <w:rPr>
          <w:rFonts w:ascii="Times New Roman" w:hAnsi="Times New Roman" w:cs="Times New Roman"/>
          <w:color w:val="000000"/>
          <w:sz w:val="24"/>
          <w:szCs w:val="24"/>
        </w:rPr>
        <w:t xml:space="preserve"> yield</w:t>
      </w:r>
      <w:r w:rsidR="00077A13" w:rsidRPr="00B12636">
        <w:rPr>
          <w:rFonts w:ascii="Times New Roman" w:hAnsi="Times New Roman" w:cs="Times New Roman"/>
          <w:color w:val="000000"/>
          <w:sz w:val="24"/>
          <w:szCs w:val="24"/>
          <w:lang w:eastAsia="ja-JP"/>
        </w:rPr>
        <w:t xml:space="preserve"> </w:t>
      </w:r>
      <w:r w:rsidR="00077A13">
        <w:rPr>
          <w:rFonts w:ascii="Times New Roman" w:hAnsi="Times New Roman" w:cs="Times New Roman"/>
          <w:color w:val="000000"/>
          <w:sz w:val="24"/>
          <w:szCs w:val="24"/>
        </w:rPr>
        <w:t>contributing characters.</w:t>
      </w:r>
      <w:r w:rsidR="00077A13" w:rsidRPr="00B12636">
        <w:rPr>
          <w:rFonts w:ascii="Times New Roman" w:hAnsi="Times New Roman" w:cs="Times New Roman"/>
          <w:color w:val="000000"/>
          <w:sz w:val="24"/>
          <w:szCs w:val="24"/>
        </w:rPr>
        <w:t xml:space="preserve"> </w:t>
      </w:r>
      <w:proofErr w:type="spellStart"/>
      <w:r w:rsidR="00077A13" w:rsidRPr="007042F5">
        <w:rPr>
          <w:rFonts w:ascii="Times New Roman" w:hAnsi="Times New Roman" w:cs="Times New Roman"/>
          <w:color w:val="000000" w:themeColor="text1"/>
          <w:sz w:val="24"/>
          <w:szCs w:val="24"/>
        </w:rPr>
        <w:t>Rao</w:t>
      </w:r>
      <w:proofErr w:type="spellEnd"/>
      <w:r w:rsidR="00077A13" w:rsidRPr="007042F5">
        <w:rPr>
          <w:rFonts w:ascii="Times New Roman" w:hAnsi="Times New Roman" w:cs="Times New Roman"/>
          <w:color w:val="000000" w:themeColor="text1"/>
          <w:sz w:val="24"/>
          <w:szCs w:val="24"/>
        </w:rPr>
        <w:t xml:space="preserve"> and House (1973) stated that the relative gain and efficiency of selection depend greatly up</w:t>
      </w:r>
      <w:r w:rsidR="00077A13" w:rsidRPr="00B12636">
        <w:rPr>
          <w:rFonts w:ascii="Times New Roman" w:hAnsi="Times New Roman" w:cs="Times New Roman"/>
          <w:color w:val="000000"/>
          <w:sz w:val="24"/>
          <w:szCs w:val="24"/>
        </w:rPr>
        <w:t xml:space="preserve">on the choice of character combinations for the construction of selection functions. </w:t>
      </w:r>
      <w:r w:rsidR="00077A13">
        <w:rPr>
          <w:rFonts w:ascii="Times New Roman" w:hAnsi="Times New Roman" w:cs="Times New Roman"/>
          <w:color w:val="000000"/>
          <w:sz w:val="24"/>
          <w:szCs w:val="24"/>
        </w:rPr>
        <w:t xml:space="preserve"> At the terminal event five characters including yield viz. yield (t/ha), effective tillers/hill, </w:t>
      </w:r>
      <w:proofErr w:type="spellStart"/>
      <w:r w:rsidR="00077A13">
        <w:rPr>
          <w:rFonts w:ascii="Times New Roman" w:hAnsi="Times New Roman" w:cs="Times New Roman"/>
          <w:color w:val="000000"/>
          <w:sz w:val="24"/>
          <w:szCs w:val="24"/>
        </w:rPr>
        <w:t>spikelets</w:t>
      </w:r>
      <w:proofErr w:type="spellEnd"/>
      <w:r w:rsidR="00077A13">
        <w:rPr>
          <w:rFonts w:ascii="Times New Roman" w:hAnsi="Times New Roman" w:cs="Times New Roman"/>
          <w:color w:val="000000"/>
          <w:sz w:val="24"/>
          <w:szCs w:val="24"/>
        </w:rPr>
        <w:t>/panicle, 1000</w:t>
      </w:r>
      <w:r w:rsidR="00077A13" w:rsidRPr="007042F5">
        <w:rPr>
          <w:rFonts w:ascii="Times New Roman" w:hAnsi="Times New Roman" w:cs="Times New Roman"/>
          <w:color w:val="000000" w:themeColor="text1"/>
          <w:sz w:val="24"/>
          <w:szCs w:val="24"/>
        </w:rPr>
        <w:t xml:space="preserve">-grain weight and days to maturity were selected based </w:t>
      </w:r>
      <w:r w:rsidR="00374BFA" w:rsidRPr="007042F5">
        <w:rPr>
          <w:rFonts w:ascii="Times New Roman" w:hAnsi="Times New Roman" w:cs="Times New Roman"/>
          <w:color w:val="000000" w:themeColor="text1"/>
          <w:sz w:val="24"/>
          <w:szCs w:val="24"/>
        </w:rPr>
        <w:t xml:space="preserve">on </w:t>
      </w:r>
      <w:r w:rsidR="00077A13" w:rsidRPr="007042F5">
        <w:rPr>
          <w:rFonts w:ascii="Times New Roman" w:hAnsi="Times New Roman" w:cs="Times New Roman"/>
          <w:color w:val="000000" w:themeColor="text1"/>
          <w:sz w:val="24"/>
          <w:szCs w:val="24"/>
        </w:rPr>
        <w:t>positive correlations and maximum direct effects on yield.</w:t>
      </w:r>
      <w:r w:rsidR="00077A13" w:rsidRPr="007042F5">
        <w:rPr>
          <w:rFonts w:ascii="Times New Roman" w:hAnsi="Times New Roman" w:cs="Times New Roman"/>
          <w:color w:val="000000" w:themeColor="text1"/>
          <w:sz w:val="24"/>
          <w:szCs w:val="24"/>
          <w:lang w:eastAsia="ja-JP"/>
        </w:rPr>
        <w:t xml:space="preserve"> The</w:t>
      </w:r>
      <w:r w:rsidR="00077A13" w:rsidRPr="007042F5">
        <w:rPr>
          <w:rFonts w:ascii="Times New Roman" w:hAnsi="Times New Roman" w:cs="Times New Roman"/>
          <w:color w:val="000000" w:themeColor="text1"/>
          <w:sz w:val="24"/>
          <w:szCs w:val="24"/>
        </w:rPr>
        <w:t xml:space="preserve"> negatively influencing characters </w:t>
      </w:r>
      <w:r w:rsidR="00077A13" w:rsidRPr="007042F5">
        <w:rPr>
          <w:rFonts w:ascii="Times New Roman" w:hAnsi="Times New Roman" w:cs="Times New Roman"/>
          <w:color w:val="000000" w:themeColor="text1"/>
          <w:sz w:val="24"/>
          <w:szCs w:val="24"/>
          <w:lang w:eastAsia="ja-JP"/>
        </w:rPr>
        <w:t>such as</w:t>
      </w:r>
      <w:r w:rsidR="00077A13" w:rsidRPr="007042F5">
        <w:rPr>
          <w:rFonts w:ascii="Times New Roman" w:hAnsi="Times New Roman" w:cs="Times New Roman"/>
          <w:color w:val="000000" w:themeColor="text1"/>
          <w:sz w:val="24"/>
          <w:szCs w:val="24"/>
        </w:rPr>
        <w:t xml:space="preserve"> sterility</w:t>
      </w:r>
      <w:r w:rsidR="00374BFA" w:rsidRPr="007042F5">
        <w:rPr>
          <w:rFonts w:ascii="Times New Roman" w:hAnsi="Times New Roman" w:cs="Times New Roman"/>
          <w:color w:val="000000" w:themeColor="text1"/>
          <w:sz w:val="24"/>
          <w:szCs w:val="24"/>
        </w:rPr>
        <w:t xml:space="preserve"> percentage, flag leaf angle,</w:t>
      </w:r>
      <w:r w:rsidR="00077A13" w:rsidRPr="007042F5">
        <w:rPr>
          <w:rFonts w:ascii="Times New Roman" w:hAnsi="Times New Roman" w:cs="Times New Roman"/>
          <w:color w:val="000000" w:themeColor="text1"/>
          <w:sz w:val="24"/>
          <w:szCs w:val="24"/>
        </w:rPr>
        <w:t xml:space="preserve"> plant height were not included in the functional analysis.  Hence, the breeders may be discarded these three characters to develop selection indices for the improvement of yield potential in fine rice. Besides, variation for any character within a pure line ha</w:t>
      </w:r>
      <w:r w:rsidR="00077A13" w:rsidRPr="007042F5">
        <w:rPr>
          <w:rFonts w:ascii="Times New Roman" w:hAnsi="Times New Roman" w:cs="Times New Roman"/>
          <w:color w:val="000000" w:themeColor="text1"/>
          <w:sz w:val="24"/>
          <w:szCs w:val="24"/>
          <w:lang w:eastAsia="ja-JP"/>
        </w:rPr>
        <w:t>s</w:t>
      </w:r>
      <w:r w:rsidR="00077A13" w:rsidRPr="007042F5">
        <w:rPr>
          <w:rFonts w:ascii="Times New Roman" w:hAnsi="Times New Roman" w:cs="Times New Roman"/>
          <w:color w:val="000000" w:themeColor="text1"/>
          <w:sz w:val="24"/>
          <w:szCs w:val="24"/>
        </w:rPr>
        <w:t xml:space="preserve"> no genetic basis</w:t>
      </w:r>
      <w:r w:rsidR="00077A13" w:rsidRPr="007042F5">
        <w:rPr>
          <w:rFonts w:ascii="Times New Roman" w:hAnsi="Times New Roman" w:cs="Times New Roman"/>
          <w:color w:val="000000" w:themeColor="text1"/>
          <w:sz w:val="24"/>
          <w:szCs w:val="24"/>
          <w:lang w:eastAsia="ja-JP"/>
        </w:rPr>
        <w:t>, and</w:t>
      </w:r>
      <w:r w:rsidR="00077A13" w:rsidRPr="007042F5">
        <w:rPr>
          <w:rFonts w:ascii="Times New Roman" w:hAnsi="Times New Roman" w:cs="Times New Roman"/>
          <w:color w:val="000000" w:themeColor="text1"/>
          <w:sz w:val="24"/>
          <w:szCs w:val="24"/>
        </w:rPr>
        <w:t xml:space="preserve"> any operation depending upon the estimated variation for a particular character within a pure line </w:t>
      </w:r>
      <w:r w:rsidR="00077A13" w:rsidRPr="007042F5">
        <w:rPr>
          <w:rFonts w:ascii="Times New Roman" w:hAnsi="Times New Roman" w:cs="Times New Roman"/>
          <w:color w:val="000000" w:themeColor="text1"/>
          <w:sz w:val="24"/>
          <w:szCs w:val="24"/>
          <w:lang w:eastAsia="ja-JP"/>
        </w:rPr>
        <w:t>like</w:t>
      </w:r>
      <w:r w:rsidR="00077A13" w:rsidRPr="007042F5">
        <w:rPr>
          <w:rFonts w:ascii="Times New Roman" w:hAnsi="Times New Roman" w:cs="Times New Roman"/>
          <w:color w:val="000000" w:themeColor="text1"/>
          <w:sz w:val="24"/>
          <w:szCs w:val="24"/>
        </w:rPr>
        <w:t xml:space="preserve"> fine rice would not be effective for improving yield (Singh 2005).</w:t>
      </w:r>
      <w:r w:rsidR="00077A13" w:rsidRPr="007042F5">
        <w:rPr>
          <w:rFonts w:ascii="Times New Roman" w:hAnsi="Times New Roman" w:cs="Times New Roman"/>
          <w:color w:val="000000" w:themeColor="text1"/>
          <w:sz w:val="24"/>
          <w:szCs w:val="24"/>
          <w:lang w:eastAsia="ja-JP"/>
        </w:rPr>
        <w:t xml:space="preserve"> </w:t>
      </w:r>
      <w:r w:rsidR="00077A13" w:rsidRPr="007042F5">
        <w:rPr>
          <w:rFonts w:ascii="Times New Roman" w:hAnsi="Times New Roman" w:cs="Times New Roman"/>
          <w:color w:val="000000" w:themeColor="text1"/>
          <w:sz w:val="24"/>
          <w:szCs w:val="24"/>
        </w:rPr>
        <w:t xml:space="preserve">The significant relationships of the selected characters with yield were performed at 1% level of probability through application </w:t>
      </w:r>
      <w:proofErr w:type="gramStart"/>
      <w:r w:rsidR="00077A13" w:rsidRPr="007042F5">
        <w:rPr>
          <w:rFonts w:ascii="Times New Roman" w:hAnsi="Times New Roman" w:cs="Times New Roman"/>
          <w:color w:val="000000" w:themeColor="text1"/>
          <w:sz w:val="24"/>
          <w:szCs w:val="24"/>
        </w:rPr>
        <w:t>of ‘t’</w:t>
      </w:r>
      <w:proofErr w:type="gramEnd"/>
      <w:r w:rsidR="00077A13" w:rsidRPr="007042F5">
        <w:rPr>
          <w:rFonts w:ascii="Times New Roman" w:hAnsi="Times New Roman" w:cs="Times New Roman"/>
          <w:color w:val="000000" w:themeColor="text1"/>
          <w:sz w:val="24"/>
          <w:szCs w:val="24"/>
        </w:rPr>
        <w:t xml:space="preserve"> test (Fisher and Yates 1938). The </w:t>
      </w:r>
      <w:r w:rsidR="00077A13" w:rsidRPr="007042F5">
        <w:rPr>
          <w:rFonts w:ascii="Times New Roman" w:hAnsi="Times New Roman" w:cs="Times New Roman"/>
          <w:color w:val="000000" w:themeColor="text1"/>
          <w:sz w:val="24"/>
          <w:szCs w:val="24"/>
          <w:lang w:eastAsia="ja-JP"/>
        </w:rPr>
        <w:t>SI</w:t>
      </w:r>
      <w:r w:rsidR="00077A13" w:rsidRPr="007042F5">
        <w:rPr>
          <w:rFonts w:ascii="Times New Roman" w:hAnsi="Times New Roman" w:cs="Times New Roman"/>
          <w:color w:val="000000" w:themeColor="text1"/>
          <w:sz w:val="24"/>
          <w:szCs w:val="24"/>
        </w:rPr>
        <w:t xml:space="preserve">s </w:t>
      </w:r>
      <w:proofErr w:type="gramStart"/>
      <w:r w:rsidR="00077A13" w:rsidRPr="007042F5">
        <w:rPr>
          <w:rFonts w:ascii="Times New Roman" w:hAnsi="Times New Roman" w:cs="Times New Roman"/>
          <w:color w:val="000000" w:themeColor="text1"/>
          <w:sz w:val="24"/>
          <w:szCs w:val="24"/>
        </w:rPr>
        <w:t>were</w:t>
      </w:r>
      <w:proofErr w:type="gramEnd"/>
      <w:r w:rsidR="00077A13" w:rsidRPr="007042F5">
        <w:rPr>
          <w:rFonts w:ascii="Times New Roman" w:hAnsi="Times New Roman" w:cs="Times New Roman"/>
          <w:color w:val="000000" w:themeColor="text1"/>
          <w:sz w:val="24"/>
          <w:szCs w:val="24"/>
        </w:rPr>
        <w:t xml:space="preserve"> constructed according to the method proposed by Hazel (1943).  By applying this method, </w:t>
      </w:r>
      <w:proofErr w:type="spellStart"/>
      <w:r w:rsidR="00077A13" w:rsidRPr="007042F5">
        <w:rPr>
          <w:rFonts w:ascii="Times New Roman" w:hAnsi="Times New Roman" w:cs="Times New Roman"/>
          <w:iCs/>
          <w:color w:val="000000" w:themeColor="text1"/>
          <w:sz w:val="24"/>
          <w:szCs w:val="24"/>
        </w:rPr>
        <w:t>Purohit</w:t>
      </w:r>
      <w:proofErr w:type="spellEnd"/>
      <w:r w:rsidR="00077A13" w:rsidRPr="007042F5">
        <w:rPr>
          <w:rFonts w:ascii="Times New Roman" w:hAnsi="Times New Roman" w:cs="Times New Roman"/>
          <w:iCs/>
          <w:color w:val="000000" w:themeColor="text1"/>
          <w:sz w:val="24"/>
          <w:szCs w:val="24"/>
        </w:rPr>
        <w:t xml:space="preserve"> and </w:t>
      </w:r>
      <w:proofErr w:type="spellStart"/>
      <w:r w:rsidR="00077A13" w:rsidRPr="007042F5">
        <w:rPr>
          <w:rFonts w:ascii="Times New Roman" w:hAnsi="Times New Roman" w:cs="Times New Roman"/>
          <w:iCs/>
          <w:color w:val="000000" w:themeColor="text1"/>
          <w:sz w:val="24"/>
          <w:szCs w:val="24"/>
        </w:rPr>
        <w:t>Majumder</w:t>
      </w:r>
      <w:proofErr w:type="spellEnd"/>
      <w:r w:rsidR="00077A13" w:rsidRPr="007042F5">
        <w:rPr>
          <w:rFonts w:ascii="Times New Roman" w:hAnsi="Times New Roman" w:cs="Times New Roman"/>
          <w:color w:val="000000" w:themeColor="text1"/>
          <w:sz w:val="24"/>
          <w:szCs w:val="24"/>
          <w:lang w:eastAsia="ja-JP"/>
        </w:rPr>
        <w:t xml:space="preserve"> (2009) constructed ten selection indices considering grain yield and other components like plant height, number of effective tillers, number of grains/panicle and 1000-grain weight where the efficiency of selection based on yield alone was assumed 100 to measure the relative efficiencies of other indices and thus the relative efficiencies</w:t>
      </w:r>
      <w:r w:rsidR="00077A13" w:rsidRPr="00B12636">
        <w:rPr>
          <w:rFonts w:ascii="Times New Roman" w:hAnsi="Times New Roman" w:cs="Times New Roman"/>
          <w:color w:val="000000"/>
          <w:sz w:val="24"/>
          <w:szCs w:val="24"/>
          <w:lang w:eastAsia="ja-JP"/>
        </w:rPr>
        <w:t xml:space="preserve"> of character combination indices were calculated accordingly. Therefore, in this study yield</w:t>
      </w:r>
      <w:r w:rsidR="00077A13" w:rsidRPr="00B12636">
        <w:rPr>
          <w:rFonts w:ascii="Times New Roman" w:hAnsi="Times New Roman" w:cs="Times New Roman"/>
          <w:color w:val="000000"/>
          <w:sz w:val="24"/>
          <w:szCs w:val="24"/>
        </w:rPr>
        <w:t xml:space="preserve"> was considered as 100 and the values of expected genetic worth scored by other indices were </w:t>
      </w:r>
      <w:r w:rsidR="00077A13" w:rsidRPr="00B12636">
        <w:rPr>
          <w:rFonts w:ascii="Times New Roman" w:hAnsi="Times New Roman" w:cs="Times New Roman"/>
          <w:color w:val="000000"/>
          <w:sz w:val="24"/>
          <w:szCs w:val="24"/>
          <w:lang w:eastAsia="ja-JP"/>
        </w:rPr>
        <w:t>finally</w:t>
      </w:r>
      <w:r w:rsidR="00077A13" w:rsidRPr="00B12636">
        <w:rPr>
          <w:rFonts w:ascii="Times New Roman" w:hAnsi="Times New Roman" w:cs="Times New Roman"/>
          <w:color w:val="000000"/>
          <w:sz w:val="24"/>
          <w:szCs w:val="24"/>
        </w:rPr>
        <w:t xml:space="preserve"> transferred consequently to judge the relative efficiencies of simultaneous selection. Selection for yield </w:t>
      </w:r>
      <w:r w:rsidR="00077A13">
        <w:rPr>
          <w:rFonts w:ascii="Times New Roman" w:hAnsi="Times New Roman" w:cs="Times New Roman"/>
          <w:color w:val="000000"/>
          <w:sz w:val="24"/>
          <w:szCs w:val="24"/>
        </w:rPr>
        <w:t xml:space="preserve">improvement </w:t>
      </w:r>
      <w:r w:rsidR="00077A13" w:rsidRPr="00B12636">
        <w:rPr>
          <w:rFonts w:ascii="Times New Roman" w:hAnsi="Times New Roman" w:cs="Times New Roman"/>
          <w:color w:val="000000"/>
          <w:sz w:val="24"/>
          <w:szCs w:val="24"/>
        </w:rPr>
        <w:t>would not be effective unless other</w:t>
      </w:r>
      <w:r w:rsidR="00077A13">
        <w:rPr>
          <w:rFonts w:ascii="Times New Roman" w:hAnsi="Times New Roman" w:cs="Times New Roman"/>
          <w:color w:val="000000"/>
          <w:sz w:val="24"/>
          <w:szCs w:val="24"/>
        </w:rPr>
        <w:t xml:space="preserve"> directly or indirectly</w:t>
      </w:r>
      <w:r w:rsidR="00077A13" w:rsidRPr="00B12636">
        <w:rPr>
          <w:rFonts w:ascii="Times New Roman" w:hAnsi="Times New Roman" w:cs="Times New Roman"/>
          <w:color w:val="000000"/>
          <w:sz w:val="24"/>
          <w:szCs w:val="24"/>
        </w:rPr>
        <w:t xml:space="preserve"> yield influencing</w:t>
      </w:r>
      <w:r w:rsidR="00077A13" w:rsidRPr="00F26BDF">
        <w:rPr>
          <w:rFonts w:ascii="Times New Roman" w:hAnsi="Times New Roman" w:cs="Times New Roman"/>
          <w:color w:val="000000"/>
          <w:sz w:val="24"/>
          <w:szCs w:val="24"/>
        </w:rPr>
        <w:t xml:space="preserve"> </w:t>
      </w:r>
      <w:r w:rsidR="00077A13" w:rsidRPr="00B12636">
        <w:rPr>
          <w:rFonts w:ascii="Times New Roman" w:hAnsi="Times New Roman" w:cs="Times New Roman"/>
          <w:color w:val="000000"/>
          <w:sz w:val="24"/>
          <w:szCs w:val="24"/>
        </w:rPr>
        <w:lastRenderedPageBreak/>
        <w:t>components were taken into consideration. Again</w:t>
      </w:r>
      <w:r w:rsidR="00077A13" w:rsidRPr="00B12636">
        <w:rPr>
          <w:rFonts w:ascii="Times New Roman" w:hAnsi="Times New Roman" w:cs="Times New Roman"/>
          <w:color w:val="000000"/>
          <w:sz w:val="24"/>
          <w:szCs w:val="24"/>
          <w:lang w:eastAsia="ja-JP"/>
        </w:rPr>
        <w:t>,</w:t>
      </w:r>
      <w:r w:rsidR="00077A13" w:rsidRPr="00B12636">
        <w:rPr>
          <w:rFonts w:ascii="Times New Roman" w:hAnsi="Times New Roman" w:cs="Times New Roman"/>
          <w:color w:val="000000"/>
          <w:sz w:val="24"/>
          <w:szCs w:val="24"/>
        </w:rPr>
        <w:t xml:space="preserve"> when selection pressure was exercised for the </w:t>
      </w:r>
      <w:r w:rsidR="00077A13" w:rsidRPr="007042F5">
        <w:rPr>
          <w:rFonts w:ascii="Times New Roman" w:hAnsi="Times New Roman" w:cs="Times New Roman"/>
          <w:color w:val="000000" w:themeColor="text1"/>
          <w:sz w:val="24"/>
          <w:szCs w:val="24"/>
        </w:rPr>
        <w:t>improvement of any yield</w:t>
      </w:r>
      <w:r w:rsidR="00077A13" w:rsidRPr="007042F5">
        <w:rPr>
          <w:rFonts w:ascii="Times New Roman" w:hAnsi="Times New Roman" w:cs="Times New Roman"/>
          <w:color w:val="000000" w:themeColor="text1"/>
          <w:sz w:val="24"/>
          <w:szCs w:val="24"/>
          <w:lang w:eastAsia="ja-JP"/>
        </w:rPr>
        <w:t xml:space="preserve"> </w:t>
      </w:r>
      <w:r w:rsidR="00077A13" w:rsidRPr="007042F5">
        <w:rPr>
          <w:rFonts w:ascii="Times New Roman" w:hAnsi="Times New Roman" w:cs="Times New Roman"/>
          <w:color w:val="000000" w:themeColor="text1"/>
          <w:sz w:val="24"/>
          <w:szCs w:val="24"/>
        </w:rPr>
        <w:t xml:space="preserve">related character, it had concurrently affected yield and other correlated characters. </w:t>
      </w:r>
      <w:r w:rsidR="00077A13" w:rsidRPr="007042F5">
        <w:rPr>
          <w:rFonts w:ascii="Times New Roman" w:hAnsi="Times New Roman" w:cs="Times New Roman"/>
          <w:color w:val="000000" w:themeColor="text1"/>
          <w:sz w:val="24"/>
          <w:szCs w:val="24"/>
          <w:lang w:eastAsia="ja-JP"/>
        </w:rPr>
        <w:t>Thus</w:t>
      </w:r>
      <w:r w:rsidR="00077A13" w:rsidRPr="007042F5">
        <w:rPr>
          <w:rFonts w:ascii="Times New Roman" w:hAnsi="Times New Roman" w:cs="Times New Roman"/>
          <w:color w:val="000000" w:themeColor="text1"/>
          <w:sz w:val="24"/>
          <w:szCs w:val="24"/>
        </w:rPr>
        <w:t xml:space="preserve">, measurement of correlation coefficients helped to identify the relative contribution of component characters towards yield of fine rice. </w:t>
      </w:r>
      <w:r w:rsidR="00077A13" w:rsidRPr="007042F5">
        <w:rPr>
          <w:rFonts w:ascii="Times New Roman" w:eastAsia="Arial Unicode MS" w:hAnsi="Times New Roman" w:cs="Times New Roman"/>
          <w:color w:val="000000" w:themeColor="text1"/>
          <w:sz w:val="24"/>
          <w:szCs w:val="24"/>
          <w:shd w:val="clear" w:color="auto" w:fill="FFFFFF"/>
        </w:rPr>
        <w:t>Results of selection indices showed that selection for grain weight, number of panicles/hill and panicle length by using their phenotypic and/or genotypic direct effects (path coefficient) as economic weights should serve as an effective selection criterion for using either the optimum or base index (</w:t>
      </w:r>
      <w:proofErr w:type="spellStart"/>
      <w:r w:rsidR="00077A13" w:rsidRPr="007042F5">
        <w:rPr>
          <w:rFonts w:ascii="Times New Roman" w:eastAsia="Arial Unicode MS" w:hAnsi="Times New Roman" w:cs="Times New Roman"/>
          <w:color w:val="000000" w:themeColor="text1"/>
          <w:sz w:val="24"/>
          <w:szCs w:val="24"/>
          <w:shd w:val="clear" w:color="auto" w:fill="FFFFFF"/>
        </w:rPr>
        <w:t>Sabouri</w:t>
      </w:r>
      <w:proofErr w:type="spellEnd"/>
      <w:r w:rsidR="00077A13" w:rsidRPr="007042F5">
        <w:rPr>
          <w:rFonts w:ascii="Times New Roman" w:eastAsia="Arial Unicode MS" w:hAnsi="Times New Roman" w:cs="Times New Roman"/>
          <w:i/>
          <w:color w:val="000000" w:themeColor="text1"/>
          <w:sz w:val="24"/>
          <w:szCs w:val="24"/>
          <w:shd w:val="clear" w:color="auto" w:fill="FFFFFF"/>
        </w:rPr>
        <w:t xml:space="preserve"> et al</w:t>
      </w:r>
      <w:r w:rsidR="00077A13" w:rsidRPr="007042F5">
        <w:rPr>
          <w:rFonts w:ascii="Times New Roman" w:eastAsia="Arial Unicode MS" w:hAnsi="Times New Roman" w:cs="Times New Roman"/>
          <w:color w:val="000000" w:themeColor="text1"/>
          <w:sz w:val="24"/>
          <w:szCs w:val="24"/>
          <w:shd w:val="clear" w:color="auto" w:fill="FFFFFF"/>
        </w:rPr>
        <w:t>., 2008).</w:t>
      </w:r>
      <w:r w:rsidR="00562773" w:rsidRPr="007042F5">
        <w:rPr>
          <w:rFonts w:ascii="Times New Roman" w:hAnsi="Times New Roman" w:cs="Times New Roman"/>
          <w:color w:val="000000" w:themeColor="text1"/>
          <w:sz w:val="24"/>
          <w:szCs w:val="24"/>
          <w:lang w:eastAsia="ja-JP"/>
        </w:rPr>
        <w:t xml:space="preserve"> </w:t>
      </w:r>
      <w:r w:rsidR="00077A13" w:rsidRPr="007042F5">
        <w:rPr>
          <w:rFonts w:ascii="Times New Roman" w:hAnsi="Times New Roman" w:cs="Times New Roman"/>
          <w:color w:val="000000" w:themeColor="text1"/>
          <w:sz w:val="24"/>
          <w:szCs w:val="24"/>
        </w:rPr>
        <w:t xml:space="preserve">A total of thirty selection indices </w:t>
      </w:r>
      <w:r w:rsidR="00077A13" w:rsidRPr="007042F5">
        <w:rPr>
          <w:rFonts w:ascii="Times New Roman" w:hAnsi="Times New Roman" w:cs="Times New Roman"/>
          <w:color w:val="000000" w:themeColor="text1"/>
          <w:sz w:val="24"/>
          <w:szCs w:val="24"/>
          <w:lang w:eastAsia="ja-JP"/>
        </w:rPr>
        <w:t>together</w:t>
      </w:r>
      <w:r w:rsidR="00077A13" w:rsidRPr="007042F5">
        <w:rPr>
          <w:rFonts w:ascii="Times New Roman" w:hAnsi="Times New Roman" w:cs="Times New Roman"/>
          <w:color w:val="000000" w:themeColor="text1"/>
          <w:sz w:val="24"/>
          <w:szCs w:val="24"/>
        </w:rPr>
        <w:t xml:space="preserve"> with genetic worth and relative efficiencies over straight selection are presented in </w:t>
      </w:r>
      <w:r w:rsidR="00077A13" w:rsidRPr="007042F5">
        <w:rPr>
          <w:rFonts w:ascii="Times New Roman" w:hAnsi="Times New Roman" w:cs="Times New Roman"/>
          <w:b/>
          <w:color w:val="000000" w:themeColor="text1"/>
          <w:sz w:val="24"/>
          <w:szCs w:val="24"/>
        </w:rPr>
        <w:t>Table 1</w:t>
      </w:r>
      <w:r w:rsidR="004C2696">
        <w:rPr>
          <w:rFonts w:ascii="Times New Roman" w:hAnsi="Times New Roman" w:cs="Times New Roman"/>
          <w:b/>
          <w:color w:val="000000" w:themeColor="text1"/>
          <w:sz w:val="24"/>
          <w:szCs w:val="24"/>
        </w:rPr>
        <w:t>4</w:t>
      </w:r>
      <w:r w:rsidR="00077A13" w:rsidRPr="007042F5">
        <w:rPr>
          <w:rFonts w:ascii="Times New Roman" w:hAnsi="Times New Roman" w:cs="Times New Roman"/>
          <w:color w:val="000000" w:themeColor="text1"/>
          <w:sz w:val="24"/>
          <w:szCs w:val="24"/>
        </w:rPr>
        <w:t xml:space="preserve">. It </w:t>
      </w:r>
      <w:r w:rsidR="00077A13" w:rsidRPr="007042F5">
        <w:rPr>
          <w:rFonts w:ascii="Times New Roman" w:hAnsi="Times New Roman" w:cs="Times New Roman"/>
          <w:color w:val="000000" w:themeColor="text1"/>
          <w:sz w:val="24"/>
          <w:szCs w:val="24"/>
          <w:lang w:eastAsia="ja-JP"/>
        </w:rPr>
        <w:t>is</w:t>
      </w:r>
      <w:r w:rsidR="00077A13" w:rsidRPr="007042F5">
        <w:rPr>
          <w:rFonts w:ascii="Times New Roman" w:hAnsi="Times New Roman" w:cs="Times New Roman"/>
          <w:color w:val="000000" w:themeColor="text1"/>
          <w:sz w:val="24"/>
          <w:szCs w:val="24"/>
        </w:rPr>
        <w:t xml:space="preserve"> apparent that </w:t>
      </w:r>
      <w:r w:rsidR="00077A13" w:rsidRPr="007042F5">
        <w:rPr>
          <w:rFonts w:ascii="Times New Roman" w:hAnsi="Times New Roman" w:cs="Times New Roman"/>
          <w:color w:val="000000" w:themeColor="text1"/>
          <w:sz w:val="24"/>
          <w:szCs w:val="24"/>
          <w:lang w:eastAsia="ja-JP"/>
        </w:rPr>
        <w:t xml:space="preserve">the </w:t>
      </w:r>
      <w:r w:rsidR="00077A13" w:rsidRPr="007042F5">
        <w:rPr>
          <w:rFonts w:ascii="Times New Roman" w:hAnsi="Times New Roman" w:cs="Times New Roman"/>
          <w:color w:val="000000" w:themeColor="text1"/>
          <w:sz w:val="24"/>
          <w:szCs w:val="24"/>
        </w:rPr>
        <w:t xml:space="preserve">greater the number of characters included in </w:t>
      </w:r>
      <w:r w:rsidR="00077A13" w:rsidRPr="007042F5">
        <w:rPr>
          <w:rFonts w:ascii="Times New Roman" w:hAnsi="Times New Roman" w:cs="Times New Roman"/>
          <w:color w:val="000000" w:themeColor="text1"/>
          <w:sz w:val="24"/>
          <w:szCs w:val="24"/>
          <w:lang w:eastAsia="ja-JP"/>
        </w:rPr>
        <w:t xml:space="preserve">the </w:t>
      </w:r>
      <w:proofErr w:type="spellStart"/>
      <w:r w:rsidR="00077A13" w:rsidRPr="007042F5">
        <w:rPr>
          <w:rFonts w:ascii="Times New Roman" w:hAnsi="Times New Roman" w:cs="Times New Roman"/>
          <w:color w:val="000000" w:themeColor="text1"/>
          <w:sz w:val="24"/>
          <w:szCs w:val="24"/>
        </w:rPr>
        <w:t>discriminant</w:t>
      </w:r>
      <w:proofErr w:type="spellEnd"/>
      <w:r w:rsidR="00077A13" w:rsidRPr="007042F5">
        <w:rPr>
          <w:rFonts w:ascii="Times New Roman" w:hAnsi="Times New Roman" w:cs="Times New Roman"/>
          <w:color w:val="000000" w:themeColor="text1"/>
          <w:sz w:val="24"/>
          <w:szCs w:val="24"/>
        </w:rPr>
        <w:t xml:space="preserve"> function, </w:t>
      </w:r>
      <w:r w:rsidR="00077A13" w:rsidRPr="007042F5">
        <w:rPr>
          <w:rFonts w:ascii="Times New Roman" w:hAnsi="Times New Roman" w:cs="Times New Roman"/>
          <w:color w:val="000000" w:themeColor="text1"/>
          <w:sz w:val="24"/>
          <w:szCs w:val="24"/>
          <w:lang w:eastAsia="ja-JP"/>
        </w:rPr>
        <w:t xml:space="preserve">the </w:t>
      </w:r>
      <w:r w:rsidR="00077A13" w:rsidRPr="007042F5">
        <w:rPr>
          <w:rFonts w:ascii="Times New Roman" w:hAnsi="Times New Roman" w:cs="Times New Roman"/>
          <w:color w:val="000000" w:themeColor="text1"/>
          <w:sz w:val="24"/>
          <w:szCs w:val="24"/>
        </w:rPr>
        <w:t xml:space="preserve">higher was the efficiency over the conventional selection only on yield (t/ha). The maximum relative efficiency over direct  selection (223.31%) was realized when grain yield (t/ha) (x1), effective tillers/hill </w:t>
      </w:r>
      <w:r w:rsidR="00600E9E">
        <w:rPr>
          <w:rFonts w:ascii="Times New Roman" w:hAnsi="Times New Roman" w:cs="Times New Roman"/>
          <w:color w:val="000000" w:themeColor="text1"/>
          <w:sz w:val="24"/>
          <w:szCs w:val="24"/>
        </w:rPr>
        <w:t xml:space="preserve">(x2), </w:t>
      </w:r>
      <w:proofErr w:type="spellStart"/>
      <w:r w:rsidR="00600E9E">
        <w:rPr>
          <w:rFonts w:ascii="Times New Roman" w:hAnsi="Times New Roman" w:cs="Times New Roman"/>
          <w:color w:val="000000" w:themeColor="text1"/>
          <w:sz w:val="24"/>
          <w:szCs w:val="24"/>
        </w:rPr>
        <w:t>spikelets</w:t>
      </w:r>
      <w:proofErr w:type="spellEnd"/>
      <w:r w:rsidR="00600E9E">
        <w:rPr>
          <w:rFonts w:ascii="Times New Roman" w:hAnsi="Times New Roman" w:cs="Times New Roman"/>
          <w:color w:val="000000" w:themeColor="text1"/>
          <w:sz w:val="24"/>
          <w:szCs w:val="24"/>
        </w:rPr>
        <w:t>/panicle (x3),</w:t>
      </w:r>
      <w:r w:rsidR="00077A13" w:rsidRPr="007042F5">
        <w:rPr>
          <w:rFonts w:ascii="Times New Roman" w:hAnsi="Times New Roman" w:cs="Times New Roman"/>
          <w:color w:val="000000" w:themeColor="text1"/>
          <w:sz w:val="24"/>
          <w:szCs w:val="24"/>
        </w:rPr>
        <w:t xml:space="preserve"> 1000-grain weight (x4)  and days to maturity (x5) comprised the selection index (I</w:t>
      </w:r>
      <w:r w:rsidR="00077A13" w:rsidRPr="007042F5">
        <w:rPr>
          <w:rFonts w:ascii="Times New Roman" w:hAnsi="Times New Roman" w:cs="Times New Roman"/>
          <w:color w:val="000000" w:themeColor="text1"/>
          <w:sz w:val="24"/>
          <w:szCs w:val="24"/>
          <w:vertAlign w:val="subscript"/>
        </w:rPr>
        <w:t>12345</w:t>
      </w:r>
      <w:r w:rsidR="00077A13" w:rsidRPr="007042F5">
        <w:rPr>
          <w:rFonts w:ascii="Times New Roman" w:hAnsi="Times New Roman" w:cs="Times New Roman"/>
          <w:color w:val="000000" w:themeColor="text1"/>
          <w:sz w:val="24"/>
          <w:szCs w:val="24"/>
        </w:rPr>
        <w:t xml:space="preserve">). The relative efficiency of selection on the basis of five characters combination selection index was expected to increase up to </w:t>
      </w:r>
      <w:r w:rsidR="00077A13" w:rsidRPr="00600E9E">
        <w:rPr>
          <w:rFonts w:ascii="Times New Roman" w:hAnsi="Times New Roman" w:cs="Times New Roman"/>
          <w:color w:val="FF0000"/>
          <w:sz w:val="24"/>
          <w:szCs w:val="24"/>
        </w:rPr>
        <w:t>123.31%</w:t>
      </w:r>
      <w:r w:rsidR="00077A13" w:rsidRPr="007042F5">
        <w:rPr>
          <w:rFonts w:ascii="Times New Roman" w:hAnsi="Times New Roman" w:cs="Times New Roman"/>
          <w:color w:val="000000" w:themeColor="text1"/>
          <w:sz w:val="24"/>
          <w:szCs w:val="24"/>
        </w:rPr>
        <w:t xml:space="preserve"> as compared to direct selection on grain yield in rice. </w:t>
      </w:r>
      <w:bookmarkStart w:id="0" w:name="top"/>
      <w:r w:rsidR="00077A13" w:rsidRPr="007042F5">
        <w:rPr>
          <w:rFonts w:ascii="Times New Roman" w:hAnsi="Times New Roman" w:cs="Times New Roman"/>
          <w:color w:val="000000" w:themeColor="text1"/>
          <w:sz w:val="24"/>
          <w:szCs w:val="24"/>
        </w:rPr>
        <w:t>Bastia</w:t>
      </w:r>
      <w:bookmarkEnd w:id="0"/>
      <w:r w:rsidR="00077A13" w:rsidRPr="007042F5">
        <w:rPr>
          <w:rFonts w:ascii="Times New Roman" w:hAnsi="Times New Roman" w:cs="Times New Roman"/>
          <w:color w:val="000000" w:themeColor="text1"/>
          <w:sz w:val="24"/>
          <w:szCs w:val="24"/>
        </w:rPr>
        <w:t xml:space="preserve"> </w:t>
      </w:r>
      <w:r w:rsidR="00077A13" w:rsidRPr="007042F5">
        <w:rPr>
          <w:rFonts w:ascii="Times New Roman" w:hAnsi="Times New Roman" w:cs="Times New Roman"/>
          <w:i/>
          <w:color w:val="000000" w:themeColor="text1"/>
          <w:sz w:val="24"/>
          <w:szCs w:val="24"/>
        </w:rPr>
        <w:t>et al</w:t>
      </w:r>
      <w:r w:rsidR="00077A13" w:rsidRPr="007042F5">
        <w:rPr>
          <w:rFonts w:ascii="Times New Roman" w:hAnsi="Times New Roman" w:cs="Times New Roman"/>
          <w:color w:val="000000" w:themeColor="text1"/>
          <w:sz w:val="24"/>
          <w:szCs w:val="24"/>
        </w:rPr>
        <w:t>. (2008)</w:t>
      </w:r>
      <w:r w:rsidR="00077A13" w:rsidRPr="00DB1263">
        <w:rPr>
          <w:rFonts w:ascii="Times New Roman" w:hAnsi="Times New Roman" w:cs="Times New Roman"/>
          <w:sz w:val="24"/>
          <w:szCs w:val="24"/>
        </w:rPr>
        <w:t xml:space="preserve"> reported 114.37% of relative benefit from five characters integration function in rice. Besides, </w:t>
      </w:r>
      <w:proofErr w:type="spellStart"/>
      <w:r w:rsidR="00077A13" w:rsidRPr="007042F5">
        <w:rPr>
          <w:rFonts w:ascii="Times New Roman" w:hAnsi="Times New Roman" w:cs="Times New Roman"/>
          <w:color w:val="000000" w:themeColor="text1"/>
          <w:sz w:val="24"/>
          <w:szCs w:val="24"/>
        </w:rPr>
        <w:t>Ferdous</w:t>
      </w:r>
      <w:proofErr w:type="spellEnd"/>
      <w:r w:rsidR="00077A13" w:rsidRPr="007042F5">
        <w:rPr>
          <w:rFonts w:ascii="Times New Roman" w:hAnsi="Times New Roman" w:cs="Times New Roman"/>
          <w:color w:val="000000" w:themeColor="text1"/>
          <w:sz w:val="24"/>
          <w:szCs w:val="24"/>
        </w:rPr>
        <w:t xml:space="preserve"> </w:t>
      </w:r>
      <w:r w:rsidR="00077A13" w:rsidRPr="007042F5">
        <w:rPr>
          <w:rFonts w:ascii="Times New Roman" w:hAnsi="Times New Roman" w:cs="Times New Roman"/>
          <w:i/>
          <w:color w:val="000000" w:themeColor="text1"/>
          <w:sz w:val="24"/>
          <w:szCs w:val="24"/>
        </w:rPr>
        <w:t>et al.</w:t>
      </w:r>
      <w:r w:rsidR="00077A13" w:rsidRPr="007042F5">
        <w:rPr>
          <w:rFonts w:ascii="Times New Roman" w:hAnsi="Times New Roman" w:cs="Times New Roman"/>
          <w:color w:val="000000" w:themeColor="text1"/>
          <w:sz w:val="24"/>
          <w:szCs w:val="24"/>
        </w:rPr>
        <w:t xml:space="preserve"> (2010)</w:t>
      </w:r>
      <w:r w:rsidR="00077A13" w:rsidRPr="00DB1263">
        <w:rPr>
          <w:rFonts w:ascii="Times New Roman" w:hAnsi="Times New Roman" w:cs="Times New Roman"/>
          <w:sz w:val="24"/>
          <w:szCs w:val="24"/>
        </w:rPr>
        <w:t xml:space="preserve"> developed selection indices based on plant height, grains/spike, 1000-grain weight, days to maturity, harvest index and grain yield/plant where the highest relative efficiency was estimated</w:t>
      </w:r>
      <w:r w:rsidR="00077A13" w:rsidRPr="00B12636">
        <w:rPr>
          <w:rFonts w:ascii="Times New Roman" w:hAnsi="Times New Roman" w:cs="Times New Roman"/>
          <w:color w:val="000000"/>
          <w:sz w:val="24"/>
          <w:szCs w:val="24"/>
        </w:rPr>
        <w:t xml:space="preserve"> by incorporating three characters viz. plant height, grains/spike and grain yield/plant in wheat.</w:t>
      </w:r>
      <w:r w:rsidR="00122772" w:rsidRPr="00122772">
        <w:rPr>
          <w:rFonts w:ascii="Times New Roman" w:hAnsi="Times New Roman" w:cs="Times New Roman"/>
          <w:color w:val="000000"/>
          <w:sz w:val="24"/>
          <w:szCs w:val="24"/>
        </w:rPr>
        <w:t xml:space="preserve"> </w:t>
      </w:r>
      <w:r w:rsidR="00122772" w:rsidRPr="00B12636">
        <w:rPr>
          <w:rFonts w:ascii="Times New Roman" w:hAnsi="Times New Roman" w:cs="Times New Roman"/>
          <w:color w:val="000000"/>
          <w:sz w:val="24"/>
          <w:szCs w:val="24"/>
        </w:rPr>
        <w:t xml:space="preserve">A plant breeder is always interested </w:t>
      </w:r>
      <w:r w:rsidR="00122772" w:rsidRPr="00B12636">
        <w:rPr>
          <w:rFonts w:ascii="Times New Roman" w:hAnsi="Times New Roman" w:cs="Times New Roman"/>
          <w:color w:val="000000"/>
          <w:sz w:val="24"/>
          <w:szCs w:val="24"/>
          <w:lang w:eastAsia="ja-JP"/>
        </w:rPr>
        <w:t>in</w:t>
      </w:r>
      <w:r w:rsidR="00122772" w:rsidRPr="00B12636">
        <w:rPr>
          <w:rFonts w:ascii="Times New Roman" w:hAnsi="Times New Roman" w:cs="Times New Roman"/>
          <w:color w:val="000000"/>
          <w:sz w:val="24"/>
          <w:szCs w:val="24"/>
        </w:rPr>
        <w:t xml:space="preserve"> maxim</w:t>
      </w:r>
      <w:r w:rsidR="00122772" w:rsidRPr="00B12636">
        <w:rPr>
          <w:rFonts w:ascii="Times New Roman" w:hAnsi="Times New Roman" w:cs="Times New Roman"/>
          <w:color w:val="000000"/>
          <w:sz w:val="24"/>
          <w:szCs w:val="24"/>
          <w:lang w:eastAsia="ja-JP"/>
        </w:rPr>
        <w:t>izing</w:t>
      </w:r>
      <w:r w:rsidR="00122772" w:rsidRPr="00B12636">
        <w:rPr>
          <w:rFonts w:ascii="Times New Roman" w:hAnsi="Times New Roman" w:cs="Times New Roman"/>
          <w:color w:val="000000"/>
          <w:sz w:val="24"/>
          <w:szCs w:val="24"/>
        </w:rPr>
        <w:t xml:space="preserve"> genetic gain </w:t>
      </w:r>
      <w:r w:rsidR="00122772" w:rsidRPr="00B12636">
        <w:rPr>
          <w:rFonts w:ascii="Times New Roman" w:hAnsi="Times New Roman" w:cs="Times New Roman"/>
          <w:color w:val="000000"/>
          <w:sz w:val="24"/>
          <w:szCs w:val="24"/>
          <w:lang w:eastAsia="ja-JP"/>
        </w:rPr>
        <w:t>by</w:t>
      </w:r>
      <w:r w:rsidR="00122772" w:rsidRPr="00B12636">
        <w:rPr>
          <w:rFonts w:ascii="Times New Roman" w:hAnsi="Times New Roman" w:cs="Times New Roman"/>
          <w:color w:val="000000"/>
          <w:sz w:val="24"/>
          <w:szCs w:val="24"/>
        </w:rPr>
        <w:t xml:space="preserve"> incorporati</w:t>
      </w:r>
      <w:r w:rsidR="00122772" w:rsidRPr="00B12636">
        <w:rPr>
          <w:rFonts w:ascii="Times New Roman" w:hAnsi="Times New Roman" w:cs="Times New Roman"/>
          <w:color w:val="000000"/>
          <w:sz w:val="24"/>
          <w:szCs w:val="24"/>
          <w:lang w:eastAsia="ja-JP"/>
        </w:rPr>
        <w:t>ng the</w:t>
      </w:r>
      <w:r w:rsidR="00122772" w:rsidRPr="00B12636">
        <w:rPr>
          <w:rFonts w:ascii="Times New Roman" w:hAnsi="Times New Roman" w:cs="Times New Roman"/>
          <w:color w:val="000000"/>
          <w:sz w:val="24"/>
          <w:szCs w:val="24"/>
        </w:rPr>
        <w:t xml:space="preserve"> minimum number of characters in</w:t>
      </w:r>
      <w:r w:rsidR="00122772" w:rsidRPr="00B12636">
        <w:rPr>
          <w:rFonts w:ascii="Times New Roman" w:hAnsi="Times New Roman" w:cs="Times New Roman"/>
          <w:color w:val="000000"/>
          <w:sz w:val="24"/>
          <w:szCs w:val="24"/>
          <w:lang w:eastAsia="ja-JP"/>
        </w:rPr>
        <w:t>to</w:t>
      </w:r>
      <w:r w:rsidR="00122772">
        <w:rPr>
          <w:rFonts w:ascii="Times New Roman" w:hAnsi="Times New Roman" w:cs="Times New Roman"/>
          <w:color w:val="000000"/>
          <w:sz w:val="24"/>
          <w:szCs w:val="24"/>
        </w:rPr>
        <w:t xml:space="preserve"> the selection function.</w:t>
      </w:r>
      <w:r w:rsidR="00122772" w:rsidRPr="00B12636">
        <w:rPr>
          <w:rFonts w:ascii="Times New Roman" w:hAnsi="Times New Roman" w:cs="Times New Roman"/>
          <w:color w:val="000000"/>
          <w:sz w:val="24"/>
          <w:szCs w:val="24"/>
        </w:rPr>
        <w:t xml:space="preserve"> </w:t>
      </w:r>
      <w:proofErr w:type="spellStart"/>
      <w:r w:rsidR="00122772" w:rsidRPr="007042F5">
        <w:rPr>
          <w:rFonts w:ascii="Times New Roman" w:hAnsi="Times New Roman" w:cs="Times New Roman"/>
          <w:color w:val="000000" w:themeColor="text1"/>
          <w:sz w:val="24"/>
          <w:szCs w:val="24"/>
        </w:rPr>
        <w:t>Rabiei</w:t>
      </w:r>
      <w:proofErr w:type="spellEnd"/>
      <w:r w:rsidR="00122772" w:rsidRPr="007042F5">
        <w:rPr>
          <w:rFonts w:ascii="Times New Roman" w:hAnsi="Times New Roman" w:cs="Times New Roman"/>
          <w:color w:val="000000" w:themeColor="text1"/>
          <w:sz w:val="24"/>
          <w:szCs w:val="24"/>
        </w:rPr>
        <w:t xml:space="preserve"> </w:t>
      </w:r>
      <w:r w:rsidR="00122772" w:rsidRPr="007042F5">
        <w:rPr>
          <w:rFonts w:ascii="Times New Roman" w:hAnsi="Times New Roman" w:cs="Times New Roman"/>
          <w:i/>
          <w:color w:val="000000" w:themeColor="text1"/>
          <w:sz w:val="24"/>
          <w:szCs w:val="24"/>
        </w:rPr>
        <w:t>et al.</w:t>
      </w:r>
      <w:r w:rsidR="00122772" w:rsidRPr="007042F5">
        <w:rPr>
          <w:rFonts w:ascii="Times New Roman" w:hAnsi="Times New Roman" w:cs="Times New Roman"/>
          <w:color w:val="000000" w:themeColor="text1"/>
          <w:sz w:val="24"/>
          <w:szCs w:val="24"/>
        </w:rPr>
        <w:t xml:space="preserve"> (2004)</w:t>
      </w:r>
      <w:r w:rsidR="00122772" w:rsidRPr="00B12636">
        <w:rPr>
          <w:rFonts w:ascii="Times New Roman" w:hAnsi="Times New Roman" w:cs="Times New Roman"/>
          <w:color w:val="000000"/>
          <w:sz w:val="24"/>
          <w:szCs w:val="24"/>
        </w:rPr>
        <w:t xml:space="preserve"> de</w:t>
      </w:r>
      <w:r w:rsidR="00122772">
        <w:rPr>
          <w:rFonts w:ascii="Times New Roman" w:hAnsi="Times New Roman" w:cs="Times New Roman"/>
          <w:color w:val="000000"/>
          <w:sz w:val="24"/>
          <w:szCs w:val="24"/>
        </w:rPr>
        <w:t xml:space="preserve">veloped selection indices </w:t>
      </w:r>
      <w:r w:rsidR="00122772" w:rsidRPr="00B12636">
        <w:rPr>
          <w:rFonts w:ascii="Times New Roman" w:hAnsi="Times New Roman" w:cs="Times New Roman"/>
          <w:color w:val="000000"/>
          <w:sz w:val="24"/>
          <w:szCs w:val="24"/>
        </w:rPr>
        <w:t xml:space="preserve">including minimum number of characters based on path analysis results and reported that plant height along with grain size would be the effective selection criteria in rice. </w:t>
      </w:r>
      <w:r w:rsidR="00122772" w:rsidRPr="00B12636">
        <w:rPr>
          <w:rFonts w:ascii="Times New Roman" w:hAnsi="Times New Roman" w:cs="Times New Roman"/>
          <w:color w:val="000000"/>
          <w:sz w:val="24"/>
          <w:szCs w:val="24"/>
          <w:lang w:eastAsia="ja-JP"/>
        </w:rPr>
        <w:t>A</w:t>
      </w:r>
      <w:r w:rsidR="00122772" w:rsidRPr="00B12636">
        <w:rPr>
          <w:rFonts w:ascii="Times New Roman" w:hAnsi="Times New Roman" w:cs="Times New Roman"/>
          <w:color w:val="000000"/>
          <w:sz w:val="24"/>
          <w:szCs w:val="24"/>
        </w:rPr>
        <w:t xml:space="preserve"> well </w:t>
      </w:r>
      <w:r w:rsidR="00122772" w:rsidRPr="00B12636">
        <w:rPr>
          <w:rFonts w:ascii="Times New Roman" w:hAnsi="Times New Roman" w:cs="Times New Roman"/>
          <w:color w:val="000000"/>
          <w:sz w:val="24"/>
          <w:szCs w:val="24"/>
          <w:lang w:eastAsia="ja-JP"/>
        </w:rPr>
        <w:t>planned</w:t>
      </w:r>
      <w:r w:rsidR="00122772" w:rsidRPr="00B12636">
        <w:rPr>
          <w:rFonts w:ascii="Times New Roman" w:hAnsi="Times New Roman" w:cs="Times New Roman"/>
          <w:color w:val="000000"/>
          <w:sz w:val="24"/>
          <w:szCs w:val="24"/>
        </w:rPr>
        <w:t xml:space="preserve"> </w:t>
      </w:r>
      <w:r w:rsidR="00122772" w:rsidRPr="00B12636">
        <w:rPr>
          <w:rFonts w:ascii="Times New Roman" w:hAnsi="Times New Roman" w:cs="Times New Roman"/>
          <w:color w:val="000000"/>
          <w:sz w:val="24"/>
          <w:szCs w:val="24"/>
          <w:lang w:eastAsia="ja-JP"/>
        </w:rPr>
        <w:t>program</w:t>
      </w:r>
      <w:r w:rsidR="00122772">
        <w:rPr>
          <w:rFonts w:ascii="Times New Roman" w:hAnsi="Times New Roman" w:cs="Times New Roman"/>
          <w:color w:val="000000"/>
          <w:sz w:val="24"/>
          <w:szCs w:val="24"/>
          <w:lang w:eastAsia="ja-JP"/>
        </w:rPr>
        <w:t xml:space="preserve"> would be</w:t>
      </w:r>
      <w:r w:rsidR="00122772" w:rsidRPr="00B12636">
        <w:rPr>
          <w:rFonts w:ascii="Times New Roman" w:hAnsi="Times New Roman" w:cs="Times New Roman"/>
          <w:color w:val="000000"/>
          <w:sz w:val="24"/>
          <w:szCs w:val="24"/>
          <w:lang w:eastAsia="ja-JP"/>
        </w:rPr>
        <w:t xml:space="preserve"> chalked out by the breeders when</w:t>
      </w:r>
      <w:r w:rsidR="00122772" w:rsidRPr="00B12636">
        <w:rPr>
          <w:rFonts w:ascii="Times New Roman" w:hAnsi="Times New Roman" w:cs="Times New Roman"/>
          <w:color w:val="000000"/>
          <w:sz w:val="24"/>
          <w:szCs w:val="24"/>
        </w:rPr>
        <w:t xml:space="preserve"> a single character is ranked </w:t>
      </w:r>
      <w:r w:rsidR="00122772">
        <w:rPr>
          <w:rFonts w:ascii="Times New Roman" w:hAnsi="Times New Roman" w:cs="Times New Roman"/>
          <w:color w:val="000000"/>
          <w:sz w:val="24"/>
          <w:szCs w:val="24"/>
          <w:lang w:eastAsia="ja-JP"/>
        </w:rPr>
        <w:t>in the selection indices</w:t>
      </w:r>
      <w:r w:rsidR="00122772" w:rsidRPr="00B12636">
        <w:rPr>
          <w:rFonts w:ascii="Times New Roman" w:hAnsi="Times New Roman" w:cs="Times New Roman"/>
          <w:color w:val="000000"/>
          <w:sz w:val="24"/>
          <w:szCs w:val="24"/>
          <w:lang w:eastAsia="ja-JP"/>
        </w:rPr>
        <w:t>,</w:t>
      </w:r>
      <w:r w:rsidR="00122772" w:rsidRPr="00B12636">
        <w:rPr>
          <w:rFonts w:ascii="Times New Roman" w:hAnsi="Times New Roman" w:cs="Times New Roman"/>
          <w:color w:val="000000"/>
          <w:sz w:val="24"/>
          <w:szCs w:val="24"/>
        </w:rPr>
        <w:t xml:space="preserve"> </w:t>
      </w:r>
      <w:r w:rsidR="00122772">
        <w:rPr>
          <w:rFonts w:ascii="Times New Roman" w:hAnsi="Times New Roman" w:cs="Times New Roman"/>
          <w:color w:val="000000"/>
          <w:sz w:val="24"/>
          <w:szCs w:val="24"/>
        </w:rPr>
        <w:t>hence</w:t>
      </w:r>
      <w:r w:rsidR="00122772" w:rsidRPr="00B12636">
        <w:rPr>
          <w:rFonts w:ascii="Times New Roman" w:hAnsi="Times New Roman" w:cs="Times New Roman"/>
          <w:color w:val="000000"/>
          <w:sz w:val="24"/>
          <w:szCs w:val="24"/>
        </w:rPr>
        <w:t xml:space="preserve"> the </w:t>
      </w:r>
      <w:proofErr w:type="gramStart"/>
      <w:r w:rsidR="00122772">
        <w:rPr>
          <w:rFonts w:ascii="Times New Roman" w:hAnsi="Times New Roman" w:cs="Times New Roman"/>
          <w:color w:val="000000"/>
          <w:sz w:val="24"/>
          <w:szCs w:val="24"/>
        </w:rPr>
        <w:t>character,</w:t>
      </w:r>
      <w:proofErr w:type="gramEnd"/>
      <w:r w:rsidR="00122772">
        <w:rPr>
          <w:rFonts w:ascii="Times New Roman" w:hAnsi="Times New Roman" w:cs="Times New Roman"/>
          <w:color w:val="000000"/>
          <w:sz w:val="24"/>
          <w:szCs w:val="24"/>
        </w:rPr>
        <w:t xml:space="preserve"> 1000-grain weight</w:t>
      </w:r>
      <w:r w:rsidR="00122772" w:rsidRPr="00B12636">
        <w:rPr>
          <w:rFonts w:ascii="Times New Roman" w:hAnsi="Times New Roman" w:cs="Times New Roman"/>
          <w:color w:val="000000"/>
          <w:sz w:val="24"/>
          <w:szCs w:val="24"/>
        </w:rPr>
        <w:t xml:space="preserve"> (x</w:t>
      </w:r>
      <w:r w:rsidR="00122772" w:rsidRPr="007A4A1B">
        <w:rPr>
          <w:rFonts w:ascii="Times New Roman" w:hAnsi="Times New Roman" w:cs="Times New Roman"/>
          <w:color w:val="000000"/>
          <w:sz w:val="24"/>
          <w:szCs w:val="24"/>
        </w:rPr>
        <w:t>4</w:t>
      </w:r>
      <w:r w:rsidR="00122772">
        <w:rPr>
          <w:rFonts w:ascii="Times New Roman" w:hAnsi="Times New Roman" w:cs="Times New Roman"/>
          <w:color w:val="000000"/>
          <w:sz w:val="24"/>
          <w:szCs w:val="24"/>
        </w:rPr>
        <w:t>) alone</w:t>
      </w:r>
      <w:r w:rsidR="00122772" w:rsidRPr="00B12636">
        <w:rPr>
          <w:rFonts w:ascii="Times New Roman" w:hAnsi="Times New Roman" w:cs="Times New Roman"/>
          <w:color w:val="000000"/>
          <w:sz w:val="24"/>
          <w:szCs w:val="24"/>
        </w:rPr>
        <w:t xml:space="preserve"> appeared </w:t>
      </w:r>
      <w:r w:rsidR="00122772" w:rsidRPr="00B12636">
        <w:rPr>
          <w:rFonts w:ascii="Times New Roman" w:hAnsi="Times New Roman" w:cs="Times New Roman"/>
          <w:color w:val="000000"/>
          <w:sz w:val="24"/>
          <w:szCs w:val="24"/>
          <w:lang w:eastAsia="ja-JP"/>
        </w:rPr>
        <w:t>as</w:t>
      </w:r>
      <w:r w:rsidR="00122772" w:rsidRPr="00B12636">
        <w:rPr>
          <w:rFonts w:ascii="Times New Roman" w:hAnsi="Times New Roman" w:cs="Times New Roman"/>
          <w:color w:val="000000"/>
          <w:sz w:val="24"/>
          <w:szCs w:val="24"/>
        </w:rPr>
        <w:t xml:space="preserve"> the key component to construct </w:t>
      </w:r>
      <w:r w:rsidR="00122772" w:rsidRPr="00B12636">
        <w:rPr>
          <w:rFonts w:ascii="Times New Roman" w:hAnsi="Times New Roman" w:cs="Times New Roman"/>
          <w:color w:val="000000"/>
          <w:sz w:val="24"/>
          <w:szCs w:val="24"/>
          <w:lang w:eastAsia="ja-JP"/>
        </w:rPr>
        <w:t xml:space="preserve">a </w:t>
      </w:r>
      <w:proofErr w:type="spellStart"/>
      <w:r w:rsidR="00122772">
        <w:rPr>
          <w:rFonts w:ascii="Times New Roman" w:hAnsi="Times New Roman" w:cs="Times New Roman"/>
          <w:color w:val="000000"/>
          <w:sz w:val="24"/>
          <w:szCs w:val="24"/>
        </w:rPr>
        <w:t>discriminant</w:t>
      </w:r>
      <w:proofErr w:type="spellEnd"/>
      <w:r w:rsidR="00122772">
        <w:rPr>
          <w:rFonts w:ascii="Times New Roman" w:hAnsi="Times New Roman" w:cs="Times New Roman"/>
          <w:color w:val="000000"/>
          <w:sz w:val="24"/>
          <w:szCs w:val="24"/>
        </w:rPr>
        <w:t xml:space="preserve"> function with the relative efficiency of 90.59%.</w:t>
      </w:r>
      <w:r w:rsidR="00122772" w:rsidRPr="00122772">
        <w:rPr>
          <w:rFonts w:ascii="Times New Roman" w:hAnsi="Times New Roman" w:cs="Times New Roman"/>
          <w:color w:val="000000"/>
          <w:sz w:val="24"/>
          <w:szCs w:val="24"/>
        </w:rPr>
        <w:t xml:space="preserve"> </w:t>
      </w:r>
      <w:r w:rsidR="00122772">
        <w:rPr>
          <w:rFonts w:ascii="Times New Roman" w:hAnsi="Times New Roman" w:cs="Times New Roman"/>
          <w:color w:val="000000"/>
          <w:sz w:val="24"/>
          <w:szCs w:val="24"/>
        </w:rPr>
        <w:t xml:space="preserve">Usually, higher 1000-grain weight in the </w:t>
      </w:r>
      <w:r w:rsidR="00122772" w:rsidRPr="00B12636">
        <w:rPr>
          <w:rFonts w:ascii="Times New Roman" w:hAnsi="Times New Roman" w:cs="Times New Roman"/>
          <w:color w:val="000000"/>
          <w:sz w:val="24"/>
          <w:szCs w:val="24"/>
        </w:rPr>
        <w:t>c</w:t>
      </w:r>
      <w:r w:rsidR="00122772">
        <w:rPr>
          <w:rFonts w:ascii="Times New Roman" w:hAnsi="Times New Roman" w:cs="Times New Roman"/>
          <w:color w:val="000000"/>
          <w:sz w:val="24"/>
          <w:szCs w:val="24"/>
        </w:rPr>
        <w:t xml:space="preserve">ultivars </w:t>
      </w:r>
      <w:r w:rsidR="00122772">
        <w:rPr>
          <w:rFonts w:ascii="Times New Roman" w:hAnsi="Times New Roman" w:cs="Times New Roman"/>
          <w:color w:val="000000"/>
          <w:sz w:val="24"/>
          <w:szCs w:val="24"/>
          <w:lang w:eastAsia="ja-JP"/>
        </w:rPr>
        <w:t>enhanced</w:t>
      </w:r>
      <w:r w:rsidR="00122772" w:rsidRPr="00B12636">
        <w:rPr>
          <w:rFonts w:ascii="Times New Roman" w:hAnsi="Times New Roman" w:cs="Times New Roman"/>
          <w:color w:val="000000"/>
          <w:sz w:val="24"/>
          <w:szCs w:val="24"/>
          <w:lang w:eastAsia="ja-JP"/>
        </w:rPr>
        <w:t xml:space="preserve"> </w:t>
      </w:r>
      <w:r w:rsidR="00122772">
        <w:rPr>
          <w:rFonts w:ascii="Times New Roman" w:hAnsi="Times New Roman" w:cs="Times New Roman"/>
          <w:color w:val="000000"/>
          <w:sz w:val="24"/>
          <w:szCs w:val="24"/>
        </w:rPr>
        <w:t xml:space="preserve">higher yield but the incidence of lodging and other natural hazards in </w:t>
      </w:r>
      <w:r w:rsidR="00E9463F">
        <w:rPr>
          <w:rFonts w:ascii="Times New Roman" w:hAnsi="Times New Roman" w:cs="Times New Roman"/>
          <w:color w:val="000000"/>
          <w:sz w:val="24"/>
          <w:szCs w:val="24"/>
        </w:rPr>
        <w:t xml:space="preserve">disease susceptibility concurrently were </w:t>
      </w:r>
      <w:r w:rsidR="00E9463F">
        <w:rPr>
          <w:rFonts w:ascii="Times New Roman" w:hAnsi="Times New Roman" w:cs="Times New Roman"/>
          <w:color w:val="000000"/>
          <w:sz w:val="24"/>
          <w:szCs w:val="24"/>
          <w:lang w:eastAsia="ja-JP"/>
        </w:rPr>
        <w:t>prevailed before harvesting</w:t>
      </w:r>
      <w:r w:rsidR="00E9463F" w:rsidRPr="007042F5">
        <w:rPr>
          <w:rFonts w:ascii="Times New Roman" w:hAnsi="Times New Roman" w:cs="Times New Roman"/>
          <w:color w:val="000000" w:themeColor="text1"/>
          <w:sz w:val="24"/>
          <w:szCs w:val="24"/>
        </w:rPr>
        <w:t>.</w:t>
      </w:r>
    </w:p>
    <w:p w:rsidR="00E9463F" w:rsidRPr="00E9463F" w:rsidRDefault="00E9463F" w:rsidP="00E9463F">
      <w:pPr>
        <w:autoSpaceDE w:val="0"/>
        <w:autoSpaceDN w:val="0"/>
        <w:adjustRightInd w:val="0"/>
        <w:spacing w:after="0" w:line="360" w:lineRule="auto"/>
        <w:jc w:val="both"/>
        <w:rPr>
          <w:rFonts w:ascii="Times New Roman" w:hAnsi="Times New Roman" w:cs="Times New Roman"/>
          <w:color w:val="000000"/>
          <w:sz w:val="25"/>
          <w:szCs w:val="25"/>
        </w:rPr>
      </w:pPr>
    </w:p>
    <w:p w:rsidR="00077A13" w:rsidRPr="00173003" w:rsidRDefault="00077A13" w:rsidP="007D2654">
      <w:pPr>
        <w:autoSpaceDE w:val="0"/>
        <w:autoSpaceDN w:val="0"/>
        <w:adjustRightInd w:val="0"/>
        <w:spacing w:after="0" w:line="360" w:lineRule="auto"/>
        <w:jc w:val="both"/>
        <w:rPr>
          <w:rFonts w:ascii="Times New Roman" w:hAnsi="Times New Roman" w:cs="Times New Roman"/>
          <w:color w:val="000000"/>
          <w:sz w:val="24"/>
          <w:szCs w:val="24"/>
        </w:rPr>
      </w:pPr>
      <w:proofErr w:type="gramStart"/>
      <w:r>
        <w:rPr>
          <w:rFonts w:ascii="Times New Roman" w:hAnsi="Times New Roman" w:cs="Times New Roman"/>
          <w:b/>
          <w:sz w:val="24"/>
          <w:szCs w:val="24"/>
        </w:rPr>
        <w:lastRenderedPageBreak/>
        <w:t>Table</w:t>
      </w:r>
      <w:r w:rsidR="004C2696">
        <w:rPr>
          <w:rFonts w:ascii="Times New Roman" w:hAnsi="Times New Roman" w:cs="Times New Roman"/>
          <w:b/>
          <w:sz w:val="24"/>
          <w:szCs w:val="24"/>
        </w:rPr>
        <w:t xml:space="preserve"> 14</w:t>
      </w:r>
      <w:r w:rsidRPr="00B12636">
        <w:rPr>
          <w:rFonts w:ascii="Times New Roman" w:hAnsi="Times New Roman" w:cs="Times New Roman"/>
          <w:b/>
          <w:sz w:val="24"/>
          <w:szCs w:val="24"/>
        </w:rPr>
        <w:t>.</w:t>
      </w:r>
      <w:proofErr w:type="gramEnd"/>
      <w:r w:rsidRPr="00B12636">
        <w:rPr>
          <w:rFonts w:ascii="Times New Roman" w:hAnsi="Times New Roman" w:cs="Times New Roman"/>
          <w:b/>
          <w:sz w:val="24"/>
          <w:szCs w:val="24"/>
        </w:rPr>
        <w:t xml:space="preserve"> Construction of selection indices in fine rice </w:t>
      </w:r>
      <w:r w:rsidR="002200B7">
        <w:rPr>
          <w:rFonts w:ascii="Times New Roman" w:hAnsi="Times New Roman" w:cs="Times New Roman"/>
          <w:b/>
          <w:sz w:val="24"/>
          <w:szCs w:val="24"/>
        </w:rPr>
        <w:t>genotypes</w:t>
      </w:r>
    </w:p>
    <w:tbl>
      <w:tblPr>
        <w:tblW w:w="952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tblPr>
      <w:tblGrid>
        <w:gridCol w:w="5184"/>
        <w:gridCol w:w="1680"/>
        <w:gridCol w:w="2660"/>
      </w:tblGrid>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7D2654">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 xml:space="preserve">Index selection     </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b/>
                <w:sz w:val="19"/>
                <w:szCs w:val="19"/>
              </w:rPr>
            </w:pPr>
            <w:r w:rsidRPr="007919C5">
              <w:rPr>
                <w:rFonts w:ascii="Times New Roman" w:hAnsi="Times New Roman" w:cs="Times New Roman"/>
                <w:sz w:val="19"/>
                <w:szCs w:val="19"/>
              </w:rPr>
              <w:t>Expected genetic</w:t>
            </w:r>
            <w:r w:rsidRPr="007919C5">
              <w:rPr>
                <w:rFonts w:ascii="Times New Roman" w:hAnsi="Times New Roman" w:cs="Times New Roman"/>
                <w:b/>
                <w:sz w:val="19"/>
                <w:szCs w:val="19"/>
              </w:rPr>
              <w:t xml:space="preserve"> </w:t>
            </w:r>
            <w:r w:rsidRPr="007919C5">
              <w:rPr>
                <w:rFonts w:ascii="Times New Roman" w:hAnsi="Times New Roman" w:cs="Times New Roman"/>
                <w:sz w:val="19"/>
                <w:szCs w:val="19"/>
              </w:rPr>
              <w:t>worth</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b/>
                <w:sz w:val="19"/>
                <w:szCs w:val="19"/>
              </w:rPr>
            </w:pPr>
            <w:r w:rsidRPr="007919C5">
              <w:rPr>
                <w:rFonts w:ascii="Times New Roman" w:hAnsi="Times New Roman" w:cs="Times New Roman"/>
                <w:sz w:val="19"/>
                <w:szCs w:val="19"/>
              </w:rPr>
              <w:t>Relative efficiency over</w:t>
            </w:r>
            <w:r w:rsidRPr="007919C5">
              <w:rPr>
                <w:rFonts w:ascii="Times New Roman" w:hAnsi="Times New Roman" w:cs="Times New Roman"/>
                <w:b/>
                <w:sz w:val="19"/>
                <w:szCs w:val="19"/>
              </w:rPr>
              <w:t xml:space="preserve"> </w:t>
            </w:r>
            <w:r w:rsidRPr="007919C5">
              <w:rPr>
                <w:rFonts w:ascii="Times New Roman" w:hAnsi="Times New Roman" w:cs="Times New Roman"/>
                <w:sz w:val="19"/>
                <w:szCs w:val="19"/>
              </w:rPr>
              <w:t>straight selection (%)</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w:t>
            </w:r>
            <w:r w:rsidRPr="007919C5">
              <w:rPr>
                <w:rFonts w:ascii="Times New Roman" w:hAnsi="Times New Roman" w:cs="Times New Roman"/>
                <w:sz w:val="19"/>
                <w:szCs w:val="19"/>
              </w:rPr>
              <w:t>=0.782 x1</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12.44</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100</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w:t>
            </w:r>
            <w:r w:rsidRPr="007919C5">
              <w:rPr>
                <w:rFonts w:ascii="Times New Roman" w:hAnsi="Times New Roman" w:cs="Times New Roman"/>
                <w:sz w:val="19"/>
                <w:szCs w:val="19"/>
              </w:rPr>
              <w:t>=0.958 x2</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10.06</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80.86</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3</w:t>
            </w:r>
            <w:r w:rsidRPr="007919C5">
              <w:rPr>
                <w:rFonts w:ascii="Times New Roman" w:hAnsi="Times New Roman" w:cs="Times New Roman"/>
                <w:sz w:val="19"/>
                <w:szCs w:val="19"/>
              </w:rPr>
              <w:t>=0.824 x3</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8.90</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71.54</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4</w:t>
            </w:r>
            <w:r w:rsidRPr="007919C5">
              <w:rPr>
                <w:rFonts w:ascii="Times New Roman" w:hAnsi="Times New Roman" w:cs="Times New Roman"/>
                <w:sz w:val="19"/>
                <w:szCs w:val="19"/>
              </w:rPr>
              <w:t>=0.904 x4</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11.27</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90.59</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5</w:t>
            </w:r>
            <w:r w:rsidRPr="007919C5">
              <w:rPr>
                <w:rFonts w:ascii="Times New Roman" w:hAnsi="Times New Roman" w:cs="Times New Roman"/>
                <w:sz w:val="19"/>
                <w:szCs w:val="19"/>
              </w:rPr>
              <w:t>=0.999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8.60</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79.13</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w:t>
            </w:r>
            <w:r w:rsidRPr="007919C5">
              <w:rPr>
                <w:rFonts w:ascii="Times New Roman" w:hAnsi="Times New Roman" w:cs="Times New Roman"/>
                <w:sz w:val="19"/>
                <w:szCs w:val="19"/>
              </w:rPr>
              <w:t>=0.431 x1+0.736 x2</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15.64</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125.72</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13</w:t>
            </w:r>
            <w:r w:rsidRPr="007919C5">
              <w:rPr>
                <w:rFonts w:ascii="Times New Roman" w:hAnsi="Times New Roman" w:cs="Times New Roman"/>
                <w:sz w:val="19"/>
                <w:szCs w:val="19"/>
              </w:rPr>
              <w:t>=0.628 x1+0.722 x3</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14.28</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114.79</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14</w:t>
            </w:r>
            <w:r w:rsidRPr="007919C5">
              <w:rPr>
                <w:rFonts w:ascii="Times New Roman" w:hAnsi="Times New Roman" w:cs="Times New Roman"/>
                <w:sz w:val="19"/>
                <w:szCs w:val="19"/>
              </w:rPr>
              <w:t>=0.525 x1+1.021 x4</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16.30</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131.03</w:t>
            </w:r>
          </w:p>
        </w:tc>
      </w:tr>
      <w:tr w:rsidR="00077A13" w:rsidRPr="004C2696" w:rsidTr="007919C5">
        <w:trPr>
          <w:trHeight w:val="144"/>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15</w:t>
            </w:r>
            <w:r w:rsidRPr="007919C5">
              <w:rPr>
                <w:rFonts w:ascii="Times New Roman" w:hAnsi="Times New Roman" w:cs="Times New Roman"/>
                <w:sz w:val="19"/>
                <w:szCs w:val="19"/>
              </w:rPr>
              <w:t>=0.434 x1+0.971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13.65</w:t>
            </w:r>
          </w:p>
        </w:tc>
        <w:tc>
          <w:tcPr>
            <w:tcW w:w="2660" w:type="dxa"/>
            <w:shd w:val="clear" w:color="auto" w:fill="auto"/>
            <w:tcMar>
              <w:top w:w="72" w:type="dxa"/>
              <w:left w:w="144" w:type="dxa"/>
              <w:bottom w:w="72" w:type="dxa"/>
              <w:right w:w="144" w:type="dxa"/>
            </w:tcMar>
          </w:tcPr>
          <w:p w:rsidR="007919C5"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109.73</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23</w:t>
            </w:r>
            <w:r w:rsidRPr="007919C5">
              <w:rPr>
                <w:rFonts w:ascii="Times New Roman" w:hAnsi="Times New Roman" w:cs="Times New Roman"/>
                <w:sz w:val="19"/>
                <w:szCs w:val="19"/>
              </w:rPr>
              <w:t>=1.994 x2+0.978 x3</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17.46</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140.35</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24</w:t>
            </w:r>
            <w:r w:rsidRPr="007919C5">
              <w:rPr>
                <w:rFonts w:ascii="Times New Roman" w:hAnsi="Times New Roman" w:cs="Times New Roman"/>
                <w:sz w:val="19"/>
                <w:szCs w:val="19"/>
              </w:rPr>
              <w:t>=0.828x2+0.817 x4</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19.85</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159.57</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25</w:t>
            </w:r>
            <w:r w:rsidRPr="007919C5">
              <w:rPr>
                <w:rFonts w:ascii="Times New Roman" w:hAnsi="Times New Roman" w:cs="Times New Roman"/>
                <w:sz w:val="19"/>
                <w:szCs w:val="19"/>
              </w:rPr>
              <w:t>=0.672 x2+0.723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18.21</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146.38</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34</w:t>
            </w:r>
            <w:r w:rsidRPr="007919C5">
              <w:rPr>
                <w:rFonts w:ascii="Times New Roman" w:hAnsi="Times New Roman" w:cs="Times New Roman"/>
                <w:sz w:val="19"/>
                <w:szCs w:val="19"/>
              </w:rPr>
              <w:t>=0.523 x3+0.827 x4</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19.36</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155.63</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35</w:t>
            </w:r>
            <w:r w:rsidRPr="007919C5">
              <w:rPr>
                <w:rFonts w:ascii="Times New Roman" w:hAnsi="Times New Roman" w:cs="Times New Roman"/>
                <w:sz w:val="19"/>
                <w:szCs w:val="19"/>
              </w:rPr>
              <w:t>=0.982 x3+0.923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16.90</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135.85</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45</w:t>
            </w:r>
            <w:r w:rsidRPr="007919C5">
              <w:rPr>
                <w:rFonts w:ascii="Times New Roman" w:hAnsi="Times New Roman" w:cs="Times New Roman"/>
                <w:sz w:val="19"/>
                <w:szCs w:val="19"/>
              </w:rPr>
              <w:t>=1.233 x4+1.07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15.66</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125.88</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123</w:t>
            </w:r>
            <w:r w:rsidRPr="007919C5">
              <w:rPr>
                <w:rFonts w:ascii="Times New Roman" w:hAnsi="Times New Roman" w:cs="Times New Roman"/>
                <w:sz w:val="19"/>
                <w:szCs w:val="19"/>
              </w:rPr>
              <w:t>=0.729 x1+ 0.93 x2 +1.248 x3</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23.28</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187.14</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124</w:t>
            </w:r>
            <w:r w:rsidRPr="007919C5">
              <w:rPr>
                <w:rFonts w:ascii="Times New Roman" w:hAnsi="Times New Roman" w:cs="Times New Roman"/>
                <w:sz w:val="19"/>
                <w:szCs w:val="19"/>
              </w:rPr>
              <w:t>=0.343 x1+1.204 x2+1.063 x4</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24.38</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195.98</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125</w:t>
            </w:r>
            <w:r w:rsidRPr="007919C5">
              <w:rPr>
                <w:rFonts w:ascii="Times New Roman" w:hAnsi="Times New Roman" w:cs="Times New Roman"/>
                <w:sz w:val="19"/>
                <w:szCs w:val="19"/>
              </w:rPr>
              <w:t>=0.307 x1+1.012 x2+0.838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19.23</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154.58</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134</w:t>
            </w:r>
            <w:r w:rsidRPr="007919C5">
              <w:rPr>
                <w:rFonts w:ascii="Times New Roman" w:hAnsi="Times New Roman" w:cs="Times New Roman"/>
                <w:sz w:val="19"/>
                <w:szCs w:val="19"/>
              </w:rPr>
              <w:t xml:space="preserve">=0.671 x1+1.003 x3+1.001 x4 </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20.38</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163.83</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135</w:t>
            </w:r>
            <w:r w:rsidRPr="007919C5">
              <w:rPr>
                <w:rFonts w:ascii="Times New Roman" w:hAnsi="Times New Roman" w:cs="Times New Roman"/>
                <w:sz w:val="19"/>
                <w:szCs w:val="19"/>
              </w:rPr>
              <w:t>=0.523 x1+1.023 x3+0.886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23.87</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191.88</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145</w:t>
            </w:r>
            <w:r w:rsidRPr="007919C5">
              <w:rPr>
                <w:rFonts w:ascii="Times New Roman" w:hAnsi="Times New Roman" w:cs="Times New Roman"/>
                <w:sz w:val="19"/>
                <w:szCs w:val="19"/>
              </w:rPr>
              <w:t>=0.523 x1+0.823 x4+0.986 x5</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20.06</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161.25</w:t>
            </w:r>
          </w:p>
        </w:tc>
      </w:tr>
      <w:tr w:rsidR="00077A13" w:rsidRPr="004C2696" w:rsidTr="00077A13">
        <w:trPr>
          <w:trHeight w:val="20"/>
        </w:trPr>
        <w:tc>
          <w:tcPr>
            <w:tcW w:w="5184"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234</w:t>
            </w:r>
            <w:r w:rsidRPr="007919C5">
              <w:rPr>
                <w:rFonts w:ascii="Times New Roman" w:hAnsi="Times New Roman" w:cs="Times New Roman"/>
                <w:sz w:val="19"/>
                <w:szCs w:val="19"/>
              </w:rPr>
              <w:t>=1.003 x2+0.983 x3+1.03 x4</w:t>
            </w:r>
          </w:p>
        </w:tc>
        <w:tc>
          <w:tcPr>
            <w:tcW w:w="168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22.08</w:t>
            </w:r>
          </w:p>
        </w:tc>
        <w:tc>
          <w:tcPr>
            <w:tcW w:w="2660" w:type="dxa"/>
            <w:shd w:val="clear" w:color="auto" w:fill="auto"/>
            <w:tcMar>
              <w:top w:w="72" w:type="dxa"/>
              <w:left w:w="144" w:type="dxa"/>
              <w:bottom w:w="72" w:type="dxa"/>
              <w:right w:w="144" w:type="dxa"/>
            </w:tcMar>
          </w:tcPr>
          <w:p w:rsidR="00077A13" w:rsidRPr="007919C5" w:rsidRDefault="00077A13" w:rsidP="004C2696">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177.49</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235</w:t>
            </w:r>
            <w:r w:rsidRPr="007919C5">
              <w:rPr>
                <w:rFonts w:ascii="Times New Roman" w:hAnsi="Times New Roman" w:cs="Times New Roman"/>
                <w:sz w:val="19"/>
                <w:szCs w:val="19"/>
              </w:rPr>
              <w:t>=1.002 x2+0.978 x3+ 1.07  x5</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21.51</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172.91</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245</w:t>
            </w:r>
            <w:r w:rsidRPr="007919C5">
              <w:rPr>
                <w:rFonts w:ascii="Times New Roman" w:hAnsi="Times New Roman" w:cs="Times New Roman"/>
                <w:sz w:val="19"/>
                <w:szCs w:val="19"/>
              </w:rPr>
              <w:t xml:space="preserve">=1.004 x2+0.898 x4+0.923 x5 </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23.44</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188.42</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345</w:t>
            </w:r>
            <w:r w:rsidRPr="007919C5">
              <w:rPr>
                <w:rFonts w:ascii="Times New Roman" w:hAnsi="Times New Roman" w:cs="Times New Roman"/>
                <w:sz w:val="19"/>
                <w:szCs w:val="19"/>
              </w:rPr>
              <w:t xml:space="preserve">=0.899 x3+1.003 x4+0.838 x5 </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23.67</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190.27</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60710A">
              <w:rPr>
                <w:rFonts w:ascii="Times New Roman" w:hAnsi="Times New Roman" w:cs="Times New Roman"/>
                <w:sz w:val="19"/>
                <w:szCs w:val="19"/>
                <w:vertAlign w:val="subscript"/>
              </w:rPr>
              <w:t>1234</w:t>
            </w:r>
            <w:r w:rsidRPr="007919C5">
              <w:rPr>
                <w:rFonts w:ascii="Times New Roman" w:hAnsi="Times New Roman" w:cs="Times New Roman"/>
                <w:sz w:val="19"/>
                <w:szCs w:val="19"/>
              </w:rPr>
              <w:t>=0.631 x1+0.823 x2+0.947 x3+1.006 x4</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26.09</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209.73</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1235</w:t>
            </w:r>
            <w:r w:rsidRPr="007919C5">
              <w:rPr>
                <w:rFonts w:ascii="Times New Roman" w:hAnsi="Times New Roman" w:cs="Times New Roman"/>
                <w:sz w:val="19"/>
                <w:szCs w:val="19"/>
              </w:rPr>
              <w:t>=0.492 x1+1.027 x2+1.007 x3+0.885 x5</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24.60</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197.75</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1245</w:t>
            </w:r>
            <w:r w:rsidRPr="007919C5">
              <w:rPr>
                <w:rFonts w:ascii="Times New Roman" w:hAnsi="Times New Roman" w:cs="Times New Roman"/>
                <w:sz w:val="19"/>
                <w:szCs w:val="19"/>
              </w:rPr>
              <w:t>=0.434 x1+0.787 x2+1.003x4+0.787 x5</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25.28</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203.22</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2345</w:t>
            </w:r>
            <w:r w:rsidRPr="007919C5">
              <w:rPr>
                <w:rFonts w:ascii="Times New Roman" w:hAnsi="Times New Roman" w:cs="Times New Roman"/>
                <w:sz w:val="19"/>
                <w:szCs w:val="19"/>
              </w:rPr>
              <w:t>=1.001 x2+0.875 x3+0.787 x4+0.997 x5</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23.96</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192.60</w:t>
            </w:r>
          </w:p>
        </w:tc>
      </w:tr>
      <w:tr w:rsidR="007919C5" w:rsidRPr="004C2696" w:rsidTr="00077A13">
        <w:trPr>
          <w:trHeight w:val="20"/>
        </w:trPr>
        <w:tc>
          <w:tcPr>
            <w:tcW w:w="5184"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I</w:t>
            </w:r>
            <w:r w:rsidRPr="007919C5">
              <w:rPr>
                <w:rFonts w:ascii="Times New Roman" w:hAnsi="Times New Roman" w:cs="Times New Roman"/>
                <w:sz w:val="19"/>
                <w:szCs w:val="19"/>
                <w:vertAlign w:val="subscript"/>
              </w:rPr>
              <w:t>12345</w:t>
            </w:r>
            <w:r w:rsidRPr="007919C5">
              <w:rPr>
                <w:rFonts w:ascii="Times New Roman" w:hAnsi="Times New Roman" w:cs="Times New Roman"/>
                <w:sz w:val="19"/>
                <w:szCs w:val="19"/>
              </w:rPr>
              <w:t>=0.32 x1+1.003 x2+1.004 x3+1.032 x4+1.007 x5</w:t>
            </w:r>
          </w:p>
        </w:tc>
        <w:tc>
          <w:tcPr>
            <w:tcW w:w="168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27.78</w:t>
            </w:r>
          </w:p>
        </w:tc>
        <w:tc>
          <w:tcPr>
            <w:tcW w:w="2660" w:type="dxa"/>
            <w:shd w:val="clear" w:color="auto" w:fill="auto"/>
            <w:tcMar>
              <w:top w:w="72" w:type="dxa"/>
              <w:left w:w="144" w:type="dxa"/>
              <w:bottom w:w="72" w:type="dxa"/>
              <w:right w:w="144" w:type="dxa"/>
            </w:tcMar>
          </w:tcPr>
          <w:p w:rsidR="007919C5" w:rsidRPr="007919C5" w:rsidRDefault="007919C5" w:rsidP="007746C2">
            <w:pPr>
              <w:spacing w:after="0" w:line="240" w:lineRule="auto"/>
              <w:jc w:val="both"/>
              <w:rPr>
                <w:rFonts w:ascii="Times New Roman" w:hAnsi="Times New Roman" w:cs="Times New Roman"/>
                <w:sz w:val="19"/>
                <w:szCs w:val="19"/>
              </w:rPr>
            </w:pPr>
            <w:r w:rsidRPr="007919C5">
              <w:rPr>
                <w:rFonts w:ascii="Times New Roman" w:hAnsi="Times New Roman" w:cs="Times New Roman"/>
                <w:sz w:val="19"/>
                <w:szCs w:val="19"/>
              </w:rPr>
              <w:t>223.31</w:t>
            </w:r>
          </w:p>
        </w:tc>
      </w:tr>
    </w:tbl>
    <w:p w:rsidR="00077A13" w:rsidRDefault="00077A13" w:rsidP="007919C5">
      <w:pPr>
        <w:spacing w:after="0" w:line="360" w:lineRule="auto"/>
        <w:jc w:val="both"/>
        <w:rPr>
          <w:rFonts w:ascii="Times New Roman" w:hAnsi="Times New Roman" w:cs="Times New Roman"/>
          <w:sz w:val="19"/>
          <w:szCs w:val="19"/>
        </w:rPr>
      </w:pPr>
      <w:r w:rsidRPr="007919C5">
        <w:rPr>
          <w:rFonts w:ascii="Times New Roman" w:hAnsi="Times New Roman" w:cs="Times New Roman"/>
          <w:sz w:val="19"/>
          <w:szCs w:val="19"/>
        </w:rPr>
        <w:t xml:space="preserve">Where x1= Yield (t/ha), x2 = Effective tillers/hill, x3= </w:t>
      </w:r>
      <w:proofErr w:type="spellStart"/>
      <w:r w:rsidRPr="007919C5">
        <w:rPr>
          <w:rFonts w:ascii="Times New Roman" w:hAnsi="Times New Roman" w:cs="Times New Roman"/>
          <w:sz w:val="19"/>
          <w:szCs w:val="19"/>
        </w:rPr>
        <w:t>Spikelets</w:t>
      </w:r>
      <w:proofErr w:type="spellEnd"/>
      <w:r w:rsidRPr="007919C5">
        <w:rPr>
          <w:rFonts w:ascii="Times New Roman" w:hAnsi="Times New Roman" w:cs="Times New Roman"/>
          <w:sz w:val="19"/>
          <w:szCs w:val="19"/>
        </w:rPr>
        <w:t xml:space="preserve">/panicle, x4= 1000-grain weight </w:t>
      </w:r>
      <w:r w:rsidR="007919C5" w:rsidRPr="007919C5">
        <w:rPr>
          <w:rFonts w:ascii="Times New Roman" w:hAnsi="Times New Roman" w:cs="Times New Roman"/>
          <w:sz w:val="19"/>
          <w:szCs w:val="19"/>
        </w:rPr>
        <w:t>a</w:t>
      </w:r>
      <w:r w:rsidRPr="007919C5">
        <w:rPr>
          <w:rFonts w:ascii="Times New Roman" w:hAnsi="Times New Roman" w:cs="Times New Roman"/>
          <w:sz w:val="19"/>
          <w:szCs w:val="19"/>
        </w:rPr>
        <w:t>nd x5= Days to maturity</w:t>
      </w:r>
    </w:p>
    <w:p w:rsidR="00122772" w:rsidRPr="007D2654" w:rsidRDefault="00BB58FC" w:rsidP="00BB58FC">
      <w:pPr>
        <w:spacing w:after="0" w:line="360" w:lineRule="auto"/>
        <w:jc w:val="both"/>
        <w:rPr>
          <w:rFonts w:ascii="Times New Roman" w:hAnsi="Times New Roman" w:cs="Times New Roman"/>
          <w:sz w:val="19"/>
          <w:szCs w:val="19"/>
        </w:rPr>
      </w:pPr>
      <w:r w:rsidRPr="007042F5">
        <w:rPr>
          <w:rFonts w:ascii="Times New Roman" w:hAnsi="Times New Roman" w:cs="Times New Roman"/>
          <w:color w:val="000000" w:themeColor="text1"/>
          <w:sz w:val="24"/>
          <w:szCs w:val="24"/>
        </w:rPr>
        <w:lastRenderedPageBreak/>
        <w:t>In Bangladesh, out of 32 diseases of rice 10 are considered as major diseases among which bacterial leaf blight caused by</w:t>
      </w:r>
      <w:r w:rsidRPr="007919C5">
        <w:rPr>
          <w:rFonts w:ascii="Times New Roman" w:hAnsi="Times New Roman" w:cs="Times New Roman"/>
          <w:i/>
          <w:color w:val="000000" w:themeColor="text1"/>
          <w:sz w:val="24"/>
          <w:szCs w:val="24"/>
        </w:rPr>
        <w:t xml:space="preserve"> </w:t>
      </w:r>
      <w:proofErr w:type="spellStart"/>
      <w:r w:rsidRPr="007042F5">
        <w:rPr>
          <w:rFonts w:ascii="Times New Roman" w:hAnsi="Times New Roman" w:cs="Times New Roman"/>
          <w:i/>
          <w:color w:val="000000" w:themeColor="text1"/>
          <w:sz w:val="24"/>
          <w:szCs w:val="24"/>
        </w:rPr>
        <w:t>Xanthomonas</w:t>
      </w:r>
      <w:proofErr w:type="spellEnd"/>
      <w:r w:rsidRPr="007042F5">
        <w:rPr>
          <w:rFonts w:ascii="Times New Roman" w:hAnsi="Times New Roman" w:cs="Times New Roman"/>
          <w:i/>
          <w:color w:val="000000" w:themeColor="text1"/>
          <w:sz w:val="24"/>
          <w:szCs w:val="24"/>
        </w:rPr>
        <w:t xml:space="preserve"> </w:t>
      </w:r>
      <w:proofErr w:type="spellStart"/>
      <w:r w:rsidRPr="007042F5">
        <w:rPr>
          <w:rFonts w:ascii="Times New Roman" w:hAnsi="Times New Roman" w:cs="Times New Roman"/>
          <w:i/>
          <w:color w:val="000000" w:themeColor="text1"/>
          <w:sz w:val="24"/>
          <w:szCs w:val="24"/>
        </w:rPr>
        <w:t>oryzae</w:t>
      </w:r>
      <w:proofErr w:type="spellEnd"/>
      <w:r w:rsidRPr="007042F5">
        <w:rPr>
          <w:rFonts w:ascii="Times New Roman" w:hAnsi="Times New Roman" w:cs="Times New Roman"/>
          <w:color w:val="000000" w:themeColor="text1"/>
          <w:sz w:val="24"/>
          <w:szCs w:val="24"/>
        </w:rPr>
        <w:t xml:space="preserve"> </w:t>
      </w:r>
      <w:proofErr w:type="spellStart"/>
      <w:proofErr w:type="gramStart"/>
      <w:r w:rsidRPr="007042F5">
        <w:rPr>
          <w:rFonts w:ascii="Times New Roman" w:hAnsi="Times New Roman" w:cs="Times New Roman"/>
          <w:color w:val="000000" w:themeColor="text1"/>
          <w:sz w:val="24"/>
          <w:szCs w:val="24"/>
        </w:rPr>
        <w:t>pv</w:t>
      </w:r>
      <w:proofErr w:type="spellEnd"/>
      <w:proofErr w:type="gramEnd"/>
      <w:r w:rsidRPr="007042F5">
        <w:rPr>
          <w:rFonts w:ascii="Times New Roman" w:hAnsi="Times New Roman" w:cs="Times New Roman"/>
          <w:color w:val="000000" w:themeColor="text1"/>
          <w:sz w:val="24"/>
          <w:szCs w:val="24"/>
        </w:rPr>
        <w:t xml:space="preserve">. </w:t>
      </w:r>
      <w:proofErr w:type="spellStart"/>
      <w:proofErr w:type="gramStart"/>
      <w:r w:rsidRPr="007042F5">
        <w:rPr>
          <w:rFonts w:ascii="Times New Roman" w:hAnsi="Times New Roman" w:cs="Times New Roman"/>
          <w:i/>
          <w:color w:val="000000" w:themeColor="text1"/>
          <w:sz w:val="24"/>
          <w:szCs w:val="24"/>
        </w:rPr>
        <w:t>oryzae</w:t>
      </w:r>
      <w:proofErr w:type="spellEnd"/>
      <w:proofErr w:type="gramEnd"/>
      <w:r w:rsidRPr="007042F5">
        <w:rPr>
          <w:rFonts w:ascii="Times New Roman" w:hAnsi="Times New Roman" w:cs="Times New Roman"/>
          <w:color w:val="000000" w:themeColor="text1"/>
          <w:sz w:val="24"/>
          <w:szCs w:val="24"/>
        </w:rPr>
        <w:t xml:space="preserve"> may cause substantial loss of 20-30% yield depending upon the severity of infection (Begum </w:t>
      </w:r>
      <w:r w:rsidRPr="007042F5">
        <w:rPr>
          <w:rFonts w:ascii="Times New Roman" w:hAnsi="Times New Roman" w:cs="Times New Roman"/>
          <w:i/>
          <w:color w:val="000000" w:themeColor="text1"/>
          <w:sz w:val="24"/>
          <w:szCs w:val="24"/>
        </w:rPr>
        <w:t>et al</w:t>
      </w:r>
      <w:r w:rsidRPr="007042F5">
        <w:rPr>
          <w:rFonts w:ascii="Times New Roman" w:hAnsi="Times New Roman" w:cs="Times New Roman"/>
          <w:color w:val="000000" w:themeColor="text1"/>
          <w:sz w:val="24"/>
          <w:szCs w:val="24"/>
        </w:rPr>
        <w:t>., 2011).</w:t>
      </w:r>
      <w:r>
        <w:rPr>
          <w:rFonts w:ascii="Times New Roman" w:hAnsi="Times New Roman" w:cs="Times New Roman"/>
          <w:color w:val="000000"/>
          <w:sz w:val="24"/>
          <w:szCs w:val="24"/>
          <w:lang w:eastAsia="ja-JP"/>
        </w:rPr>
        <w:t xml:space="preserve"> </w:t>
      </w:r>
      <w:r w:rsidRPr="00B12636">
        <w:rPr>
          <w:rFonts w:ascii="Times New Roman" w:hAnsi="Times New Roman" w:cs="Times New Roman"/>
          <w:color w:val="000000"/>
          <w:sz w:val="24"/>
          <w:szCs w:val="24"/>
        </w:rPr>
        <w:t>However, among the two character combination functi</w:t>
      </w:r>
      <w:r>
        <w:rPr>
          <w:rFonts w:ascii="Times New Roman" w:hAnsi="Times New Roman" w:cs="Times New Roman"/>
          <w:color w:val="000000"/>
          <w:sz w:val="24"/>
          <w:szCs w:val="24"/>
        </w:rPr>
        <w:t>ons a substantial gain of 159.57</w:t>
      </w:r>
      <w:r w:rsidRPr="00B12636">
        <w:rPr>
          <w:rFonts w:ascii="Times New Roman" w:hAnsi="Times New Roman" w:cs="Times New Roman"/>
          <w:color w:val="000000"/>
          <w:sz w:val="24"/>
          <w:szCs w:val="24"/>
        </w:rPr>
        <w:t>% was c</w:t>
      </w:r>
      <w:r>
        <w:rPr>
          <w:rFonts w:ascii="Times New Roman" w:hAnsi="Times New Roman" w:cs="Times New Roman"/>
          <w:color w:val="000000"/>
          <w:sz w:val="24"/>
          <w:szCs w:val="24"/>
        </w:rPr>
        <w:t>alculated when effective tillers/hill (x2)</w:t>
      </w:r>
      <w:r w:rsidRPr="00B12636">
        <w:rPr>
          <w:rFonts w:ascii="Times New Roman" w:hAnsi="Times New Roman" w:cs="Times New Roman"/>
          <w:color w:val="000000"/>
          <w:sz w:val="24"/>
          <w:szCs w:val="24"/>
        </w:rPr>
        <w:t xml:space="preserve"> was selected </w:t>
      </w:r>
      <w:r>
        <w:rPr>
          <w:rFonts w:ascii="Times New Roman" w:hAnsi="Times New Roman" w:cs="Times New Roman"/>
          <w:color w:val="000000"/>
          <w:sz w:val="24"/>
          <w:szCs w:val="24"/>
        </w:rPr>
        <w:t>together with 1000-grain weight(x4).</w:t>
      </w:r>
      <w:r w:rsidRPr="007042F5">
        <w:rPr>
          <w:rFonts w:ascii="Times New Roman" w:hAnsi="Times New Roman" w:cs="Times New Roman"/>
          <w:color w:val="000000" w:themeColor="text1"/>
          <w:sz w:val="24"/>
          <w:szCs w:val="24"/>
        </w:rPr>
        <w:t xml:space="preserve"> </w:t>
      </w:r>
      <w:r w:rsidRPr="00B12636">
        <w:rPr>
          <w:rFonts w:ascii="Times New Roman" w:hAnsi="Times New Roman" w:cs="Times New Roman"/>
          <w:color w:val="000000"/>
          <w:sz w:val="24"/>
          <w:szCs w:val="24"/>
        </w:rPr>
        <w:t>It was obviously noted that the index, I</w:t>
      </w:r>
      <w:r w:rsidRPr="00B12636">
        <w:rPr>
          <w:rFonts w:ascii="Times New Roman" w:hAnsi="Times New Roman" w:cs="Times New Roman"/>
          <w:color w:val="000000"/>
          <w:sz w:val="24"/>
          <w:szCs w:val="24"/>
          <w:vertAlign w:val="subscript"/>
        </w:rPr>
        <w:t xml:space="preserve">345 </w:t>
      </w:r>
      <w:r>
        <w:rPr>
          <w:rFonts w:ascii="Times New Roman" w:hAnsi="Times New Roman" w:cs="Times New Roman"/>
          <w:color w:val="000000"/>
          <w:sz w:val="24"/>
          <w:szCs w:val="24"/>
        </w:rPr>
        <w:t>developed by the inclusion of yield (x1), effective tillers/hill</w:t>
      </w:r>
      <w:r w:rsidRPr="00B12636">
        <w:rPr>
          <w:rFonts w:ascii="Times New Roman" w:hAnsi="Times New Roman" w:cs="Times New Roman"/>
          <w:color w:val="000000"/>
          <w:sz w:val="24"/>
          <w:szCs w:val="24"/>
        </w:rPr>
        <w:t xml:space="preserve"> </w:t>
      </w:r>
      <w:r>
        <w:rPr>
          <w:rFonts w:ascii="Times New Roman" w:hAnsi="Times New Roman" w:cs="Times New Roman"/>
          <w:color w:val="000000"/>
          <w:sz w:val="24"/>
          <w:szCs w:val="24"/>
        </w:rPr>
        <w:t>(x2)</w:t>
      </w:r>
      <w:r w:rsidRPr="00B12636">
        <w:rPr>
          <w:rFonts w:ascii="Times New Roman" w:hAnsi="Times New Roman" w:cs="Times New Roman"/>
          <w:color w:val="000000"/>
          <w:sz w:val="24"/>
          <w:szCs w:val="24"/>
        </w:rPr>
        <w:t xml:space="preserve"> and 1000-grain weight </w:t>
      </w:r>
      <w:r>
        <w:rPr>
          <w:rFonts w:ascii="Times New Roman" w:hAnsi="Times New Roman" w:cs="Times New Roman"/>
          <w:color w:val="000000"/>
          <w:sz w:val="24"/>
          <w:szCs w:val="24"/>
        </w:rPr>
        <w:t xml:space="preserve">(x4) </w:t>
      </w:r>
      <w:r w:rsidR="007D2654" w:rsidRPr="00B12636">
        <w:rPr>
          <w:rFonts w:ascii="Times New Roman" w:hAnsi="Times New Roman" w:cs="Times New Roman"/>
          <w:color w:val="000000"/>
          <w:sz w:val="24"/>
          <w:szCs w:val="24"/>
        </w:rPr>
        <w:t xml:space="preserve">accounted </w:t>
      </w:r>
      <w:r w:rsidR="007D2654" w:rsidRPr="00B12636">
        <w:rPr>
          <w:rFonts w:ascii="Times New Roman" w:hAnsi="Times New Roman" w:cs="Times New Roman"/>
          <w:color w:val="000000"/>
          <w:sz w:val="24"/>
          <w:szCs w:val="24"/>
          <w:lang w:eastAsia="ja-JP"/>
        </w:rPr>
        <w:t xml:space="preserve">for </w:t>
      </w:r>
      <w:r w:rsidR="007D2654" w:rsidRPr="00B12636">
        <w:rPr>
          <w:rFonts w:ascii="Times New Roman" w:hAnsi="Times New Roman" w:cs="Times New Roman"/>
          <w:color w:val="000000"/>
          <w:sz w:val="24"/>
          <w:szCs w:val="24"/>
        </w:rPr>
        <w:t>a profit</w:t>
      </w:r>
      <w:r w:rsidR="007D2654">
        <w:rPr>
          <w:rFonts w:ascii="Times New Roman" w:hAnsi="Times New Roman" w:cs="Times New Roman"/>
          <w:color w:val="000000"/>
          <w:sz w:val="24"/>
          <w:szCs w:val="24"/>
        </w:rPr>
        <w:t>able relative efficiency (195.98</w:t>
      </w:r>
      <w:r w:rsidR="007D2654" w:rsidRPr="00B12636">
        <w:rPr>
          <w:rFonts w:ascii="Times New Roman" w:hAnsi="Times New Roman" w:cs="Times New Roman"/>
          <w:color w:val="000000"/>
          <w:sz w:val="24"/>
          <w:szCs w:val="24"/>
        </w:rPr>
        <w:t xml:space="preserve">%) as </w:t>
      </w:r>
      <w:r w:rsidR="007D2654" w:rsidRPr="00B12636">
        <w:rPr>
          <w:rFonts w:ascii="Times New Roman" w:hAnsi="Times New Roman" w:cs="Times New Roman"/>
          <w:color w:val="000000"/>
          <w:sz w:val="24"/>
          <w:szCs w:val="24"/>
          <w:lang w:eastAsia="ja-JP"/>
        </w:rPr>
        <w:t>compared</w:t>
      </w:r>
      <w:r w:rsidR="007D2654" w:rsidRPr="00B12636">
        <w:rPr>
          <w:rFonts w:ascii="Times New Roman" w:hAnsi="Times New Roman" w:cs="Times New Roman"/>
          <w:color w:val="000000"/>
          <w:sz w:val="24"/>
          <w:szCs w:val="24"/>
        </w:rPr>
        <w:t xml:space="preserve"> to </w:t>
      </w:r>
      <w:r w:rsidR="007D2654" w:rsidRPr="00B12636">
        <w:rPr>
          <w:rFonts w:ascii="Times New Roman" w:hAnsi="Times New Roman" w:cs="Times New Roman"/>
          <w:color w:val="000000"/>
          <w:sz w:val="24"/>
          <w:szCs w:val="24"/>
          <w:lang w:eastAsia="ja-JP"/>
        </w:rPr>
        <w:t xml:space="preserve">the </w:t>
      </w:r>
      <w:r w:rsidR="007D2654" w:rsidRPr="00B12636">
        <w:rPr>
          <w:rFonts w:ascii="Times New Roman" w:hAnsi="Times New Roman" w:cs="Times New Roman"/>
          <w:color w:val="000000"/>
          <w:sz w:val="24"/>
          <w:szCs w:val="24"/>
        </w:rPr>
        <w:t>other three characters integrated functions.</w:t>
      </w:r>
      <w:r w:rsidR="007D2654">
        <w:rPr>
          <w:rFonts w:ascii="Times New Roman" w:hAnsi="Times New Roman" w:cs="Times New Roman"/>
          <w:color w:val="000000"/>
          <w:sz w:val="24"/>
          <w:szCs w:val="24"/>
        </w:rPr>
        <w:t xml:space="preserve"> </w:t>
      </w:r>
      <w:r w:rsidR="00077A13" w:rsidRPr="00B12636">
        <w:rPr>
          <w:rFonts w:ascii="Times New Roman" w:hAnsi="Times New Roman" w:cs="Times New Roman"/>
          <w:color w:val="000000"/>
          <w:sz w:val="24"/>
          <w:szCs w:val="24"/>
        </w:rPr>
        <w:t>The four character index, I</w:t>
      </w:r>
      <w:r w:rsidR="00077A13" w:rsidRPr="00B12636">
        <w:rPr>
          <w:rFonts w:ascii="Times New Roman" w:hAnsi="Times New Roman" w:cs="Times New Roman"/>
          <w:color w:val="000000"/>
          <w:sz w:val="24"/>
          <w:szCs w:val="24"/>
          <w:vertAlign w:val="subscript"/>
        </w:rPr>
        <w:t>1</w:t>
      </w:r>
      <w:r w:rsidR="0060710A">
        <w:rPr>
          <w:rFonts w:ascii="Times New Roman" w:hAnsi="Times New Roman" w:cs="Times New Roman"/>
          <w:color w:val="000000"/>
          <w:sz w:val="24"/>
          <w:szCs w:val="24"/>
          <w:vertAlign w:val="subscript"/>
        </w:rPr>
        <w:t>23</w:t>
      </w:r>
      <w:r w:rsidR="00077A13">
        <w:rPr>
          <w:rFonts w:ascii="Times New Roman" w:hAnsi="Times New Roman" w:cs="Times New Roman"/>
          <w:color w:val="000000"/>
          <w:sz w:val="24"/>
          <w:szCs w:val="24"/>
          <w:vertAlign w:val="subscript"/>
        </w:rPr>
        <w:t>4</w:t>
      </w:r>
      <w:r w:rsidR="00077A13" w:rsidRPr="00B12636">
        <w:rPr>
          <w:rFonts w:ascii="Times New Roman" w:hAnsi="Times New Roman" w:cs="Times New Roman"/>
          <w:color w:val="000000"/>
          <w:sz w:val="24"/>
          <w:szCs w:val="24"/>
          <w:vertAlign w:val="subscript"/>
        </w:rPr>
        <w:t>,</w:t>
      </w:r>
      <w:r w:rsidR="00077A13" w:rsidRPr="00B12636">
        <w:rPr>
          <w:rFonts w:ascii="Times New Roman" w:hAnsi="Times New Roman" w:cs="Times New Roman"/>
          <w:color w:val="000000"/>
          <w:sz w:val="24"/>
          <w:szCs w:val="24"/>
        </w:rPr>
        <w:t xml:space="preserve"> with </w:t>
      </w:r>
      <w:r w:rsidR="00077A13">
        <w:rPr>
          <w:rFonts w:ascii="Times New Roman" w:hAnsi="Times New Roman" w:cs="Times New Roman"/>
          <w:color w:val="000000"/>
          <w:sz w:val="24"/>
          <w:szCs w:val="24"/>
          <w:lang w:eastAsia="ja-JP"/>
        </w:rPr>
        <w:t xml:space="preserve">the highest </w:t>
      </w:r>
      <w:r w:rsidR="00077A13">
        <w:rPr>
          <w:rFonts w:ascii="Times New Roman" w:hAnsi="Times New Roman" w:cs="Times New Roman"/>
          <w:color w:val="000000"/>
          <w:sz w:val="24"/>
          <w:szCs w:val="24"/>
        </w:rPr>
        <w:t>relative efficiency (209.73</w:t>
      </w:r>
      <w:r w:rsidR="00077A13" w:rsidRPr="00B12636">
        <w:rPr>
          <w:rFonts w:ascii="Times New Roman" w:hAnsi="Times New Roman" w:cs="Times New Roman"/>
          <w:color w:val="000000"/>
          <w:sz w:val="24"/>
          <w:szCs w:val="24"/>
        </w:rPr>
        <w:t>%) was appeared to be</w:t>
      </w:r>
      <w:r w:rsidR="00077A13">
        <w:rPr>
          <w:rFonts w:ascii="Times New Roman" w:hAnsi="Times New Roman" w:cs="Times New Roman"/>
          <w:color w:val="000000"/>
          <w:sz w:val="24"/>
          <w:szCs w:val="24"/>
        </w:rPr>
        <w:t xml:space="preserve"> mor</w:t>
      </w:r>
      <w:r w:rsidR="0060710A">
        <w:rPr>
          <w:rFonts w:ascii="Times New Roman" w:hAnsi="Times New Roman" w:cs="Times New Roman"/>
          <w:color w:val="000000"/>
          <w:sz w:val="24"/>
          <w:szCs w:val="24"/>
        </w:rPr>
        <w:t>e</w:t>
      </w:r>
      <w:r w:rsidR="00077A13" w:rsidRPr="00B12636">
        <w:rPr>
          <w:rFonts w:ascii="Times New Roman" w:hAnsi="Times New Roman" w:cs="Times New Roman"/>
          <w:color w:val="000000"/>
          <w:sz w:val="24"/>
          <w:szCs w:val="24"/>
        </w:rPr>
        <w:t xml:space="preserve"> beneficial over the dire</w:t>
      </w:r>
      <w:r w:rsidR="0060710A">
        <w:rPr>
          <w:rFonts w:ascii="Times New Roman" w:hAnsi="Times New Roman" w:cs="Times New Roman"/>
          <w:color w:val="000000"/>
          <w:sz w:val="24"/>
          <w:szCs w:val="24"/>
        </w:rPr>
        <w:t>ct selection only for yield (t/</w:t>
      </w:r>
      <w:r w:rsidR="00077A13" w:rsidRPr="00B12636">
        <w:rPr>
          <w:rFonts w:ascii="Times New Roman" w:hAnsi="Times New Roman" w:cs="Times New Roman"/>
          <w:color w:val="000000"/>
          <w:sz w:val="24"/>
          <w:szCs w:val="24"/>
        </w:rPr>
        <w:t xml:space="preserve">ha) in fine rice </w:t>
      </w:r>
      <w:r w:rsidR="00077A13" w:rsidRPr="007042F5">
        <w:rPr>
          <w:rFonts w:ascii="Times New Roman" w:hAnsi="Times New Roman" w:cs="Times New Roman"/>
          <w:color w:val="000000" w:themeColor="text1"/>
          <w:sz w:val="24"/>
          <w:szCs w:val="24"/>
        </w:rPr>
        <w:t>(</w:t>
      </w:r>
      <w:r w:rsidR="00077A13" w:rsidRPr="007042F5">
        <w:rPr>
          <w:rFonts w:ascii="Times New Roman" w:hAnsi="Times New Roman" w:cs="Times New Roman"/>
          <w:b/>
          <w:color w:val="000000" w:themeColor="text1"/>
          <w:sz w:val="24"/>
          <w:szCs w:val="24"/>
        </w:rPr>
        <w:t>Table 1</w:t>
      </w:r>
      <w:r w:rsidR="007919C5">
        <w:rPr>
          <w:rFonts w:ascii="Times New Roman" w:hAnsi="Times New Roman" w:cs="Times New Roman"/>
          <w:b/>
          <w:color w:val="000000" w:themeColor="text1"/>
          <w:sz w:val="24"/>
          <w:szCs w:val="24"/>
        </w:rPr>
        <w:t>4</w:t>
      </w:r>
      <w:r w:rsidR="00077A13" w:rsidRPr="007042F5">
        <w:rPr>
          <w:rFonts w:ascii="Times New Roman" w:hAnsi="Times New Roman" w:cs="Times New Roman"/>
          <w:color w:val="000000" w:themeColor="text1"/>
          <w:sz w:val="24"/>
          <w:szCs w:val="24"/>
        </w:rPr>
        <w:t xml:space="preserve">). </w:t>
      </w:r>
      <w:r w:rsidR="00077A13" w:rsidRPr="00B12636">
        <w:rPr>
          <w:rFonts w:ascii="Times New Roman" w:hAnsi="Times New Roman" w:cs="Times New Roman"/>
          <w:color w:val="000000"/>
          <w:sz w:val="24"/>
          <w:szCs w:val="24"/>
        </w:rPr>
        <w:t>The results indicated that there was an increase in efficiency of selection with corresponding integration of more characters in the function but the approach would be more laborious and cumbersome for the breeders. The five character index (I</w:t>
      </w:r>
      <w:r w:rsidR="00077A13" w:rsidRPr="00B12636">
        <w:rPr>
          <w:rFonts w:ascii="Times New Roman" w:hAnsi="Times New Roman" w:cs="Times New Roman"/>
          <w:color w:val="000000"/>
          <w:sz w:val="24"/>
          <w:szCs w:val="24"/>
          <w:vertAlign w:val="subscript"/>
        </w:rPr>
        <w:t>12345</w:t>
      </w:r>
      <w:r w:rsidR="00077A13" w:rsidRPr="00B12636">
        <w:rPr>
          <w:rFonts w:ascii="Times New Roman" w:hAnsi="Times New Roman" w:cs="Times New Roman"/>
          <w:color w:val="000000"/>
          <w:sz w:val="24"/>
          <w:szCs w:val="24"/>
        </w:rPr>
        <w:t>) scored the highest r</w:t>
      </w:r>
      <w:r w:rsidR="00077A13">
        <w:rPr>
          <w:rFonts w:ascii="Times New Roman" w:hAnsi="Times New Roman" w:cs="Times New Roman"/>
          <w:color w:val="000000"/>
          <w:sz w:val="24"/>
          <w:szCs w:val="24"/>
        </w:rPr>
        <w:t>elative efficiency value (223.31</w:t>
      </w:r>
      <w:r w:rsidR="00077A13" w:rsidRPr="00B12636">
        <w:rPr>
          <w:rFonts w:ascii="Times New Roman" w:hAnsi="Times New Roman" w:cs="Times New Roman"/>
          <w:color w:val="000000"/>
          <w:sz w:val="24"/>
          <w:szCs w:val="24"/>
        </w:rPr>
        <w:t>%) over the conventional selection based on only grain yield</w:t>
      </w:r>
      <w:r w:rsidR="00077A13">
        <w:rPr>
          <w:rFonts w:ascii="Times New Roman" w:hAnsi="Times New Roman" w:cs="Times New Roman"/>
          <w:color w:val="000000"/>
          <w:sz w:val="24"/>
          <w:szCs w:val="24"/>
        </w:rPr>
        <w:t xml:space="preserve"> alone</w:t>
      </w:r>
      <w:r w:rsidR="00077A13" w:rsidRPr="00B12636">
        <w:rPr>
          <w:rFonts w:ascii="Times New Roman" w:hAnsi="Times New Roman" w:cs="Times New Roman"/>
          <w:color w:val="000000"/>
          <w:sz w:val="24"/>
          <w:szCs w:val="24"/>
        </w:rPr>
        <w:t>. In this situation, the tedious approach, I</w:t>
      </w:r>
      <w:r w:rsidR="00077A13" w:rsidRPr="00B12636">
        <w:rPr>
          <w:rFonts w:ascii="Times New Roman" w:hAnsi="Times New Roman" w:cs="Times New Roman"/>
          <w:color w:val="000000"/>
          <w:sz w:val="24"/>
          <w:szCs w:val="24"/>
          <w:vertAlign w:val="subscript"/>
        </w:rPr>
        <w:t>12345</w:t>
      </w:r>
      <w:r w:rsidR="00077A13" w:rsidRPr="00B12636">
        <w:rPr>
          <w:rFonts w:ascii="Times New Roman" w:hAnsi="Times New Roman" w:cs="Times New Roman"/>
          <w:color w:val="000000"/>
          <w:sz w:val="24"/>
          <w:szCs w:val="24"/>
        </w:rPr>
        <w:t xml:space="preserve"> might be constructed and exploited as a reliable selection index for grain yield improvement but this index would create troublesome fo</w:t>
      </w:r>
      <w:r w:rsidR="00077A13">
        <w:rPr>
          <w:rFonts w:ascii="Times New Roman" w:hAnsi="Times New Roman" w:cs="Times New Roman"/>
          <w:color w:val="000000"/>
          <w:sz w:val="24"/>
          <w:szCs w:val="24"/>
        </w:rPr>
        <w:t>r the breeders due to simultaneous</w:t>
      </w:r>
      <w:r w:rsidR="00077A13" w:rsidRPr="00B12636">
        <w:rPr>
          <w:rFonts w:ascii="Times New Roman" w:hAnsi="Times New Roman" w:cs="Times New Roman"/>
          <w:color w:val="000000"/>
          <w:sz w:val="24"/>
          <w:szCs w:val="24"/>
        </w:rPr>
        <w:t xml:space="preserve"> consideration of several chara</w:t>
      </w:r>
      <w:r w:rsidR="00077A13">
        <w:rPr>
          <w:rFonts w:ascii="Times New Roman" w:hAnsi="Times New Roman" w:cs="Times New Roman"/>
          <w:color w:val="000000"/>
          <w:sz w:val="24"/>
          <w:szCs w:val="24"/>
        </w:rPr>
        <w:t>cters during breeding programs, which</w:t>
      </w:r>
      <w:r w:rsidR="00077A13" w:rsidRPr="00B12636">
        <w:rPr>
          <w:rFonts w:ascii="Times New Roman" w:hAnsi="Times New Roman" w:cs="Times New Roman"/>
          <w:color w:val="000000"/>
          <w:sz w:val="24"/>
          <w:szCs w:val="24"/>
        </w:rPr>
        <w:t xml:space="preserve"> would create pressure upon the breeders.  With respect to the achieved results, effective tillers/hill, </w:t>
      </w:r>
      <w:proofErr w:type="spellStart"/>
      <w:r w:rsidR="00077A13" w:rsidRPr="00B12636">
        <w:rPr>
          <w:rFonts w:ascii="Times New Roman" w:hAnsi="Times New Roman" w:cs="Times New Roman"/>
          <w:color w:val="000000"/>
          <w:sz w:val="24"/>
          <w:szCs w:val="24"/>
        </w:rPr>
        <w:t>spikelets</w:t>
      </w:r>
      <w:proofErr w:type="spellEnd"/>
      <w:r w:rsidR="00077A13" w:rsidRPr="00B12636">
        <w:rPr>
          <w:rFonts w:ascii="Times New Roman" w:hAnsi="Times New Roman" w:cs="Times New Roman"/>
          <w:color w:val="000000"/>
          <w:sz w:val="24"/>
          <w:szCs w:val="24"/>
        </w:rPr>
        <w:t>/panicle, 1000-grain wei</w:t>
      </w:r>
      <w:r w:rsidR="00077A13">
        <w:rPr>
          <w:rFonts w:ascii="Times New Roman" w:hAnsi="Times New Roman" w:cs="Times New Roman"/>
          <w:color w:val="000000"/>
          <w:sz w:val="24"/>
          <w:szCs w:val="24"/>
        </w:rPr>
        <w:t xml:space="preserve">ght, days to maturity along </w:t>
      </w:r>
      <w:r w:rsidR="00077A13" w:rsidRPr="00B12636">
        <w:rPr>
          <w:rFonts w:ascii="Times New Roman" w:hAnsi="Times New Roman" w:cs="Times New Roman"/>
          <w:color w:val="000000"/>
          <w:sz w:val="24"/>
          <w:szCs w:val="24"/>
        </w:rPr>
        <w:t xml:space="preserve">with grain yield (t/ha) could be considered as suitable selection criteria for improving yield potential in fine rice. </w:t>
      </w:r>
    </w:p>
    <w:p w:rsidR="00873763" w:rsidRDefault="00C40C91" w:rsidP="007D2654">
      <w:pPr>
        <w:spacing w:before="240" w:after="0" w:line="360" w:lineRule="auto"/>
        <w:jc w:val="both"/>
        <w:rPr>
          <w:rFonts w:ascii="Times New Roman" w:hAnsi="Times New Roman"/>
          <w:b/>
          <w:sz w:val="24"/>
          <w:szCs w:val="24"/>
        </w:rPr>
      </w:pPr>
      <w:r>
        <w:rPr>
          <w:rFonts w:ascii="Times New Roman" w:hAnsi="Times New Roman"/>
          <w:b/>
          <w:sz w:val="24"/>
          <w:szCs w:val="24"/>
        </w:rPr>
        <w:t>4.9</w:t>
      </w:r>
      <w:r w:rsidR="00873763">
        <w:rPr>
          <w:rFonts w:ascii="Times New Roman" w:hAnsi="Times New Roman"/>
          <w:b/>
          <w:sz w:val="24"/>
          <w:szCs w:val="24"/>
        </w:rPr>
        <w:t xml:space="preserve"> Genetic divergence analysis in fine rice</w:t>
      </w:r>
    </w:p>
    <w:p w:rsidR="00873763" w:rsidRDefault="00C40C91" w:rsidP="007D2654">
      <w:pPr>
        <w:spacing w:after="0" w:line="360" w:lineRule="auto"/>
        <w:jc w:val="both"/>
        <w:rPr>
          <w:rFonts w:ascii="Times New Roman" w:hAnsi="Times New Roman"/>
          <w:b/>
          <w:sz w:val="24"/>
          <w:szCs w:val="24"/>
        </w:rPr>
      </w:pPr>
      <w:r>
        <w:rPr>
          <w:rFonts w:ascii="Times New Roman" w:hAnsi="Times New Roman"/>
          <w:b/>
          <w:sz w:val="24"/>
          <w:szCs w:val="24"/>
        </w:rPr>
        <w:t>4.9</w:t>
      </w:r>
      <w:r w:rsidR="00873763">
        <w:rPr>
          <w:rFonts w:ascii="Times New Roman" w:hAnsi="Times New Roman"/>
          <w:b/>
          <w:sz w:val="24"/>
          <w:szCs w:val="24"/>
        </w:rPr>
        <w:t>.1 Distribution of the fine rice cultivars into different clusters</w:t>
      </w:r>
    </w:p>
    <w:p w:rsidR="00873763" w:rsidRPr="007D2654" w:rsidRDefault="00873763" w:rsidP="00873763">
      <w:pPr>
        <w:spacing w:line="360" w:lineRule="auto"/>
        <w:jc w:val="both"/>
        <w:rPr>
          <w:rFonts w:ascii="Times New Roman" w:hAnsi="Times New Roman"/>
          <w:sz w:val="24"/>
          <w:szCs w:val="24"/>
        </w:rPr>
      </w:pPr>
      <w:r w:rsidRPr="007D2654">
        <w:rPr>
          <w:rFonts w:ascii="Times New Roman" w:hAnsi="Times New Roman"/>
          <w:sz w:val="24"/>
          <w:szCs w:val="24"/>
        </w:rPr>
        <w:t>The collected twenty five fine rice cultivars were grouped into six clusters based on 15 quanti</w:t>
      </w:r>
      <w:r w:rsidR="0060710A">
        <w:rPr>
          <w:rFonts w:ascii="Times New Roman" w:hAnsi="Times New Roman"/>
          <w:sz w:val="24"/>
          <w:szCs w:val="24"/>
        </w:rPr>
        <w:t xml:space="preserve">tative characters. </w:t>
      </w:r>
      <w:proofErr w:type="spellStart"/>
      <w:r w:rsidR="0060710A">
        <w:rPr>
          <w:rFonts w:ascii="Times New Roman" w:hAnsi="Times New Roman"/>
          <w:sz w:val="24"/>
          <w:szCs w:val="24"/>
        </w:rPr>
        <w:t>Mahalanobis</w:t>
      </w:r>
      <w:proofErr w:type="spellEnd"/>
      <w:r w:rsidRPr="007D2654">
        <w:rPr>
          <w:rFonts w:ascii="Times New Roman" w:hAnsi="Times New Roman"/>
          <w:sz w:val="24"/>
          <w:szCs w:val="24"/>
        </w:rPr>
        <w:t xml:space="preserve"> D</w:t>
      </w:r>
      <w:r w:rsidRPr="007D2654">
        <w:rPr>
          <w:rFonts w:ascii="Times New Roman" w:hAnsi="Times New Roman"/>
          <w:sz w:val="24"/>
          <w:szCs w:val="24"/>
          <w:vertAlign w:val="superscript"/>
        </w:rPr>
        <w:t xml:space="preserve">2 </w:t>
      </w:r>
      <w:r w:rsidRPr="007D2654">
        <w:rPr>
          <w:rFonts w:ascii="Times New Roman" w:hAnsi="Times New Roman"/>
          <w:sz w:val="24"/>
          <w:szCs w:val="24"/>
        </w:rPr>
        <w:t xml:space="preserve">statistics was applied for grouping of the cultivars. The cluster V comprised with 10 cultivars that accounted for 40% of the total entries </w:t>
      </w:r>
      <w:r w:rsidR="007D2654" w:rsidRPr="007D2654">
        <w:rPr>
          <w:rFonts w:ascii="Times New Roman" w:hAnsi="Times New Roman"/>
          <w:b/>
          <w:sz w:val="24"/>
          <w:szCs w:val="24"/>
        </w:rPr>
        <w:t>(Table 15</w:t>
      </w:r>
      <w:r w:rsidRPr="007D2654">
        <w:rPr>
          <w:rFonts w:ascii="Times New Roman" w:hAnsi="Times New Roman"/>
          <w:b/>
          <w:sz w:val="24"/>
          <w:szCs w:val="24"/>
        </w:rPr>
        <w:t xml:space="preserve">).  </w:t>
      </w:r>
      <w:r w:rsidRPr="007D2654">
        <w:rPr>
          <w:rFonts w:ascii="Times New Roman" w:hAnsi="Times New Roman"/>
          <w:sz w:val="24"/>
          <w:szCs w:val="24"/>
        </w:rPr>
        <w:t xml:space="preserve">It was interested to note that other clusters comprised with 2-4 cultivars only. Whatsoever, both the cluster III and cluster VI consisted with 4 cultivars, cluster IV with 3 and both cluster </w:t>
      </w:r>
      <w:proofErr w:type="gramStart"/>
      <w:r w:rsidRPr="007D2654">
        <w:rPr>
          <w:rFonts w:ascii="Times New Roman" w:hAnsi="Times New Roman"/>
          <w:sz w:val="24"/>
          <w:szCs w:val="24"/>
        </w:rPr>
        <w:t>I</w:t>
      </w:r>
      <w:proofErr w:type="gramEnd"/>
      <w:r w:rsidRPr="007D2654">
        <w:rPr>
          <w:rFonts w:ascii="Times New Roman" w:hAnsi="Times New Roman"/>
          <w:sz w:val="24"/>
          <w:szCs w:val="24"/>
        </w:rPr>
        <w:t xml:space="preserve"> and cluster II each had 2 cultivars. There was not any solitary cluster. The cultivars collected from different locations were fallen into same cluster as well as the cultivars collected from a </w:t>
      </w:r>
      <w:r w:rsidRPr="007D2654">
        <w:rPr>
          <w:rFonts w:ascii="Times New Roman" w:hAnsi="Times New Roman"/>
          <w:sz w:val="24"/>
          <w:szCs w:val="24"/>
        </w:rPr>
        <w:lastRenderedPageBreak/>
        <w:t xml:space="preserve">particular location were included into different clusters. Therefore, the clustering pattern of genotypes revealed that there was no parallelism between clustering pattern and geographical distribution of genotypes and genetic diversity was not at par with ecological diversity. There was non- correspondence of geographic origin of the rice genotypes with genetic diversity as reported by </w:t>
      </w:r>
      <w:proofErr w:type="spellStart"/>
      <w:r w:rsidRPr="007D2654">
        <w:rPr>
          <w:rFonts w:ascii="Times New Roman" w:hAnsi="Times New Roman"/>
          <w:sz w:val="24"/>
          <w:szCs w:val="24"/>
        </w:rPr>
        <w:t>Shanmugasundaram</w:t>
      </w:r>
      <w:proofErr w:type="spellEnd"/>
      <w:r w:rsidRPr="007D2654">
        <w:rPr>
          <w:rFonts w:ascii="Times New Roman" w:hAnsi="Times New Roman"/>
          <w:sz w:val="24"/>
          <w:szCs w:val="24"/>
        </w:rPr>
        <w:t xml:space="preserve"> </w:t>
      </w:r>
      <w:r w:rsidRPr="007D2654">
        <w:rPr>
          <w:rFonts w:ascii="Times New Roman" w:hAnsi="Times New Roman"/>
          <w:i/>
          <w:sz w:val="24"/>
          <w:szCs w:val="24"/>
        </w:rPr>
        <w:t>et al.</w:t>
      </w:r>
      <w:r w:rsidRPr="007D2654">
        <w:rPr>
          <w:rFonts w:ascii="Times New Roman" w:hAnsi="Times New Roman"/>
          <w:sz w:val="24"/>
          <w:szCs w:val="24"/>
        </w:rPr>
        <w:t xml:space="preserve"> (2000), </w:t>
      </w:r>
      <w:proofErr w:type="spellStart"/>
      <w:r w:rsidRPr="007D2654">
        <w:rPr>
          <w:rFonts w:ascii="Times New Roman" w:hAnsi="Times New Roman"/>
          <w:sz w:val="24"/>
          <w:szCs w:val="24"/>
        </w:rPr>
        <w:t>Vanaja</w:t>
      </w:r>
      <w:proofErr w:type="spellEnd"/>
      <w:r w:rsidRPr="007D2654">
        <w:rPr>
          <w:rFonts w:ascii="Times New Roman" w:hAnsi="Times New Roman"/>
          <w:sz w:val="24"/>
          <w:szCs w:val="24"/>
        </w:rPr>
        <w:t xml:space="preserve"> </w:t>
      </w:r>
      <w:r w:rsidRPr="007D2654">
        <w:rPr>
          <w:rFonts w:ascii="Times New Roman" w:hAnsi="Times New Roman"/>
          <w:i/>
          <w:iCs/>
          <w:sz w:val="24"/>
          <w:szCs w:val="24"/>
        </w:rPr>
        <w:t>et al</w:t>
      </w:r>
      <w:r w:rsidRPr="007D2654">
        <w:rPr>
          <w:rFonts w:ascii="Times New Roman" w:hAnsi="Times New Roman"/>
          <w:sz w:val="24"/>
          <w:szCs w:val="24"/>
        </w:rPr>
        <w:t xml:space="preserve">. (2003), </w:t>
      </w:r>
      <w:proofErr w:type="spellStart"/>
      <w:r w:rsidRPr="007D2654">
        <w:rPr>
          <w:rFonts w:ascii="Times New Roman" w:hAnsi="Times New Roman"/>
          <w:sz w:val="24"/>
          <w:szCs w:val="24"/>
        </w:rPr>
        <w:t>Nayak</w:t>
      </w:r>
      <w:proofErr w:type="spellEnd"/>
      <w:r w:rsidRPr="007D2654">
        <w:rPr>
          <w:rFonts w:ascii="Times New Roman" w:hAnsi="Times New Roman"/>
          <w:sz w:val="24"/>
          <w:szCs w:val="24"/>
        </w:rPr>
        <w:t xml:space="preserve"> </w:t>
      </w:r>
      <w:r w:rsidRPr="007D2654">
        <w:rPr>
          <w:rFonts w:ascii="Times New Roman" w:hAnsi="Times New Roman"/>
          <w:i/>
          <w:sz w:val="24"/>
          <w:szCs w:val="24"/>
        </w:rPr>
        <w:t>et al.</w:t>
      </w:r>
      <w:r w:rsidRPr="007D2654">
        <w:rPr>
          <w:rFonts w:ascii="Times New Roman" w:hAnsi="Times New Roman"/>
          <w:sz w:val="24"/>
          <w:szCs w:val="24"/>
        </w:rPr>
        <w:t xml:space="preserve"> (2004) and </w:t>
      </w:r>
      <w:proofErr w:type="spellStart"/>
      <w:r w:rsidRPr="007D2654">
        <w:rPr>
          <w:rFonts w:ascii="Times New Roman" w:hAnsi="Times New Roman"/>
          <w:sz w:val="24"/>
          <w:szCs w:val="24"/>
        </w:rPr>
        <w:t>Eswaran</w:t>
      </w:r>
      <w:proofErr w:type="spellEnd"/>
      <w:r w:rsidRPr="007D2654">
        <w:rPr>
          <w:rFonts w:ascii="Times New Roman" w:hAnsi="Times New Roman"/>
          <w:sz w:val="24"/>
          <w:szCs w:val="24"/>
        </w:rPr>
        <w:t xml:space="preserve"> (2012).  Since, local and domestic land races usually have high genetic integrity, genetic diversity assessment on phenotypic expression of the characters could authentic to carry out any breeding program in fine rice.</w:t>
      </w:r>
    </w:p>
    <w:p w:rsidR="00A02FB6" w:rsidRDefault="00C40C91" w:rsidP="00873763">
      <w:pPr>
        <w:spacing w:after="0" w:line="360" w:lineRule="auto"/>
        <w:jc w:val="both"/>
        <w:rPr>
          <w:rFonts w:ascii="Times New Roman" w:hAnsi="Times New Roman"/>
          <w:b/>
          <w:sz w:val="24"/>
          <w:szCs w:val="24"/>
        </w:rPr>
      </w:pPr>
      <w:r>
        <w:rPr>
          <w:rFonts w:ascii="Times New Roman" w:hAnsi="Times New Roman"/>
          <w:b/>
          <w:sz w:val="24"/>
          <w:szCs w:val="24"/>
        </w:rPr>
        <w:t>4.9</w:t>
      </w:r>
      <w:r w:rsidR="00873763">
        <w:rPr>
          <w:rFonts w:ascii="Times New Roman" w:hAnsi="Times New Roman"/>
          <w:b/>
          <w:sz w:val="24"/>
          <w:szCs w:val="24"/>
        </w:rPr>
        <w:t>.2 Intra and inter cluster distances</w:t>
      </w:r>
    </w:p>
    <w:p w:rsidR="003E771B" w:rsidRPr="00E9463F" w:rsidRDefault="00873763" w:rsidP="003E771B">
      <w:pPr>
        <w:spacing w:line="360" w:lineRule="auto"/>
        <w:jc w:val="both"/>
        <w:rPr>
          <w:rFonts w:ascii="Times New Roman" w:hAnsi="Times New Roman"/>
          <w:sz w:val="23"/>
          <w:szCs w:val="23"/>
        </w:rPr>
      </w:pPr>
      <w:r w:rsidRPr="00E9463F">
        <w:rPr>
          <w:rFonts w:ascii="Times New Roman" w:hAnsi="Times New Roman"/>
          <w:sz w:val="23"/>
          <w:szCs w:val="23"/>
        </w:rPr>
        <w:t xml:space="preserve">Both intra and intra cluster distances are presented in </w:t>
      </w:r>
      <w:r w:rsidRPr="00E9463F">
        <w:rPr>
          <w:rFonts w:ascii="Times New Roman" w:hAnsi="Times New Roman"/>
          <w:b/>
          <w:sz w:val="23"/>
          <w:szCs w:val="23"/>
        </w:rPr>
        <w:t>Table 1</w:t>
      </w:r>
      <w:r w:rsidR="007D2654" w:rsidRPr="00E9463F">
        <w:rPr>
          <w:rFonts w:ascii="Times New Roman" w:hAnsi="Times New Roman"/>
          <w:b/>
          <w:sz w:val="23"/>
          <w:szCs w:val="23"/>
        </w:rPr>
        <w:t>6</w:t>
      </w:r>
      <w:r w:rsidRPr="00E9463F">
        <w:rPr>
          <w:rFonts w:ascii="Times New Roman" w:hAnsi="Times New Roman"/>
          <w:sz w:val="23"/>
          <w:szCs w:val="23"/>
        </w:rPr>
        <w:t>. The highest intra cluster distance (0.7415) was calculated in the cluster IV, comprising with 4 cultivars (</w:t>
      </w:r>
      <w:proofErr w:type="spellStart"/>
      <w:r w:rsidRPr="00E9463F">
        <w:rPr>
          <w:rFonts w:ascii="Times New Roman" w:hAnsi="Times New Roman"/>
          <w:sz w:val="23"/>
          <w:szCs w:val="23"/>
        </w:rPr>
        <w:t>Kalozira</w:t>
      </w:r>
      <w:proofErr w:type="spellEnd"/>
      <w:r w:rsidRPr="00E9463F">
        <w:rPr>
          <w:rFonts w:ascii="Times New Roman" w:hAnsi="Times New Roman"/>
          <w:sz w:val="23"/>
          <w:szCs w:val="23"/>
        </w:rPr>
        <w:t xml:space="preserve">, </w:t>
      </w:r>
      <w:proofErr w:type="spellStart"/>
      <w:r w:rsidRPr="00E9463F">
        <w:rPr>
          <w:rFonts w:ascii="Times New Roman" w:hAnsi="Times New Roman"/>
          <w:sz w:val="23"/>
          <w:szCs w:val="23"/>
        </w:rPr>
        <w:t>Dudsor</w:t>
      </w:r>
      <w:proofErr w:type="spellEnd"/>
      <w:r w:rsidRPr="00E9463F">
        <w:rPr>
          <w:rFonts w:ascii="Times New Roman" w:hAnsi="Times New Roman"/>
          <w:sz w:val="23"/>
          <w:szCs w:val="23"/>
        </w:rPr>
        <w:t xml:space="preserve">, </w:t>
      </w:r>
      <w:proofErr w:type="spellStart"/>
      <w:r w:rsidRPr="00E9463F">
        <w:rPr>
          <w:rFonts w:ascii="Times New Roman" w:hAnsi="Times New Roman"/>
          <w:sz w:val="23"/>
          <w:szCs w:val="23"/>
        </w:rPr>
        <w:t>Uknimodhu</w:t>
      </w:r>
      <w:proofErr w:type="spellEnd"/>
      <w:r w:rsidRPr="00E9463F">
        <w:rPr>
          <w:rFonts w:ascii="Times New Roman" w:hAnsi="Times New Roman"/>
          <w:sz w:val="23"/>
          <w:szCs w:val="23"/>
        </w:rPr>
        <w:t xml:space="preserve"> and </w:t>
      </w:r>
      <w:proofErr w:type="spellStart"/>
      <w:r w:rsidRPr="00E9463F">
        <w:rPr>
          <w:rFonts w:ascii="Times New Roman" w:hAnsi="Times New Roman"/>
          <w:sz w:val="23"/>
          <w:szCs w:val="23"/>
        </w:rPr>
        <w:t>Zaithakatari</w:t>
      </w:r>
      <w:proofErr w:type="spellEnd"/>
      <w:r w:rsidRPr="00E9463F">
        <w:rPr>
          <w:rFonts w:ascii="Times New Roman" w:hAnsi="Times New Roman"/>
          <w:sz w:val="23"/>
          <w:szCs w:val="23"/>
        </w:rPr>
        <w:t xml:space="preserve">) at the same time the lowest intra cluster distance (0.4141) was </w:t>
      </w:r>
      <w:r w:rsidR="00A02FB6" w:rsidRPr="00E9463F">
        <w:rPr>
          <w:rFonts w:ascii="Times New Roman" w:hAnsi="Times New Roman"/>
          <w:sz w:val="23"/>
          <w:szCs w:val="23"/>
        </w:rPr>
        <w:t>calculated in the cluster I (</w:t>
      </w:r>
      <w:proofErr w:type="spellStart"/>
      <w:r w:rsidR="00A02FB6" w:rsidRPr="00E9463F">
        <w:rPr>
          <w:rFonts w:ascii="Times New Roman" w:hAnsi="Times New Roman"/>
          <w:sz w:val="23"/>
          <w:szCs w:val="23"/>
        </w:rPr>
        <w:t>Kataribhog</w:t>
      </w:r>
      <w:proofErr w:type="spellEnd"/>
      <w:r w:rsidR="00A02FB6" w:rsidRPr="00E9463F">
        <w:rPr>
          <w:rFonts w:ascii="Times New Roman" w:hAnsi="Times New Roman"/>
          <w:sz w:val="23"/>
          <w:szCs w:val="23"/>
        </w:rPr>
        <w:t xml:space="preserve"> and </w:t>
      </w:r>
      <w:proofErr w:type="spellStart"/>
      <w:r w:rsidR="00A02FB6" w:rsidRPr="00E9463F">
        <w:rPr>
          <w:rFonts w:ascii="Times New Roman" w:hAnsi="Times New Roman"/>
          <w:sz w:val="23"/>
          <w:szCs w:val="23"/>
        </w:rPr>
        <w:t>Badshabhog</w:t>
      </w:r>
      <w:proofErr w:type="spellEnd"/>
      <w:r w:rsidR="00A02FB6" w:rsidRPr="00E9463F">
        <w:rPr>
          <w:rFonts w:ascii="Times New Roman" w:hAnsi="Times New Roman"/>
          <w:sz w:val="23"/>
          <w:szCs w:val="23"/>
        </w:rPr>
        <w:t>).</w:t>
      </w:r>
      <w:r w:rsidR="00A02FB6" w:rsidRPr="00E9463F">
        <w:rPr>
          <w:rFonts w:ascii="Times New Roman" w:hAnsi="Times New Roman"/>
          <w:b/>
          <w:sz w:val="23"/>
          <w:szCs w:val="23"/>
        </w:rPr>
        <w:t xml:space="preserve"> </w:t>
      </w:r>
      <w:r w:rsidR="00A02FB6" w:rsidRPr="00E9463F">
        <w:rPr>
          <w:rFonts w:ascii="Times New Roman" w:hAnsi="Times New Roman"/>
          <w:sz w:val="23"/>
          <w:szCs w:val="23"/>
        </w:rPr>
        <w:t>The intra cluster distance could be exploited when the cluster has some important features</w:t>
      </w:r>
      <w:r w:rsidR="00077A13" w:rsidRPr="00E9463F">
        <w:rPr>
          <w:rFonts w:ascii="Times New Roman" w:hAnsi="Times New Roman"/>
          <w:sz w:val="23"/>
          <w:szCs w:val="23"/>
        </w:rPr>
        <w:t>. The inter cluster distance (51.98) was estimated in between the clusters I and IV, which was followed by the distance (47.08) measured in between the clusters II and IV. Therefore, the cultivars under cluster IV (</w:t>
      </w:r>
      <w:proofErr w:type="spellStart"/>
      <w:r w:rsidR="00077A13" w:rsidRPr="00E9463F">
        <w:rPr>
          <w:rFonts w:ascii="Times New Roman" w:hAnsi="Times New Roman"/>
          <w:sz w:val="23"/>
          <w:szCs w:val="23"/>
        </w:rPr>
        <w:t>Begunbichi</w:t>
      </w:r>
      <w:proofErr w:type="spellEnd"/>
      <w:r w:rsidR="00077A13" w:rsidRPr="00E9463F">
        <w:rPr>
          <w:rFonts w:ascii="Times New Roman" w:hAnsi="Times New Roman"/>
          <w:sz w:val="23"/>
          <w:szCs w:val="23"/>
        </w:rPr>
        <w:t xml:space="preserve">, </w:t>
      </w:r>
      <w:proofErr w:type="spellStart"/>
      <w:r w:rsidR="00077A13" w:rsidRPr="00E9463F">
        <w:rPr>
          <w:rFonts w:ascii="Times New Roman" w:hAnsi="Times New Roman"/>
          <w:sz w:val="23"/>
          <w:szCs w:val="23"/>
        </w:rPr>
        <w:t>Darkashail</w:t>
      </w:r>
      <w:proofErr w:type="spellEnd"/>
      <w:r w:rsidR="00077A13" w:rsidRPr="00E9463F">
        <w:rPr>
          <w:rFonts w:ascii="Times New Roman" w:hAnsi="Times New Roman"/>
          <w:sz w:val="23"/>
          <w:szCs w:val="23"/>
        </w:rPr>
        <w:t xml:space="preserve"> and </w:t>
      </w:r>
      <w:proofErr w:type="spellStart"/>
      <w:r w:rsidR="00077A13" w:rsidRPr="00E9463F">
        <w:rPr>
          <w:rFonts w:ascii="Times New Roman" w:hAnsi="Times New Roman"/>
          <w:sz w:val="23"/>
          <w:szCs w:val="23"/>
        </w:rPr>
        <w:t>Lalfota</w:t>
      </w:r>
      <w:proofErr w:type="spellEnd"/>
      <w:r w:rsidR="00077A13" w:rsidRPr="00E9463F">
        <w:rPr>
          <w:rFonts w:ascii="Times New Roman" w:hAnsi="Times New Roman"/>
          <w:sz w:val="23"/>
          <w:szCs w:val="23"/>
        </w:rPr>
        <w:t>) were genetically far away from the cultivars under clusters I (</w:t>
      </w:r>
      <w:proofErr w:type="spellStart"/>
      <w:r w:rsidR="00077A13" w:rsidRPr="00E9463F">
        <w:rPr>
          <w:rFonts w:ascii="Times New Roman" w:hAnsi="Times New Roman"/>
          <w:sz w:val="23"/>
          <w:szCs w:val="23"/>
        </w:rPr>
        <w:t>Kateribhog</w:t>
      </w:r>
      <w:proofErr w:type="spellEnd"/>
      <w:r w:rsidR="00077A13" w:rsidRPr="00E9463F">
        <w:rPr>
          <w:rFonts w:ascii="Times New Roman" w:hAnsi="Times New Roman"/>
          <w:sz w:val="23"/>
          <w:szCs w:val="23"/>
        </w:rPr>
        <w:t xml:space="preserve"> and </w:t>
      </w:r>
      <w:proofErr w:type="spellStart"/>
      <w:r w:rsidR="00077A13" w:rsidRPr="00E9463F">
        <w:rPr>
          <w:rFonts w:ascii="Times New Roman" w:hAnsi="Times New Roman"/>
          <w:sz w:val="23"/>
          <w:szCs w:val="23"/>
        </w:rPr>
        <w:t>Badshabhog</w:t>
      </w:r>
      <w:proofErr w:type="spellEnd"/>
      <w:r w:rsidR="00077A13" w:rsidRPr="00E9463F">
        <w:rPr>
          <w:rFonts w:ascii="Times New Roman" w:hAnsi="Times New Roman"/>
          <w:sz w:val="23"/>
          <w:szCs w:val="23"/>
        </w:rPr>
        <w:t>) and II (</w:t>
      </w:r>
      <w:proofErr w:type="spellStart"/>
      <w:r w:rsidR="00077A13" w:rsidRPr="00E9463F">
        <w:rPr>
          <w:rFonts w:ascii="Times New Roman" w:hAnsi="Times New Roman"/>
          <w:sz w:val="23"/>
          <w:szCs w:val="23"/>
        </w:rPr>
        <w:t>Radhunipagol</w:t>
      </w:r>
      <w:proofErr w:type="spellEnd"/>
      <w:r w:rsidR="00077A13" w:rsidRPr="00E9463F">
        <w:rPr>
          <w:rFonts w:ascii="Times New Roman" w:hAnsi="Times New Roman"/>
          <w:sz w:val="23"/>
          <w:szCs w:val="23"/>
        </w:rPr>
        <w:t xml:space="preserve"> and </w:t>
      </w:r>
      <w:proofErr w:type="spellStart"/>
      <w:r w:rsidR="00077A13" w:rsidRPr="00E9463F">
        <w:rPr>
          <w:rFonts w:ascii="Times New Roman" w:hAnsi="Times New Roman"/>
          <w:sz w:val="23"/>
          <w:szCs w:val="23"/>
        </w:rPr>
        <w:t>Salna</w:t>
      </w:r>
      <w:proofErr w:type="spellEnd"/>
      <w:r w:rsidR="00077A13" w:rsidRPr="00E9463F">
        <w:rPr>
          <w:rFonts w:ascii="Times New Roman" w:hAnsi="Times New Roman"/>
          <w:sz w:val="23"/>
          <w:szCs w:val="23"/>
        </w:rPr>
        <w:t>).</w:t>
      </w:r>
      <w:r w:rsidR="00077A13" w:rsidRPr="00E9463F">
        <w:rPr>
          <w:rFonts w:ascii="Times New Roman" w:hAnsi="Times New Roman"/>
          <w:color w:val="FF0000"/>
          <w:sz w:val="23"/>
          <w:szCs w:val="23"/>
        </w:rPr>
        <w:t xml:space="preserve"> </w:t>
      </w:r>
      <w:r w:rsidR="00077A13" w:rsidRPr="00E9463F">
        <w:rPr>
          <w:rFonts w:ascii="Times New Roman" w:hAnsi="Times New Roman"/>
          <w:sz w:val="23"/>
          <w:szCs w:val="23"/>
        </w:rPr>
        <w:t>The selection of divergent genotypes from above clusters would produce a broad spectrum of variability for yield traits, which may enable further selection and genetic improvement.</w:t>
      </w:r>
      <w:r w:rsidR="00AB04FC" w:rsidRPr="00E9463F">
        <w:rPr>
          <w:rFonts w:ascii="Times New Roman" w:hAnsi="Times New Roman"/>
          <w:sz w:val="23"/>
          <w:szCs w:val="23"/>
        </w:rPr>
        <w:t xml:space="preserve"> </w:t>
      </w:r>
      <w:proofErr w:type="spellStart"/>
      <w:r w:rsidR="00AB04FC" w:rsidRPr="00E9463F">
        <w:rPr>
          <w:rFonts w:ascii="Times New Roman" w:hAnsi="Times New Roman"/>
          <w:sz w:val="23"/>
          <w:szCs w:val="23"/>
        </w:rPr>
        <w:t>Hasan</w:t>
      </w:r>
      <w:proofErr w:type="spellEnd"/>
      <w:r w:rsidR="00AB04FC" w:rsidRPr="00E9463F">
        <w:rPr>
          <w:rFonts w:ascii="Times New Roman" w:hAnsi="Times New Roman"/>
          <w:sz w:val="23"/>
          <w:szCs w:val="23"/>
        </w:rPr>
        <w:t xml:space="preserve"> </w:t>
      </w:r>
      <w:r w:rsidR="00AB04FC" w:rsidRPr="00E9463F">
        <w:rPr>
          <w:rFonts w:ascii="Times New Roman" w:hAnsi="Times New Roman"/>
          <w:i/>
          <w:iCs/>
          <w:sz w:val="23"/>
          <w:szCs w:val="23"/>
        </w:rPr>
        <w:t xml:space="preserve">et al. </w:t>
      </w:r>
      <w:r w:rsidR="00AB04FC" w:rsidRPr="00E9463F">
        <w:rPr>
          <w:rFonts w:ascii="Times New Roman" w:hAnsi="Times New Roman"/>
          <w:sz w:val="23"/>
          <w:szCs w:val="23"/>
        </w:rPr>
        <w:t>(2000) suggested that parents could be selected on the basis of genetic diversity rather than geographic diversity.</w:t>
      </w:r>
      <w:r w:rsidR="003E771B" w:rsidRPr="00E9463F">
        <w:rPr>
          <w:rFonts w:ascii="Times New Roman" w:hAnsi="Times New Roman"/>
          <w:sz w:val="23"/>
          <w:szCs w:val="23"/>
        </w:rPr>
        <w:t xml:space="preserve"> Choosing of genotypes belonging to distant clusters was expected to execute maximum </w:t>
      </w:r>
      <w:proofErr w:type="spellStart"/>
      <w:r w:rsidR="003E771B" w:rsidRPr="00E9463F">
        <w:rPr>
          <w:rFonts w:ascii="Times New Roman" w:hAnsi="Times New Roman"/>
          <w:sz w:val="23"/>
          <w:szCs w:val="23"/>
        </w:rPr>
        <w:t>heterosis</w:t>
      </w:r>
      <w:proofErr w:type="spellEnd"/>
      <w:r w:rsidR="003E771B" w:rsidRPr="00E9463F">
        <w:rPr>
          <w:rFonts w:ascii="Times New Roman" w:hAnsi="Times New Roman"/>
          <w:sz w:val="23"/>
          <w:szCs w:val="23"/>
        </w:rPr>
        <w:t xml:space="preserve"> in crossing and to be used in hybridization program for obtaining a wide spectrum of variation among the </w:t>
      </w:r>
      <w:proofErr w:type="spellStart"/>
      <w:r w:rsidR="003E771B" w:rsidRPr="00E9463F">
        <w:rPr>
          <w:rFonts w:ascii="Times New Roman" w:hAnsi="Times New Roman"/>
          <w:sz w:val="23"/>
          <w:szCs w:val="23"/>
        </w:rPr>
        <w:t>segregants</w:t>
      </w:r>
      <w:proofErr w:type="spellEnd"/>
      <w:r w:rsidR="003E771B" w:rsidRPr="00E9463F">
        <w:rPr>
          <w:rFonts w:ascii="Times New Roman" w:hAnsi="Times New Roman"/>
          <w:sz w:val="23"/>
          <w:szCs w:val="23"/>
        </w:rPr>
        <w:t xml:space="preserve"> (</w:t>
      </w:r>
      <w:proofErr w:type="spellStart"/>
      <w:r w:rsidR="003E771B" w:rsidRPr="00E9463F">
        <w:rPr>
          <w:rFonts w:ascii="Times New Roman" w:hAnsi="Times New Roman"/>
          <w:sz w:val="23"/>
          <w:szCs w:val="23"/>
        </w:rPr>
        <w:t>Hossain</w:t>
      </w:r>
      <w:proofErr w:type="spellEnd"/>
      <w:r w:rsidR="003E771B" w:rsidRPr="00E9463F">
        <w:rPr>
          <w:rFonts w:ascii="Times New Roman" w:hAnsi="Times New Roman"/>
          <w:sz w:val="23"/>
          <w:szCs w:val="23"/>
        </w:rPr>
        <w:t xml:space="preserve"> </w:t>
      </w:r>
      <w:r w:rsidR="003E771B" w:rsidRPr="00E9463F">
        <w:rPr>
          <w:rFonts w:ascii="Times New Roman" w:hAnsi="Times New Roman"/>
          <w:i/>
          <w:iCs/>
          <w:sz w:val="23"/>
          <w:szCs w:val="23"/>
        </w:rPr>
        <w:t>et al.</w:t>
      </w:r>
      <w:r w:rsidR="003E771B" w:rsidRPr="00E9463F">
        <w:rPr>
          <w:rFonts w:ascii="Times New Roman" w:hAnsi="Times New Roman"/>
          <w:iCs/>
          <w:sz w:val="23"/>
          <w:szCs w:val="23"/>
        </w:rPr>
        <w:t>,</w:t>
      </w:r>
      <w:r w:rsidR="003E771B" w:rsidRPr="00E9463F">
        <w:rPr>
          <w:rFonts w:ascii="Times New Roman" w:hAnsi="Times New Roman"/>
          <w:i/>
          <w:iCs/>
          <w:sz w:val="23"/>
          <w:szCs w:val="23"/>
        </w:rPr>
        <w:t xml:space="preserve"> </w:t>
      </w:r>
      <w:r w:rsidR="003E771B" w:rsidRPr="00E9463F">
        <w:rPr>
          <w:rFonts w:ascii="Times New Roman" w:hAnsi="Times New Roman"/>
          <w:sz w:val="23"/>
          <w:szCs w:val="23"/>
        </w:rPr>
        <w:t>2003). Therefore, wide spectrum variability could be achieved when parents are selected from genetically distant clusters.</w:t>
      </w:r>
    </w:p>
    <w:p w:rsidR="003E771B" w:rsidRDefault="00C40C91" w:rsidP="003E771B">
      <w:pPr>
        <w:spacing w:after="0" w:line="360" w:lineRule="auto"/>
        <w:jc w:val="both"/>
        <w:rPr>
          <w:rFonts w:ascii="Times New Roman" w:hAnsi="Times New Roman"/>
          <w:b/>
          <w:sz w:val="24"/>
          <w:szCs w:val="24"/>
        </w:rPr>
      </w:pPr>
      <w:r>
        <w:rPr>
          <w:rFonts w:ascii="Times New Roman" w:hAnsi="Times New Roman"/>
          <w:b/>
          <w:sz w:val="24"/>
          <w:szCs w:val="24"/>
        </w:rPr>
        <w:t>4.9</w:t>
      </w:r>
      <w:r w:rsidR="003E771B">
        <w:rPr>
          <w:rFonts w:ascii="Times New Roman" w:hAnsi="Times New Roman"/>
          <w:b/>
          <w:sz w:val="24"/>
          <w:szCs w:val="24"/>
        </w:rPr>
        <w:t>.3 Estimation of latent vectors of different characters</w:t>
      </w:r>
    </w:p>
    <w:p w:rsidR="00E9463F" w:rsidRPr="00E9463F" w:rsidRDefault="003E771B" w:rsidP="00E9463F">
      <w:pPr>
        <w:spacing w:after="0" w:line="360" w:lineRule="auto"/>
        <w:jc w:val="both"/>
        <w:rPr>
          <w:rFonts w:ascii="Times New Roman" w:hAnsi="Times New Roman"/>
          <w:sz w:val="23"/>
          <w:szCs w:val="23"/>
        </w:rPr>
      </w:pPr>
      <w:r w:rsidRPr="00E9463F">
        <w:rPr>
          <w:rFonts w:ascii="Times New Roman" w:hAnsi="Times New Roman"/>
          <w:sz w:val="23"/>
          <w:szCs w:val="23"/>
        </w:rPr>
        <w:t xml:space="preserve">The latent vectors I and II are presented in </w:t>
      </w:r>
      <w:r w:rsidRPr="00E9463F">
        <w:rPr>
          <w:rFonts w:ascii="Times New Roman" w:hAnsi="Times New Roman"/>
          <w:b/>
          <w:sz w:val="23"/>
          <w:szCs w:val="23"/>
        </w:rPr>
        <w:t>Table 1</w:t>
      </w:r>
      <w:r w:rsidR="007D2654" w:rsidRPr="00E9463F">
        <w:rPr>
          <w:rFonts w:ascii="Times New Roman" w:hAnsi="Times New Roman"/>
          <w:b/>
          <w:sz w:val="23"/>
          <w:szCs w:val="23"/>
        </w:rPr>
        <w:t>7</w:t>
      </w:r>
      <w:r w:rsidRPr="00E9463F">
        <w:rPr>
          <w:rFonts w:ascii="Times New Roman" w:hAnsi="Times New Roman"/>
          <w:sz w:val="23"/>
          <w:szCs w:val="23"/>
        </w:rPr>
        <w:t xml:space="preserve">. Out of 15 characters under study only two characters, viz. effective tillers/hill and </w:t>
      </w:r>
      <w:proofErr w:type="spellStart"/>
      <w:r w:rsidRPr="00E9463F">
        <w:rPr>
          <w:rFonts w:ascii="Times New Roman" w:hAnsi="Times New Roman"/>
          <w:sz w:val="23"/>
          <w:szCs w:val="23"/>
        </w:rPr>
        <w:t>spikelets</w:t>
      </w:r>
      <w:proofErr w:type="spellEnd"/>
      <w:r w:rsidRPr="00E9463F">
        <w:rPr>
          <w:rFonts w:ascii="Times New Roman" w:hAnsi="Times New Roman"/>
          <w:sz w:val="23"/>
          <w:szCs w:val="23"/>
        </w:rPr>
        <w:t xml:space="preserve">/panicle tendered positive direction in both the vector magnitudes. The positive magnitudes of two vectors indicated complex interaction </w:t>
      </w:r>
      <w:r w:rsidR="00E9463F" w:rsidRPr="00E9463F">
        <w:rPr>
          <w:rFonts w:ascii="Times New Roman" w:hAnsi="Times New Roman"/>
          <w:sz w:val="23"/>
          <w:szCs w:val="23"/>
        </w:rPr>
        <w:t>between the two concerned characters towards genetic diversity.</w:t>
      </w:r>
    </w:p>
    <w:p w:rsidR="00E9463F" w:rsidRPr="00E9463F" w:rsidRDefault="00E9463F" w:rsidP="00E9463F">
      <w:pPr>
        <w:spacing w:after="0" w:line="360" w:lineRule="auto"/>
        <w:jc w:val="both"/>
        <w:rPr>
          <w:rFonts w:ascii="Times New Roman" w:hAnsi="Times New Roman"/>
          <w:b/>
          <w:sz w:val="23"/>
          <w:szCs w:val="23"/>
        </w:rPr>
      </w:pPr>
    </w:p>
    <w:p w:rsidR="00873763" w:rsidRPr="00587B7C" w:rsidRDefault="00873763" w:rsidP="00873763">
      <w:pPr>
        <w:spacing w:line="360" w:lineRule="auto"/>
        <w:jc w:val="both"/>
        <w:rPr>
          <w:rFonts w:ascii="Times New Roman" w:hAnsi="Times New Roman"/>
          <w:b/>
          <w:sz w:val="24"/>
          <w:szCs w:val="24"/>
        </w:rPr>
      </w:pPr>
      <w:proofErr w:type="gramStart"/>
      <w:r w:rsidRPr="00587B7C">
        <w:rPr>
          <w:rFonts w:ascii="Times New Roman" w:hAnsi="Times New Roman"/>
          <w:b/>
          <w:sz w:val="24"/>
          <w:szCs w:val="24"/>
        </w:rPr>
        <w:lastRenderedPageBreak/>
        <w:t xml:space="preserve">Table </w:t>
      </w:r>
      <w:r w:rsidR="007D2654">
        <w:rPr>
          <w:rFonts w:ascii="Times New Roman" w:hAnsi="Times New Roman"/>
          <w:b/>
          <w:sz w:val="24"/>
          <w:szCs w:val="24"/>
        </w:rPr>
        <w:t>15</w:t>
      </w:r>
      <w:r w:rsidRPr="00587B7C">
        <w:rPr>
          <w:rFonts w:ascii="Times New Roman" w:hAnsi="Times New Roman"/>
          <w:b/>
          <w:sz w:val="24"/>
          <w:szCs w:val="24"/>
        </w:rPr>
        <w:t>.</w:t>
      </w:r>
      <w:proofErr w:type="gramEnd"/>
      <w:r w:rsidRPr="00587B7C">
        <w:rPr>
          <w:rFonts w:ascii="Times New Roman" w:hAnsi="Times New Roman"/>
          <w:b/>
          <w:sz w:val="24"/>
          <w:szCs w:val="24"/>
        </w:rPr>
        <w:t xml:space="preserve"> Distribution of</w:t>
      </w:r>
      <w:r w:rsidRPr="00587B7C">
        <w:rPr>
          <w:rFonts w:ascii="Times New Roman" w:hAnsi="Times New Roman"/>
          <w:b/>
          <w:bCs/>
          <w:sz w:val="24"/>
          <w:szCs w:val="24"/>
        </w:rPr>
        <w:t xml:space="preserve"> twenty five </w:t>
      </w:r>
      <w:r w:rsidRPr="00587B7C">
        <w:rPr>
          <w:rFonts w:ascii="Times New Roman" w:hAnsi="Times New Roman"/>
          <w:b/>
          <w:sz w:val="24"/>
          <w:szCs w:val="24"/>
        </w:rPr>
        <w:t>fine rice cultivars in six different clusters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88"/>
        <w:gridCol w:w="1800"/>
        <w:gridCol w:w="1800"/>
        <w:gridCol w:w="4680"/>
      </w:tblGrid>
      <w:tr w:rsidR="00873763" w:rsidRPr="00587B7C" w:rsidTr="006D619B">
        <w:tc>
          <w:tcPr>
            <w:tcW w:w="1188" w:type="dxa"/>
          </w:tcPr>
          <w:p w:rsidR="00873763" w:rsidRPr="004B5997" w:rsidRDefault="00873763" w:rsidP="006D619B">
            <w:pPr>
              <w:spacing w:line="360" w:lineRule="auto"/>
              <w:jc w:val="center"/>
              <w:rPr>
                <w:rFonts w:ascii="Times New Roman" w:hAnsi="Times New Roman"/>
                <w:sz w:val="24"/>
                <w:szCs w:val="24"/>
              </w:rPr>
            </w:pPr>
            <w:r w:rsidRPr="004B5997">
              <w:rPr>
                <w:rFonts w:ascii="Times New Roman" w:hAnsi="Times New Roman"/>
                <w:sz w:val="24"/>
                <w:szCs w:val="24"/>
              </w:rPr>
              <w:t>Cluster</w:t>
            </w:r>
          </w:p>
        </w:tc>
        <w:tc>
          <w:tcPr>
            <w:tcW w:w="1800" w:type="dxa"/>
          </w:tcPr>
          <w:p w:rsidR="00873763" w:rsidRPr="004B5997" w:rsidRDefault="00873763" w:rsidP="006D619B">
            <w:pPr>
              <w:spacing w:after="0" w:line="360" w:lineRule="auto"/>
              <w:jc w:val="center"/>
              <w:rPr>
                <w:rFonts w:ascii="Times New Roman" w:hAnsi="Times New Roman"/>
                <w:sz w:val="24"/>
                <w:szCs w:val="24"/>
              </w:rPr>
            </w:pPr>
            <w:r w:rsidRPr="004B5997">
              <w:rPr>
                <w:rFonts w:ascii="Times New Roman" w:hAnsi="Times New Roman"/>
                <w:sz w:val="24"/>
                <w:szCs w:val="24"/>
              </w:rPr>
              <w:t>No. of     cultivars</w:t>
            </w:r>
          </w:p>
        </w:tc>
        <w:tc>
          <w:tcPr>
            <w:tcW w:w="1800" w:type="dxa"/>
          </w:tcPr>
          <w:p w:rsidR="00873763" w:rsidRPr="004B5997" w:rsidRDefault="00873763" w:rsidP="006D619B">
            <w:pPr>
              <w:spacing w:after="0" w:line="360" w:lineRule="auto"/>
              <w:jc w:val="center"/>
              <w:rPr>
                <w:rFonts w:ascii="Times New Roman" w:hAnsi="Times New Roman"/>
                <w:sz w:val="24"/>
                <w:szCs w:val="24"/>
              </w:rPr>
            </w:pPr>
            <w:r w:rsidRPr="004B5997">
              <w:rPr>
                <w:rFonts w:ascii="Times New Roman" w:hAnsi="Times New Roman"/>
                <w:sz w:val="24"/>
                <w:szCs w:val="24"/>
              </w:rPr>
              <w:t>Percent of      total  entries</w:t>
            </w:r>
          </w:p>
        </w:tc>
        <w:tc>
          <w:tcPr>
            <w:tcW w:w="4680" w:type="dxa"/>
          </w:tcPr>
          <w:p w:rsidR="00873763" w:rsidRPr="004B5997" w:rsidRDefault="00873763" w:rsidP="006D619B">
            <w:pPr>
              <w:spacing w:after="0" w:line="360" w:lineRule="auto"/>
              <w:jc w:val="center"/>
              <w:rPr>
                <w:rFonts w:ascii="Times New Roman" w:hAnsi="Times New Roman"/>
                <w:sz w:val="24"/>
                <w:szCs w:val="24"/>
              </w:rPr>
            </w:pPr>
            <w:r w:rsidRPr="004B5997">
              <w:rPr>
                <w:rFonts w:ascii="Times New Roman" w:hAnsi="Times New Roman"/>
                <w:sz w:val="24"/>
                <w:szCs w:val="24"/>
              </w:rPr>
              <w:t>Name of cultivars</w:t>
            </w:r>
          </w:p>
        </w:tc>
      </w:tr>
      <w:tr w:rsidR="00873763" w:rsidRPr="00587B7C" w:rsidTr="006D619B">
        <w:tc>
          <w:tcPr>
            <w:tcW w:w="1188" w:type="dxa"/>
          </w:tcPr>
          <w:p w:rsidR="00873763" w:rsidRPr="00587B7C" w:rsidRDefault="00873763" w:rsidP="006D619B">
            <w:pPr>
              <w:spacing w:after="0" w:line="360" w:lineRule="auto"/>
              <w:jc w:val="center"/>
              <w:rPr>
                <w:rFonts w:ascii="Times New Roman" w:hAnsi="Times New Roman"/>
                <w:sz w:val="24"/>
                <w:szCs w:val="24"/>
              </w:rPr>
            </w:pPr>
            <w:r w:rsidRPr="00587B7C">
              <w:rPr>
                <w:rFonts w:ascii="Times New Roman" w:hAnsi="Times New Roman"/>
                <w:sz w:val="24"/>
                <w:szCs w:val="24"/>
              </w:rPr>
              <w:t>I</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2</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8</w:t>
            </w:r>
          </w:p>
        </w:tc>
        <w:tc>
          <w:tcPr>
            <w:tcW w:w="4680" w:type="dxa"/>
          </w:tcPr>
          <w:p w:rsidR="00873763" w:rsidRPr="00587B7C" w:rsidRDefault="00873763" w:rsidP="006D619B">
            <w:pPr>
              <w:spacing w:line="360" w:lineRule="auto"/>
              <w:jc w:val="center"/>
              <w:rPr>
                <w:rFonts w:ascii="Times New Roman" w:hAnsi="Times New Roman"/>
                <w:b/>
                <w:sz w:val="24"/>
                <w:szCs w:val="24"/>
              </w:rPr>
            </w:pPr>
            <w:proofErr w:type="spellStart"/>
            <w:r w:rsidRPr="00587B7C">
              <w:rPr>
                <w:rFonts w:ascii="Times New Roman" w:hAnsi="Times New Roman"/>
                <w:sz w:val="24"/>
                <w:szCs w:val="24"/>
              </w:rPr>
              <w:t>Kataribhog</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Badshabhog</w:t>
            </w:r>
            <w:proofErr w:type="spellEnd"/>
          </w:p>
        </w:tc>
      </w:tr>
      <w:tr w:rsidR="00873763" w:rsidRPr="00587B7C" w:rsidTr="006D619B">
        <w:tc>
          <w:tcPr>
            <w:tcW w:w="118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II</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2</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8</w:t>
            </w:r>
          </w:p>
        </w:tc>
        <w:tc>
          <w:tcPr>
            <w:tcW w:w="4680" w:type="dxa"/>
          </w:tcPr>
          <w:p w:rsidR="00873763" w:rsidRPr="00587B7C" w:rsidRDefault="00873763" w:rsidP="006D619B">
            <w:pPr>
              <w:spacing w:line="360" w:lineRule="auto"/>
              <w:jc w:val="center"/>
              <w:rPr>
                <w:rFonts w:ascii="Times New Roman" w:hAnsi="Times New Roman"/>
                <w:b/>
                <w:sz w:val="24"/>
                <w:szCs w:val="24"/>
              </w:rPr>
            </w:pPr>
            <w:proofErr w:type="spellStart"/>
            <w:r w:rsidRPr="00587B7C">
              <w:rPr>
                <w:rFonts w:ascii="Times New Roman" w:hAnsi="Times New Roman"/>
                <w:sz w:val="24"/>
                <w:szCs w:val="24"/>
              </w:rPr>
              <w:t>Radhunipagal</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Salna</w:t>
            </w:r>
            <w:proofErr w:type="spellEnd"/>
          </w:p>
        </w:tc>
      </w:tr>
      <w:tr w:rsidR="00873763" w:rsidRPr="00587B7C" w:rsidTr="006D619B">
        <w:tc>
          <w:tcPr>
            <w:tcW w:w="118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III</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4</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16</w:t>
            </w:r>
          </w:p>
        </w:tc>
        <w:tc>
          <w:tcPr>
            <w:tcW w:w="4680" w:type="dxa"/>
          </w:tcPr>
          <w:p w:rsidR="00873763" w:rsidRPr="00587B7C" w:rsidRDefault="00873763" w:rsidP="006D619B">
            <w:pPr>
              <w:spacing w:line="360" w:lineRule="auto"/>
              <w:jc w:val="center"/>
              <w:rPr>
                <w:rFonts w:ascii="Times New Roman" w:hAnsi="Times New Roman"/>
                <w:sz w:val="24"/>
                <w:szCs w:val="24"/>
              </w:rPr>
            </w:pPr>
            <w:proofErr w:type="spellStart"/>
            <w:r w:rsidRPr="00587B7C">
              <w:rPr>
                <w:rFonts w:ascii="Times New Roman" w:hAnsi="Times New Roman"/>
                <w:sz w:val="24"/>
                <w:szCs w:val="24"/>
              </w:rPr>
              <w:t>Ranj</w:t>
            </w:r>
            <w:r>
              <w:rPr>
                <w:rFonts w:ascii="Times New Roman" w:hAnsi="Times New Roman"/>
                <w:sz w:val="24"/>
                <w:szCs w:val="24"/>
              </w:rPr>
              <w:t>it</w:t>
            </w:r>
            <w:proofErr w:type="spellEnd"/>
            <w:r>
              <w:rPr>
                <w:rFonts w:ascii="Times New Roman" w:hAnsi="Times New Roman"/>
                <w:sz w:val="24"/>
                <w:szCs w:val="24"/>
              </w:rPr>
              <w:t xml:space="preserve">. Bolder, </w:t>
            </w:r>
            <w:proofErr w:type="spellStart"/>
            <w:r>
              <w:rPr>
                <w:rFonts w:ascii="Times New Roman" w:hAnsi="Times New Roman"/>
                <w:sz w:val="24"/>
                <w:szCs w:val="24"/>
              </w:rPr>
              <w:t>Kalosoru</w:t>
            </w:r>
            <w:proofErr w:type="spellEnd"/>
            <w:r>
              <w:rPr>
                <w:rFonts w:ascii="Times New Roman" w:hAnsi="Times New Roman"/>
                <w:sz w:val="24"/>
                <w:szCs w:val="24"/>
              </w:rPr>
              <w:t>, BRRI Dhan</w:t>
            </w:r>
            <w:r w:rsidRPr="00587B7C">
              <w:rPr>
                <w:rFonts w:ascii="Times New Roman" w:hAnsi="Times New Roman"/>
                <w:sz w:val="24"/>
                <w:szCs w:val="24"/>
              </w:rPr>
              <w:t>34</w:t>
            </w:r>
          </w:p>
        </w:tc>
      </w:tr>
      <w:tr w:rsidR="00873763" w:rsidRPr="00587B7C" w:rsidTr="006D619B">
        <w:tc>
          <w:tcPr>
            <w:tcW w:w="118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IV</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3</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12</w:t>
            </w:r>
          </w:p>
        </w:tc>
        <w:tc>
          <w:tcPr>
            <w:tcW w:w="4680" w:type="dxa"/>
          </w:tcPr>
          <w:p w:rsidR="00873763" w:rsidRPr="00587B7C" w:rsidRDefault="00873763" w:rsidP="006D619B">
            <w:pPr>
              <w:spacing w:line="360" w:lineRule="auto"/>
              <w:jc w:val="center"/>
              <w:rPr>
                <w:rFonts w:ascii="Times New Roman" w:hAnsi="Times New Roman"/>
                <w:sz w:val="24"/>
                <w:szCs w:val="24"/>
              </w:rPr>
            </w:pPr>
            <w:proofErr w:type="spellStart"/>
            <w:r w:rsidRPr="00587B7C">
              <w:rPr>
                <w:rFonts w:ascii="Times New Roman" w:hAnsi="Times New Roman"/>
                <w:sz w:val="24"/>
                <w:szCs w:val="24"/>
              </w:rPr>
              <w:t>Begunbichi</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Darkashail</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Lalfota</w:t>
            </w:r>
            <w:proofErr w:type="spellEnd"/>
            <w:r w:rsidRPr="00587B7C">
              <w:rPr>
                <w:rFonts w:ascii="Times New Roman" w:hAnsi="Times New Roman"/>
                <w:sz w:val="24"/>
                <w:szCs w:val="24"/>
              </w:rPr>
              <w:t>,</w:t>
            </w:r>
          </w:p>
        </w:tc>
      </w:tr>
      <w:tr w:rsidR="00873763" w:rsidRPr="00587B7C" w:rsidTr="006D619B">
        <w:tc>
          <w:tcPr>
            <w:tcW w:w="118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V</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10</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40</w:t>
            </w:r>
          </w:p>
        </w:tc>
        <w:tc>
          <w:tcPr>
            <w:tcW w:w="4680" w:type="dxa"/>
          </w:tcPr>
          <w:p w:rsidR="00873763" w:rsidRPr="00587B7C" w:rsidRDefault="00873763" w:rsidP="006D619B">
            <w:pPr>
              <w:spacing w:line="360" w:lineRule="auto"/>
              <w:jc w:val="center"/>
              <w:rPr>
                <w:rFonts w:ascii="Times New Roman" w:hAnsi="Times New Roman"/>
                <w:sz w:val="24"/>
                <w:szCs w:val="24"/>
              </w:rPr>
            </w:pPr>
            <w:r>
              <w:rPr>
                <w:rFonts w:ascii="Times New Roman" w:hAnsi="Times New Roman"/>
                <w:sz w:val="24"/>
                <w:szCs w:val="24"/>
              </w:rPr>
              <w:t>Phil</w:t>
            </w:r>
            <w:r w:rsidRPr="00587B7C">
              <w:rPr>
                <w:rFonts w:ascii="Times New Roman" w:hAnsi="Times New Roman"/>
                <w:sz w:val="24"/>
                <w:szCs w:val="24"/>
              </w:rPr>
              <w:t>i</w:t>
            </w:r>
            <w:r>
              <w:rPr>
                <w:rFonts w:ascii="Times New Roman" w:hAnsi="Times New Roman"/>
                <w:sz w:val="24"/>
                <w:szCs w:val="24"/>
              </w:rPr>
              <w:t xml:space="preserve">ppine </w:t>
            </w:r>
            <w:proofErr w:type="spellStart"/>
            <w:r>
              <w:rPr>
                <w:rFonts w:ascii="Times New Roman" w:hAnsi="Times New Roman"/>
                <w:sz w:val="24"/>
                <w:szCs w:val="24"/>
              </w:rPr>
              <w:t>K</w:t>
            </w:r>
            <w:r w:rsidRPr="00587B7C">
              <w:rPr>
                <w:rFonts w:ascii="Times New Roman" w:hAnsi="Times New Roman"/>
                <w:sz w:val="24"/>
                <w:szCs w:val="24"/>
              </w:rPr>
              <w:t>atari</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Sakharkhana</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Chinigura</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Sadakatari</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Malshira</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Moulata</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Lalpajam</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Pajam</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Binnipakri</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Chikonsarna</w:t>
            </w:r>
            <w:proofErr w:type="spellEnd"/>
          </w:p>
        </w:tc>
      </w:tr>
      <w:tr w:rsidR="00873763" w:rsidRPr="00587B7C" w:rsidTr="006D619B">
        <w:tc>
          <w:tcPr>
            <w:tcW w:w="118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VI</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4</w:t>
            </w:r>
          </w:p>
        </w:tc>
        <w:tc>
          <w:tcPr>
            <w:tcW w:w="180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16</w:t>
            </w:r>
          </w:p>
        </w:tc>
        <w:tc>
          <w:tcPr>
            <w:tcW w:w="4680" w:type="dxa"/>
          </w:tcPr>
          <w:p w:rsidR="00873763" w:rsidRPr="00587B7C" w:rsidRDefault="00873763" w:rsidP="006D619B">
            <w:pPr>
              <w:spacing w:line="360" w:lineRule="auto"/>
              <w:jc w:val="center"/>
              <w:rPr>
                <w:rFonts w:ascii="Times New Roman" w:hAnsi="Times New Roman"/>
                <w:sz w:val="24"/>
                <w:szCs w:val="24"/>
              </w:rPr>
            </w:pPr>
            <w:proofErr w:type="spellStart"/>
            <w:r w:rsidRPr="00587B7C">
              <w:rPr>
                <w:rFonts w:ascii="Times New Roman" w:hAnsi="Times New Roman"/>
                <w:sz w:val="24"/>
                <w:szCs w:val="24"/>
              </w:rPr>
              <w:t>Kalozira</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Dudsor</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Uknimodhu</w:t>
            </w:r>
            <w:proofErr w:type="spellEnd"/>
            <w:r w:rsidRPr="00587B7C">
              <w:rPr>
                <w:rFonts w:ascii="Times New Roman" w:hAnsi="Times New Roman"/>
                <w:sz w:val="24"/>
                <w:szCs w:val="24"/>
              </w:rPr>
              <w:t xml:space="preserve">, </w:t>
            </w:r>
            <w:proofErr w:type="spellStart"/>
            <w:r w:rsidRPr="00587B7C">
              <w:rPr>
                <w:rFonts w:ascii="Times New Roman" w:hAnsi="Times New Roman"/>
                <w:sz w:val="24"/>
                <w:szCs w:val="24"/>
              </w:rPr>
              <w:t>Zaithakatari</w:t>
            </w:r>
            <w:proofErr w:type="spellEnd"/>
          </w:p>
        </w:tc>
      </w:tr>
    </w:tbl>
    <w:p w:rsidR="00873763" w:rsidRDefault="00873763" w:rsidP="00873763">
      <w:pPr>
        <w:rPr>
          <w:rFonts w:ascii="Times New Roman" w:hAnsi="Times New Roman"/>
          <w:b/>
          <w:sz w:val="16"/>
          <w:szCs w:val="16"/>
        </w:rPr>
      </w:pPr>
    </w:p>
    <w:p w:rsidR="00077A13" w:rsidRDefault="00873763" w:rsidP="00077A13">
      <w:pPr>
        <w:spacing w:after="0"/>
        <w:rPr>
          <w:rFonts w:ascii="Times New Roman" w:hAnsi="Times New Roman"/>
          <w:b/>
          <w:sz w:val="24"/>
          <w:szCs w:val="24"/>
        </w:rPr>
      </w:pPr>
      <w:proofErr w:type="gramStart"/>
      <w:r>
        <w:rPr>
          <w:rFonts w:ascii="Times New Roman" w:hAnsi="Times New Roman"/>
          <w:b/>
          <w:sz w:val="24"/>
          <w:szCs w:val="24"/>
        </w:rPr>
        <w:t>Table 1</w:t>
      </w:r>
      <w:r w:rsidR="007D2654">
        <w:rPr>
          <w:rFonts w:ascii="Times New Roman" w:hAnsi="Times New Roman"/>
          <w:b/>
          <w:sz w:val="24"/>
          <w:szCs w:val="24"/>
        </w:rPr>
        <w:t>6</w:t>
      </w:r>
      <w:r>
        <w:rPr>
          <w:rFonts w:ascii="Times New Roman" w:hAnsi="Times New Roman"/>
          <w:b/>
          <w:sz w:val="24"/>
          <w:szCs w:val="24"/>
        </w:rPr>
        <w:t>.</w:t>
      </w:r>
      <w:proofErr w:type="gramEnd"/>
      <w:r>
        <w:rPr>
          <w:rFonts w:ascii="Times New Roman" w:hAnsi="Times New Roman"/>
          <w:b/>
          <w:sz w:val="24"/>
          <w:szCs w:val="24"/>
        </w:rPr>
        <w:t xml:space="preserve"> Average intra (bold) and inter </w:t>
      </w:r>
      <w:r w:rsidRPr="00587B7C">
        <w:rPr>
          <w:rFonts w:ascii="Times New Roman" w:hAnsi="Times New Roman"/>
          <w:b/>
          <w:sz w:val="24"/>
          <w:szCs w:val="24"/>
        </w:rPr>
        <w:t>cluster distances (D</w:t>
      </w:r>
      <w:r w:rsidRPr="00587B7C">
        <w:rPr>
          <w:rFonts w:ascii="Times New Roman" w:hAnsi="Times New Roman"/>
          <w:b/>
          <w:sz w:val="24"/>
          <w:szCs w:val="24"/>
          <w:vertAlign w:val="superscript"/>
        </w:rPr>
        <w:t>2</w:t>
      </w:r>
      <w:r w:rsidRPr="00587B7C">
        <w:rPr>
          <w:rFonts w:ascii="Times New Roman" w:hAnsi="Times New Roman"/>
          <w:b/>
          <w:sz w:val="24"/>
          <w:szCs w:val="24"/>
        </w:rPr>
        <w:t xml:space="preserve">) </w:t>
      </w:r>
      <w:proofErr w:type="gramStart"/>
      <w:r w:rsidRPr="00587B7C">
        <w:rPr>
          <w:rFonts w:ascii="Times New Roman" w:hAnsi="Times New Roman"/>
          <w:b/>
          <w:sz w:val="24"/>
          <w:szCs w:val="24"/>
        </w:rPr>
        <w:t xml:space="preserve">for </w:t>
      </w:r>
      <w:r w:rsidRPr="00587B7C">
        <w:rPr>
          <w:rFonts w:ascii="Times New Roman" w:hAnsi="Times New Roman"/>
          <w:b/>
          <w:bCs/>
          <w:sz w:val="24"/>
          <w:szCs w:val="24"/>
        </w:rPr>
        <w:t xml:space="preserve">twenty five </w:t>
      </w:r>
      <w:r w:rsidRPr="00587B7C">
        <w:rPr>
          <w:rFonts w:ascii="Times New Roman" w:hAnsi="Times New Roman"/>
          <w:b/>
          <w:sz w:val="24"/>
          <w:szCs w:val="24"/>
        </w:rPr>
        <w:t>fine rice</w:t>
      </w:r>
      <w:proofErr w:type="gramEnd"/>
      <w:r w:rsidRPr="00587B7C">
        <w:rPr>
          <w:rFonts w:ascii="Times New Roman" w:hAnsi="Times New Roman"/>
          <w:b/>
          <w:sz w:val="24"/>
          <w:szCs w:val="24"/>
        </w:rPr>
        <w:t xml:space="preserve"> </w:t>
      </w:r>
      <w:r w:rsidR="00077A13">
        <w:rPr>
          <w:rFonts w:ascii="Times New Roman" w:hAnsi="Times New Roman"/>
          <w:b/>
          <w:sz w:val="24"/>
          <w:szCs w:val="24"/>
        </w:rPr>
        <w:t xml:space="preserve">                  </w:t>
      </w:r>
    </w:p>
    <w:p w:rsidR="00873763" w:rsidRPr="00587B7C" w:rsidRDefault="00077A13" w:rsidP="00873763">
      <w:pPr>
        <w:rPr>
          <w:rFonts w:ascii="Times New Roman" w:hAnsi="Times New Roman"/>
          <w:b/>
          <w:sz w:val="24"/>
          <w:szCs w:val="24"/>
        </w:rPr>
      </w:pPr>
      <w:r>
        <w:rPr>
          <w:rFonts w:ascii="Times New Roman" w:hAnsi="Times New Roman"/>
          <w:b/>
          <w:sz w:val="24"/>
          <w:szCs w:val="24"/>
        </w:rPr>
        <w:t xml:space="preserve">                </w:t>
      </w:r>
      <w:proofErr w:type="gramStart"/>
      <w:r w:rsidR="00873763" w:rsidRPr="00587B7C">
        <w:rPr>
          <w:rFonts w:ascii="Times New Roman" w:hAnsi="Times New Roman"/>
          <w:b/>
          <w:sz w:val="24"/>
          <w:szCs w:val="24"/>
        </w:rPr>
        <w:t>genotypes</w:t>
      </w:r>
      <w:proofErr w:type="gramEnd"/>
      <w:r w:rsidR="00873763" w:rsidRPr="00587B7C">
        <w:rPr>
          <w:rFonts w:ascii="Times New Roman" w:hAnsi="Times New Roman"/>
          <w:b/>
          <w:sz w:val="24"/>
          <w:szCs w:val="24"/>
        </w:rPr>
        <w:t xml:space="preserve"> </w:t>
      </w:r>
    </w:p>
    <w:tbl>
      <w:tblPr>
        <w:tblW w:w="0" w:type="auto"/>
        <w:tblLook w:val="04A0"/>
      </w:tblPr>
      <w:tblGrid>
        <w:gridCol w:w="1908"/>
        <w:gridCol w:w="1092"/>
        <w:gridCol w:w="1260"/>
        <w:gridCol w:w="1350"/>
        <w:gridCol w:w="1350"/>
        <w:gridCol w:w="1260"/>
        <w:gridCol w:w="1263"/>
      </w:tblGrid>
      <w:tr w:rsidR="00873763" w:rsidRPr="00587B7C" w:rsidTr="006D619B">
        <w:tc>
          <w:tcPr>
            <w:tcW w:w="1908" w:type="dxa"/>
            <w:tcBorders>
              <w:top w:val="single" w:sz="4" w:space="0" w:color="auto"/>
              <w:left w:val="single" w:sz="4" w:space="0" w:color="auto"/>
              <w:bottom w:val="single" w:sz="4" w:space="0" w:color="auto"/>
            </w:tcBorders>
            <w:hideMark/>
          </w:tcPr>
          <w:p w:rsidR="00873763" w:rsidRPr="004B5997" w:rsidRDefault="00873763" w:rsidP="00A02FB6">
            <w:pPr>
              <w:spacing w:line="360" w:lineRule="auto"/>
              <w:rPr>
                <w:rFonts w:ascii="Times New Roman" w:hAnsi="Times New Roman"/>
                <w:sz w:val="24"/>
                <w:szCs w:val="24"/>
              </w:rPr>
            </w:pPr>
            <w:r w:rsidRPr="004B5997">
              <w:rPr>
                <w:rFonts w:ascii="Times New Roman" w:hAnsi="Times New Roman"/>
                <w:sz w:val="24"/>
                <w:szCs w:val="24"/>
              </w:rPr>
              <w:t>Cluster Number</w:t>
            </w:r>
          </w:p>
        </w:tc>
        <w:tc>
          <w:tcPr>
            <w:tcW w:w="1092" w:type="dxa"/>
            <w:tcBorders>
              <w:top w:val="single" w:sz="4" w:space="0" w:color="auto"/>
              <w:bottom w:val="single" w:sz="4" w:space="0" w:color="auto"/>
            </w:tcBorders>
            <w:hideMark/>
          </w:tcPr>
          <w:p w:rsidR="00873763" w:rsidRPr="004B5997" w:rsidRDefault="00873763" w:rsidP="00A02FB6">
            <w:pPr>
              <w:spacing w:line="360" w:lineRule="auto"/>
              <w:jc w:val="center"/>
              <w:rPr>
                <w:rFonts w:ascii="Times New Roman" w:hAnsi="Times New Roman"/>
                <w:sz w:val="24"/>
                <w:szCs w:val="24"/>
              </w:rPr>
            </w:pPr>
            <w:r w:rsidRPr="004B5997">
              <w:rPr>
                <w:rFonts w:ascii="Times New Roman" w:hAnsi="Times New Roman"/>
                <w:sz w:val="24"/>
                <w:szCs w:val="24"/>
              </w:rPr>
              <w:t>I</w:t>
            </w:r>
          </w:p>
        </w:tc>
        <w:tc>
          <w:tcPr>
            <w:tcW w:w="1260" w:type="dxa"/>
            <w:tcBorders>
              <w:top w:val="single" w:sz="4" w:space="0" w:color="auto"/>
              <w:bottom w:val="single" w:sz="4" w:space="0" w:color="auto"/>
            </w:tcBorders>
            <w:hideMark/>
          </w:tcPr>
          <w:p w:rsidR="00873763" w:rsidRPr="004B5997" w:rsidRDefault="00873763" w:rsidP="00A02FB6">
            <w:pPr>
              <w:spacing w:line="360" w:lineRule="auto"/>
              <w:jc w:val="center"/>
              <w:rPr>
                <w:rFonts w:ascii="Times New Roman" w:hAnsi="Times New Roman"/>
                <w:sz w:val="24"/>
                <w:szCs w:val="24"/>
              </w:rPr>
            </w:pPr>
            <w:r w:rsidRPr="004B5997">
              <w:rPr>
                <w:rFonts w:ascii="Times New Roman" w:hAnsi="Times New Roman"/>
                <w:sz w:val="24"/>
                <w:szCs w:val="24"/>
              </w:rPr>
              <w:t>II</w:t>
            </w:r>
          </w:p>
        </w:tc>
        <w:tc>
          <w:tcPr>
            <w:tcW w:w="1350" w:type="dxa"/>
            <w:tcBorders>
              <w:top w:val="single" w:sz="4" w:space="0" w:color="auto"/>
              <w:bottom w:val="single" w:sz="4" w:space="0" w:color="auto"/>
            </w:tcBorders>
            <w:hideMark/>
          </w:tcPr>
          <w:p w:rsidR="00873763" w:rsidRPr="004B5997" w:rsidRDefault="00873763" w:rsidP="00A02FB6">
            <w:pPr>
              <w:spacing w:line="360" w:lineRule="auto"/>
              <w:jc w:val="center"/>
              <w:rPr>
                <w:rFonts w:ascii="Times New Roman" w:hAnsi="Times New Roman"/>
                <w:sz w:val="24"/>
                <w:szCs w:val="24"/>
              </w:rPr>
            </w:pPr>
            <w:r w:rsidRPr="004B5997">
              <w:rPr>
                <w:rFonts w:ascii="Times New Roman" w:hAnsi="Times New Roman"/>
                <w:sz w:val="24"/>
                <w:szCs w:val="24"/>
              </w:rPr>
              <w:t>III</w:t>
            </w:r>
          </w:p>
        </w:tc>
        <w:tc>
          <w:tcPr>
            <w:tcW w:w="1350" w:type="dxa"/>
            <w:tcBorders>
              <w:top w:val="single" w:sz="4" w:space="0" w:color="auto"/>
              <w:bottom w:val="single" w:sz="4" w:space="0" w:color="auto"/>
            </w:tcBorders>
            <w:hideMark/>
          </w:tcPr>
          <w:p w:rsidR="00873763" w:rsidRPr="004B5997" w:rsidRDefault="00873763" w:rsidP="00A02FB6">
            <w:pPr>
              <w:spacing w:line="360" w:lineRule="auto"/>
              <w:jc w:val="center"/>
              <w:rPr>
                <w:rFonts w:ascii="Times New Roman" w:hAnsi="Times New Roman"/>
                <w:sz w:val="24"/>
                <w:szCs w:val="24"/>
              </w:rPr>
            </w:pPr>
            <w:r w:rsidRPr="004B5997">
              <w:rPr>
                <w:rFonts w:ascii="Times New Roman" w:hAnsi="Times New Roman"/>
                <w:sz w:val="24"/>
                <w:szCs w:val="24"/>
              </w:rPr>
              <w:t>IV</w:t>
            </w:r>
          </w:p>
        </w:tc>
        <w:tc>
          <w:tcPr>
            <w:tcW w:w="1260" w:type="dxa"/>
            <w:tcBorders>
              <w:top w:val="single" w:sz="4" w:space="0" w:color="auto"/>
              <w:bottom w:val="single" w:sz="4" w:space="0" w:color="auto"/>
            </w:tcBorders>
            <w:hideMark/>
          </w:tcPr>
          <w:p w:rsidR="00873763" w:rsidRPr="004B5997" w:rsidRDefault="00873763" w:rsidP="00A02FB6">
            <w:pPr>
              <w:spacing w:line="360" w:lineRule="auto"/>
              <w:jc w:val="center"/>
              <w:rPr>
                <w:rFonts w:ascii="Times New Roman" w:hAnsi="Times New Roman"/>
                <w:sz w:val="24"/>
                <w:szCs w:val="24"/>
              </w:rPr>
            </w:pPr>
            <w:r w:rsidRPr="004B5997">
              <w:rPr>
                <w:rFonts w:ascii="Times New Roman" w:hAnsi="Times New Roman"/>
                <w:sz w:val="24"/>
                <w:szCs w:val="24"/>
              </w:rPr>
              <w:t>V</w:t>
            </w:r>
          </w:p>
        </w:tc>
        <w:tc>
          <w:tcPr>
            <w:tcW w:w="1263" w:type="dxa"/>
            <w:tcBorders>
              <w:top w:val="single" w:sz="4" w:space="0" w:color="auto"/>
              <w:bottom w:val="single" w:sz="4" w:space="0" w:color="auto"/>
              <w:right w:val="single" w:sz="4" w:space="0" w:color="auto"/>
            </w:tcBorders>
            <w:hideMark/>
          </w:tcPr>
          <w:p w:rsidR="00873763" w:rsidRPr="004B5997" w:rsidRDefault="00873763" w:rsidP="00A02FB6">
            <w:pPr>
              <w:spacing w:line="360" w:lineRule="auto"/>
              <w:jc w:val="center"/>
              <w:rPr>
                <w:rFonts w:ascii="Times New Roman" w:hAnsi="Times New Roman"/>
                <w:sz w:val="24"/>
                <w:szCs w:val="24"/>
              </w:rPr>
            </w:pPr>
            <w:r w:rsidRPr="004B5997">
              <w:rPr>
                <w:rFonts w:ascii="Times New Roman" w:hAnsi="Times New Roman"/>
                <w:sz w:val="24"/>
                <w:szCs w:val="24"/>
              </w:rPr>
              <w:t>VI</w:t>
            </w:r>
          </w:p>
        </w:tc>
      </w:tr>
      <w:tr w:rsidR="00873763" w:rsidRPr="00587B7C" w:rsidTr="006D619B">
        <w:tc>
          <w:tcPr>
            <w:tcW w:w="1908" w:type="dxa"/>
            <w:tcBorders>
              <w:top w:val="single" w:sz="4" w:space="0" w:color="auto"/>
              <w:left w:val="single" w:sz="4" w:space="0" w:color="auto"/>
            </w:tcBorders>
            <w:hideMark/>
          </w:tcPr>
          <w:p w:rsidR="00873763" w:rsidRPr="00587B7C" w:rsidRDefault="00873763" w:rsidP="00A02FB6">
            <w:pPr>
              <w:spacing w:line="360" w:lineRule="auto"/>
              <w:jc w:val="center"/>
              <w:rPr>
                <w:rFonts w:ascii="Times New Roman" w:hAnsi="Times New Roman"/>
                <w:sz w:val="24"/>
                <w:szCs w:val="24"/>
              </w:rPr>
            </w:pPr>
            <w:r w:rsidRPr="00587B7C">
              <w:rPr>
                <w:rFonts w:ascii="Times New Roman" w:hAnsi="Times New Roman"/>
                <w:sz w:val="24"/>
                <w:szCs w:val="24"/>
              </w:rPr>
              <w:t>I</w:t>
            </w:r>
          </w:p>
        </w:tc>
        <w:tc>
          <w:tcPr>
            <w:tcW w:w="1092" w:type="dxa"/>
            <w:tcBorders>
              <w:top w:val="single" w:sz="4" w:space="0" w:color="auto"/>
            </w:tcBorders>
            <w:hideMark/>
          </w:tcPr>
          <w:p w:rsidR="00873763" w:rsidRPr="00587B7C" w:rsidRDefault="00873763" w:rsidP="00A02FB6">
            <w:pPr>
              <w:spacing w:after="0" w:line="360" w:lineRule="auto"/>
              <w:jc w:val="center"/>
              <w:rPr>
                <w:rFonts w:ascii="Times New Roman" w:hAnsi="Times New Roman"/>
                <w:b/>
                <w:sz w:val="24"/>
                <w:szCs w:val="24"/>
              </w:rPr>
            </w:pPr>
            <w:r w:rsidRPr="00587B7C">
              <w:rPr>
                <w:rFonts w:ascii="Times New Roman" w:hAnsi="Times New Roman"/>
                <w:b/>
                <w:sz w:val="24"/>
                <w:szCs w:val="24"/>
              </w:rPr>
              <w:t>0.4141</w:t>
            </w:r>
          </w:p>
        </w:tc>
        <w:tc>
          <w:tcPr>
            <w:tcW w:w="1260" w:type="dxa"/>
            <w:tcBorders>
              <w:top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c>
          <w:tcPr>
            <w:tcW w:w="1350" w:type="dxa"/>
            <w:tcBorders>
              <w:top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c>
          <w:tcPr>
            <w:tcW w:w="1350" w:type="dxa"/>
            <w:tcBorders>
              <w:top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c>
          <w:tcPr>
            <w:tcW w:w="1260" w:type="dxa"/>
            <w:tcBorders>
              <w:top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c>
          <w:tcPr>
            <w:tcW w:w="1263" w:type="dxa"/>
            <w:vMerge w:val="restart"/>
            <w:tcBorders>
              <w:top w:val="single" w:sz="4" w:space="0" w:color="auto"/>
              <w:right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r>
      <w:tr w:rsidR="00873763" w:rsidRPr="00587B7C" w:rsidTr="006D619B">
        <w:tc>
          <w:tcPr>
            <w:tcW w:w="1908" w:type="dxa"/>
            <w:tcBorders>
              <w:left w:val="single" w:sz="4" w:space="0" w:color="auto"/>
            </w:tcBorders>
            <w:hideMark/>
          </w:tcPr>
          <w:p w:rsidR="00873763" w:rsidRPr="00587B7C" w:rsidRDefault="00873763" w:rsidP="00A02FB6">
            <w:pPr>
              <w:spacing w:after="0" w:line="360" w:lineRule="auto"/>
              <w:jc w:val="center"/>
              <w:rPr>
                <w:rFonts w:ascii="Times New Roman" w:hAnsi="Times New Roman"/>
                <w:sz w:val="24"/>
                <w:szCs w:val="24"/>
              </w:rPr>
            </w:pPr>
            <w:r w:rsidRPr="00587B7C">
              <w:rPr>
                <w:rFonts w:ascii="Times New Roman" w:hAnsi="Times New Roman"/>
                <w:sz w:val="24"/>
                <w:szCs w:val="24"/>
              </w:rPr>
              <w:t>II</w:t>
            </w:r>
          </w:p>
        </w:tc>
        <w:tc>
          <w:tcPr>
            <w:tcW w:w="1092"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6.82</w:t>
            </w:r>
          </w:p>
        </w:tc>
        <w:tc>
          <w:tcPr>
            <w:tcW w:w="1260" w:type="dxa"/>
            <w:hideMark/>
          </w:tcPr>
          <w:p w:rsidR="00873763" w:rsidRPr="00587B7C" w:rsidRDefault="00873763" w:rsidP="00A02FB6">
            <w:pPr>
              <w:spacing w:after="0" w:line="360" w:lineRule="auto"/>
              <w:jc w:val="center"/>
              <w:rPr>
                <w:rFonts w:ascii="Times New Roman" w:hAnsi="Times New Roman"/>
                <w:b/>
                <w:sz w:val="24"/>
                <w:szCs w:val="24"/>
              </w:rPr>
            </w:pPr>
            <w:r w:rsidRPr="00587B7C">
              <w:rPr>
                <w:rFonts w:ascii="Times New Roman" w:hAnsi="Times New Roman"/>
                <w:b/>
                <w:sz w:val="24"/>
                <w:szCs w:val="24"/>
              </w:rPr>
              <w:t>0.5344</w:t>
            </w:r>
          </w:p>
        </w:tc>
        <w:tc>
          <w:tcPr>
            <w:tcW w:w="1350" w:type="dxa"/>
          </w:tcPr>
          <w:p w:rsidR="00873763" w:rsidRPr="00587B7C" w:rsidRDefault="00873763" w:rsidP="00A02FB6">
            <w:pPr>
              <w:spacing w:after="0" w:line="360" w:lineRule="auto"/>
              <w:jc w:val="center"/>
              <w:rPr>
                <w:rFonts w:ascii="Times New Roman" w:hAnsi="Times New Roman"/>
                <w:sz w:val="24"/>
                <w:szCs w:val="24"/>
              </w:rPr>
            </w:pPr>
          </w:p>
        </w:tc>
        <w:tc>
          <w:tcPr>
            <w:tcW w:w="1350" w:type="dxa"/>
          </w:tcPr>
          <w:p w:rsidR="00873763" w:rsidRPr="00587B7C" w:rsidRDefault="00873763" w:rsidP="00A02FB6">
            <w:pPr>
              <w:spacing w:after="0" w:line="360" w:lineRule="auto"/>
              <w:jc w:val="center"/>
              <w:rPr>
                <w:rFonts w:ascii="Times New Roman" w:hAnsi="Times New Roman"/>
                <w:sz w:val="24"/>
                <w:szCs w:val="24"/>
              </w:rPr>
            </w:pPr>
          </w:p>
        </w:tc>
        <w:tc>
          <w:tcPr>
            <w:tcW w:w="1260" w:type="dxa"/>
          </w:tcPr>
          <w:p w:rsidR="00873763" w:rsidRPr="00587B7C" w:rsidRDefault="00873763" w:rsidP="00A02FB6">
            <w:pPr>
              <w:spacing w:after="0" w:line="360" w:lineRule="auto"/>
              <w:jc w:val="center"/>
              <w:rPr>
                <w:rFonts w:ascii="Times New Roman" w:hAnsi="Times New Roman"/>
                <w:sz w:val="24"/>
                <w:szCs w:val="24"/>
              </w:rPr>
            </w:pPr>
          </w:p>
        </w:tc>
        <w:tc>
          <w:tcPr>
            <w:tcW w:w="1263" w:type="dxa"/>
            <w:vMerge/>
            <w:tcBorders>
              <w:right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r>
      <w:tr w:rsidR="00873763" w:rsidRPr="00587B7C" w:rsidTr="006D619B">
        <w:tc>
          <w:tcPr>
            <w:tcW w:w="1908" w:type="dxa"/>
            <w:tcBorders>
              <w:left w:val="single" w:sz="4" w:space="0" w:color="auto"/>
            </w:tcBorders>
            <w:hideMark/>
          </w:tcPr>
          <w:p w:rsidR="00873763" w:rsidRPr="00587B7C" w:rsidRDefault="00873763" w:rsidP="00A02FB6">
            <w:pPr>
              <w:spacing w:after="0" w:line="360" w:lineRule="auto"/>
              <w:jc w:val="center"/>
              <w:rPr>
                <w:rFonts w:ascii="Times New Roman" w:hAnsi="Times New Roman"/>
                <w:sz w:val="24"/>
                <w:szCs w:val="24"/>
              </w:rPr>
            </w:pPr>
            <w:r w:rsidRPr="00587B7C">
              <w:rPr>
                <w:rFonts w:ascii="Times New Roman" w:hAnsi="Times New Roman"/>
                <w:sz w:val="24"/>
                <w:szCs w:val="24"/>
              </w:rPr>
              <w:t>III</w:t>
            </w:r>
          </w:p>
        </w:tc>
        <w:tc>
          <w:tcPr>
            <w:tcW w:w="1092"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16.00</w:t>
            </w:r>
          </w:p>
        </w:tc>
        <w:tc>
          <w:tcPr>
            <w:tcW w:w="1260"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12.04</w:t>
            </w:r>
          </w:p>
        </w:tc>
        <w:tc>
          <w:tcPr>
            <w:tcW w:w="1350" w:type="dxa"/>
            <w:hideMark/>
          </w:tcPr>
          <w:p w:rsidR="00873763" w:rsidRPr="00587B7C" w:rsidRDefault="00873763" w:rsidP="00A02FB6">
            <w:pPr>
              <w:spacing w:after="0" w:line="360" w:lineRule="auto"/>
              <w:jc w:val="center"/>
              <w:rPr>
                <w:rFonts w:ascii="Times New Roman" w:hAnsi="Times New Roman"/>
                <w:b/>
                <w:sz w:val="24"/>
                <w:szCs w:val="24"/>
              </w:rPr>
            </w:pPr>
            <w:r w:rsidRPr="00587B7C">
              <w:rPr>
                <w:rFonts w:ascii="Times New Roman" w:hAnsi="Times New Roman"/>
                <w:b/>
                <w:sz w:val="24"/>
                <w:szCs w:val="24"/>
              </w:rPr>
              <w:t>0.7023</w:t>
            </w:r>
          </w:p>
        </w:tc>
        <w:tc>
          <w:tcPr>
            <w:tcW w:w="1350" w:type="dxa"/>
          </w:tcPr>
          <w:p w:rsidR="00873763" w:rsidRPr="00587B7C" w:rsidRDefault="00873763" w:rsidP="00A02FB6">
            <w:pPr>
              <w:spacing w:after="0" w:line="360" w:lineRule="auto"/>
              <w:jc w:val="center"/>
              <w:rPr>
                <w:rFonts w:ascii="Times New Roman" w:hAnsi="Times New Roman"/>
                <w:sz w:val="24"/>
                <w:szCs w:val="24"/>
              </w:rPr>
            </w:pPr>
          </w:p>
        </w:tc>
        <w:tc>
          <w:tcPr>
            <w:tcW w:w="1260" w:type="dxa"/>
          </w:tcPr>
          <w:p w:rsidR="00873763" w:rsidRPr="00587B7C" w:rsidRDefault="00873763" w:rsidP="00A02FB6">
            <w:pPr>
              <w:spacing w:after="0" w:line="360" w:lineRule="auto"/>
              <w:jc w:val="center"/>
              <w:rPr>
                <w:rFonts w:ascii="Times New Roman" w:hAnsi="Times New Roman"/>
                <w:sz w:val="24"/>
                <w:szCs w:val="24"/>
              </w:rPr>
            </w:pPr>
          </w:p>
        </w:tc>
        <w:tc>
          <w:tcPr>
            <w:tcW w:w="1263" w:type="dxa"/>
            <w:tcBorders>
              <w:right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r>
      <w:tr w:rsidR="00873763" w:rsidRPr="00587B7C" w:rsidTr="006D619B">
        <w:tc>
          <w:tcPr>
            <w:tcW w:w="1908" w:type="dxa"/>
            <w:tcBorders>
              <w:left w:val="single" w:sz="4" w:space="0" w:color="auto"/>
            </w:tcBorders>
            <w:hideMark/>
          </w:tcPr>
          <w:p w:rsidR="00873763" w:rsidRPr="00587B7C" w:rsidRDefault="00873763" w:rsidP="00A02FB6">
            <w:pPr>
              <w:spacing w:after="0" w:line="360" w:lineRule="auto"/>
              <w:jc w:val="center"/>
              <w:rPr>
                <w:rFonts w:ascii="Times New Roman" w:hAnsi="Times New Roman"/>
                <w:sz w:val="24"/>
                <w:szCs w:val="24"/>
              </w:rPr>
            </w:pPr>
            <w:r w:rsidRPr="00587B7C">
              <w:rPr>
                <w:rFonts w:ascii="Times New Roman" w:hAnsi="Times New Roman"/>
                <w:sz w:val="24"/>
                <w:szCs w:val="24"/>
              </w:rPr>
              <w:t>IV</w:t>
            </w:r>
          </w:p>
        </w:tc>
        <w:tc>
          <w:tcPr>
            <w:tcW w:w="1092"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51.98</w:t>
            </w:r>
          </w:p>
        </w:tc>
        <w:tc>
          <w:tcPr>
            <w:tcW w:w="1260"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47.08</w:t>
            </w:r>
          </w:p>
        </w:tc>
        <w:tc>
          <w:tcPr>
            <w:tcW w:w="1350"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36.00</w:t>
            </w:r>
          </w:p>
        </w:tc>
        <w:tc>
          <w:tcPr>
            <w:tcW w:w="1350" w:type="dxa"/>
            <w:hideMark/>
          </w:tcPr>
          <w:p w:rsidR="00873763" w:rsidRPr="00587B7C" w:rsidRDefault="00873763" w:rsidP="00A02FB6">
            <w:pPr>
              <w:spacing w:after="0" w:line="360" w:lineRule="auto"/>
              <w:jc w:val="center"/>
              <w:rPr>
                <w:rFonts w:ascii="Times New Roman" w:hAnsi="Times New Roman"/>
                <w:b/>
                <w:sz w:val="24"/>
                <w:szCs w:val="24"/>
              </w:rPr>
            </w:pPr>
            <w:r w:rsidRPr="00587B7C">
              <w:rPr>
                <w:rFonts w:ascii="Times New Roman" w:hAnsi="Times New Roman"/>
                <w:b/>
                <w:sz w:val="24"/>
                <w:szCs w:val="24"/>
              </w:rPr>
              <w:t>0.5604</w:t>
            </w:r>
          </w:p>
        </w:tc>
        <w:tc>
          <w:tcPr>
            <w:tcW w:w="1260" w:type="dxa"/>
          </w:tcPr>
          <w:p w:rsidR="00873763" w:rsidRPr="00587B7C" w:rsidRDefault="00873763" w:rsidP="00A02FB6">
            <w:pPr>
              <w:spacing w:after="0" w:line="360" w:lineRule="auto"/>
              <w:jc w:val="center"/>
              <w:rPr>
                <w:rFonts w:ascii="Times New Roman" w:hAnsi="Times New Roman"/>
                <w:sz w:val="24"/>
                <w:szCs w:val="24"/>
              </w:rPr>
            </w:pPr>
          </w:p>
        </w:tc>
        <w:tc>
          <w:tcPr>
            <w:tcW w:w="1263" w:type="dxa"/>
            <w:tcBorders>
              <w:right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r>
      <w:tr w:rsidR="00873763" w:rsidRPr="00587B7C" w:rsidTr="006D619B">
        <w:tc>
          <w:tcPr>
            <w:tcW w:w="1908" w:type="dxa"/>
            <w:tcBorders>
              <w:left w:val="single" w:sz="4" w:space="0" w:color="auto"/>
            </w:tcBorders>
            <w:hideMark/>
          </w:tcPr>
          <w:p w:rsidR="00873763" w:rsidRPr="00587B7C" w:rsidRDefault="00873763" w:rsidP="00A02FB6">
            <w:pPr>
              <w:spacing w:after="0" w:line="360" w:lineRule="auto"/>
              <w:jc w:val="center"/>
              <w:rPr>
                <w:rFonts w:ascii="Times New Roman" w:hAnsi="Times New Roman"/>
                <w:sz w:val="24"/>
                <w:szCs w:val="24"/>
              </w:rPr>
            </w:pPr>
            <w:r w:rsidRPr="00587B7C">
              <w:rPr>
                <w:rFonts w:ascii="Times New Roman" w:hAnsi="Times New Roman"/>
                <w:sz w:val="24"/>
                <w:szCs w:val="24"/>
              </w:rPr>
              <w:t>V</w:t>
            </w:r>
          </w:p>
        </w:tc>
        <w:tc>
          <w:tcPr>
            <w:tcW w:w="1092"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23.46</w:t>
            </w:r>
          </w:p>
        </w:tc>
        <w:tc>
          <w:tcPr>
            <w:tcW w:w="1260"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19.73</w:t>
            </w:r>
          </w:p>
        </w:tc>
        <w:tc>
          <w:tcPr>
            <w:tcW w:w="1350"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7.71</w:t>
            </w:r>
          </w:p>
        </w:tc>
        <w:tc>
          <w:tcPr>
            <w:tcW w:w="1350" w:type="dxa"/>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28.95</w:t>
            </w:r>
          </w:p>
        </w:tc>
        <w:tc>
          <w:tcPr>
            <w:tcW w:w="1260" w:type="dxa"/>
            <w:hideMark/>
          </w:tcPr>
          <w:p w:rsidR="00873763" w:rsidRPr="00587B7C" w:rsidRDefault="00873763" w:rsidP="00A02FB6">
            <w:pPr>
              <w:spacing w:after="0" w:line="360" w:lineRule="auto"/>
              <w:jc w:val="center"/>
              <w:rPr>
                <w:rFonts w:ascii="Times New Roman" w:hAnsi="Times New Roman"/>
                <w:b/>
                <w:sz w:val="24"/>
                <w:szCs w:val="24"/>
              </w:rPr>
            </w:pPr>
            <w:r w:rsidRPr="00587B7C">
              <w:rPr>
                <w:rFonts w:ascii="Times New Roman" w:hAnsi="Times New Roman"/>
                <w:b/>
                <w:sz w:val="24"/>
                <w:szCs w:val="24"/>
              </w:rPr>
              <w:t>0.7192</w:t>
            </w:r>
          </w:p>
        </w:tc>
        <w:tc>
          <w:tcPr>
            <w:tcW w:w="1263" w:type="dxa"/>
            <w:tcBorders>
              <w:right w:val="single" w:sz="4" w:space="0" w:color="auto"/>
            </w:tcBorders>
          </w:tcPr>
          <w:p w:rsidR="00873763" w:rsidRPr="00587B7C" w:rsidRDefault="00873763" w:rsidP="00A02FB6">
            <w:pPr>
              <w:spacing w:after="0" w:line="360" w:lineRule="auto"/>
              <w:jc w:val="center"/>
              <w:rPr>
                <w:rFonts w:ascii="Times New Roman" w:hAnsi="Times New Roman"/>
                <w:sz w:val="24"/>
                <w:szCs w:val="24"/>
              </w:rPr>
            </w:pPr>
          </w:p>
        </w:tc>
      </w:tr>
      <w:tr w:rsidR="00873763" w:rsidRPr="00587B7C" w:rsidTr="006D619B">
        <w:trPr>
          <w:trHeight w:val="396"/>
        </w:trPr>
        <w:tc>
          <w:tcPr>
            <w:tcW w:w="1908" w:type="dxa"/>
            <w:tcBorders>
              <w:left w:val="single" w:sz="4" w:space="0" w:color="auto"/>
              <w:bottom w:val="single" w:sz="4" w:space="0" w:color="auto"/>
            </w:tcBorders>
            <w:hideMark/>
          </w:tcPr>
          <w:p w:rsidR="00873763" w:rsidRPr="00587B7C" w:rsidRDefault="00873763" w:rsidP="00A02FB6">
            <w:pPr>
              <w:spacing w:after="0" w:line="360" w:lineRule="auto"/>
              <w:jc w:val="center"/>
              <w:rPr>
                <w:rFonts w:ascii="Times New Roman" w:hAnsi="Times New Roman"/>
                <w:sz w:val="24"/>
                <w:szCs w:val="24"/>
              </w:rPr>
            </w:pPr>
            <w:r w:rsidRPr="00587B7C">
              <w:rPr>
                <w:rFonts w:ascii="Times New Roman" w:hAnsi="Times New Roman"/>
                <w:sz w:val="24"/>
                <w:szCs w:val="24"/>
              </w:rPr>
              <w:t>VI</w:t>
            </w:r>
          </w:p>
        </w:tc>
        <w:tc>
          <w:tcPr>
            <w:tcW w:w="1092" w:type="dxa"/>
            <w:tcBorders>
              <w:bottom w:val="single" w:sz="4" w:space="0" w:color="auto"/>
            </w:tcBorders>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34.54</w:t>
            </w:r>
          </w:p>
        </w:tc>
        <w:tc>
          <w:tcPr>
            <w:tcW w:w="1260" w:type="dxa"/>
            <w:tcBorders>
              <w:bottom w:val="single" w:sz="4" w:space="0" w:color="auto"/>
            </w:tcBorders>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31.86</w:t>
            </w:r>
          </w:p>
        </w:tc>
        <w:tc>
          <w:tcPr>
            <w:tcW w:w="1350" w:type="dxa"/>
            <w:tcBorders>
              <w:bottom w:val="single" w:sz="4" w:space="0" w:color="auto"/>
            </w:tcBorders>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19.92</w:t>
            </w:r>
          </w:p>
        </w:tc>
        <w:tc>
          <w:tcPr>
            <w:tcW w:w="1350" w:type="dxa"/>
            <w:tcBorders>
              <w:bottom w:val="single" w:sz="4" w:space="0" w:color="auto"/>
            </w:tcBorders>
            <w:hideMark/>
          </w:tcPr>
          <w:p w:rsidR="00873763" w:rsidRPr="00587B7C" w:rsidRDefault="00873763" w:rsidP="00A02FB6">
            <w:pPr>
              <w:spacing w:line="360" w:lineRule="auto"/>
              <w:jc w:val="center"/>
              <w:rPr>
                <w:rFonts w:ascii="Times New Roman" w:hAnsi="Times New Roman"/>
              </w:rPr>
            </w:pPr>
            <w:r w:rsidRPr="00587B7C">
              <w:rPr>
                <w:rFonts w:ascii="Times New Roman" w:hAnsi="Times New Roman"/>
                <w:sz w:val="24"/>
                <w:szCs w:val="24"/>
              </w:rPr>
              <w:t>22.92</w:t>
            </w:r>
          </w:p>
        </w:tc>
        <w:tc>
          <w:tcPr>
            <w:tcW w:w="1260" w:type="dxa"/>
            <w:tcBorders>
              <w:bottom w:val="single" w:sz="4" w:space="0" w:color="auto"/>
            </w:tcBorders>
            <w:hideMark/>
          </w:tcPr>
          <w:p w:rsidR="00873763" w:rsidRPr="00587B7C" w:rsidRDefault="00873763" w:rsidP="00A02FB6">
            <w:pPr>
              <w:spacing w:after="0" w:line="360" w:lineRule="auto"/>
              <w:jc w:val="center"/>
              <w:rPr>
                <w:rFonts w:ascii="Times New Roman" w:hAnsi="Times New Roman"/>
                <w:sz w:val="24"/>
                <w:szCs w:val="24"/>
              </w:rPr>
            </w:pPr>
            <w:r w:rsidRPr="00587B7C">
              <w:rPr>
                <w:rFonts w:ascii="Times New Roman" w:hAnsi="Times New Roman"/>
                <w:sz w:val="24"/>
                <w:szCs w:val="24"/>
              </w:rPr>
              <w:t>12.59</w:t>
            </w:r>
          </w:p>
        </w:tc>
        <w:tc>
          <w:tcPr>
            <w:tcW w:w="1263" w:type="dxa"/>
            <w:tcBorders>
              <w:bottom w:val="single" w:sz="4" w:space="0" w:color="auto"/>
              <w:right w:val="single" w:sz="4" w:space="0" w:color="auto"/>
            </w:tcBorders>
            <w:hideMark/>
          </w:tcPr>
          <w:p w:rsidR="00873763" w:rsidRPr="00587B7C" w:rsidRDefault="00873763" w:rsidP="00A02FB6">
            <w:pPr>
              <w:spacing w:after="0" w:line="360" w:lineRule="auto"/>
              <w:jc w:val="center"/>
              <w:rPr>
                <w:rFonts w:ascii="Times New Roman" w:hAnsi="Times New Roman"/>
                <w:b/>
                <w:sz w:val="24"/>
                <w:szCs w:val="24"/>
              </w:rPr>
            </w:pPr>
            <w:r w:rsidRPr="00587B7C">
              <w:rPr>
                <w:rFonts w:ascii="Times New Roman" w:hAnsi="Times New Roman"/>
                <w:b/>
                <w:sz w:val="24"/>
                <w:szCs w:val="24"/>
              </w:rPr>
              <w:t>0.7415</w:t>
            </w:r>
          </w:p>
        </w:tc>
      </w:tr>
    </w:tbl>
    <w:p w:rsidR="00873763" w:rsidRDefault="00873763" w:rsidP="00A02FB6">
      <w:pPr>
        <w:spacing w:after="0" w:line="360" w:lineRule="auto"/>
        <w:jc w:val="both"/>
        <w:rPr>
          <w:rFonts w:ascii="Times New Roman" w:hAnsi="Times New Roman"/>
          <w:sz w:val="24"/>
          <w:szCs w:val="24"/>
        </w:rPr>
      </w:pPr>
    </w:p>
    <w:p w:rsidR="00077A13" w:rsidRDefault="00077A13" w:rsidP="00873763">
      <w:pPr>
        <w:spacing w:after="0" w:line="360" w:lineRule="auto"/>
        <w:jc w:val="both"/>
        <w:rPr>
          <w:rFonts w:ascii="Times New Roman" w:hAnsi="Times New Roman"/>
          <w:b/>
          <w:sz w:val="24"/>
          <w:szCs w:val="24"/>
        </w:rPr>
      </w:pPr>
    </w:p>
    <w:p w:rsidR="00873763" w:rsidRPr="000C2BD5" w:rsidRDefault="00873763" w:rsidP="00873763">
      <w:pPr>
        <w:spacing w:after="0" w:line="360" w:lineRule="auto"/>
        <w:jc w:val="both"/>
        <w:rPr>
          <w:rFonts w:ascii="Times New Roman" w:hAnsi="Times New Roman"/>
          <w:sz w:val="24"/>
          <w:szCs w:val="24"/>
        </w:rPr>
      </w:pPr>
      <w:proofErr w:type="gramStart"/>
      <w:r w:rsidRPr="00587B7C">
        <w:rPr>
          <w:rFonts w:ascii="Times New Roman" w:hAnsi="Times New Roman"/>
          <w:b/>
          <w:sz w:val="24"/>
          <w:szCs w:val="24"/>
        </w:rPr>
        <w:lastRenderedPageBreak/>
        <w:t>Table</w:t>
      </w:r>
      <w:r>
        <w:rPr>
          <w:rFonts w:ascii="Times New Roman" w:hAnsi="Times New Roman"/>
          <w:b/>
          <w:sz w:val="24"/>
          <w:szCs w:val="24"/>
        </w:rPr>
        <w:t xml:space="preserve"> 1</w:t>
      </w:r>
      <w:r w:rsidR="007D2654">
        <w:rPr>
          <w:rFonts w:ascii="Times New Roman" w:hAnsi="Times New Roman"/>
          <w:b/>
          <w:sz w:val="24"/>
          <w:szCs w:val="24"/>
        </w:rPr>
        <w:t>7</w:t>
      </w:r>
      <w:r w:rsidRPr="00587B7C">
        <w:rPr>
          <w:rFonts w:ascii="Times New Roman" w:hAnsi="Times New Roman"/>
          <w:b/>
          <w:sz w:val="24"/>
          <w:szCs w:val="24"/>
        </w:rPr>
        <w:t>.</w:t>
      </w:r>
      <w:proofErr w:type="gramEnd"/>
      <w:r w:rsidRPr="00587B7C">
        <w:rPr>
          <w:rFonts w:ascii="Times New Roman" w:hAnsi="Times New Roman"/>
          <w:b/>
          <w:sz w:val="24"/>
          <w:szCs w:val="24"/>
        </w:rPr>
        <w:t xml:space="preserve"> Latent vectors for fifteen characters of twenty five fine rice genotypes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56"/>
        <w:gridCol w:w="3105"/>
        <w:gridCol w:w="2815"/>
      </w:tblGrid>
      <w:tr w:rsidR="00873763" w:rsidRPr="00587B7C" w:rsidTr="006D619B">
        <w:tc>
          <w:tcPr>
            <w:tcW w:w="3978" w:type="dxa"/>
            <w:tcBorders>
              <w:bottom w:val="single" w:sz="4" w:space="0" w:color="000000"/>
            </w:tcBorders>
          </w:tcPr>
          <w:p w:rsidR="00873763" w:rsidRPr="00BC6D87" w:rsidRDefault="00873763" w:rsidP="006D619B">
            <w:pPr>
              <w:spacing w:line="360" w:lineRule="auto"/>
              <w:jc w:val="center"/>
              <w:rPr>
                <w:rFonts w:ascii="Times New Roman" w:hAnsi="Times New Roman"/>
                <w:sz w:val="24"/>
                <w:szCs w:val="24"/>
              </w:rPr>
            </w:pPr>
            <w:r w:rsidRPr="00BC6D87">
              <w:rPr>
                <w:rFonts w:ascii="Times New Roman" w:hAnsi="Times New Roman"/>
                <w:sz w:val="24"/>
                <w:szCs w:val="24"/>
              </w:rPr>
              <w:t>Characters</w:t>
            </w:r>
          </w:p>
        </w:tc>
        <w:tc>
          <w:tcPr>
            <w:tcW w:w="3510" w:type="dxa"/>
            <w:tcBorders>
              <w:bottom w:val="single" w:sz="4" w:space="0" w:color="000000"/>
            </w:tcBorders>
          </w:tcPr>
          <w:p w:rsidR="00873763" w:rsidRPr="00BC6D87" w:rsidRDefault="00873763" w:rsidP="006D619B">
            <w:pPr>
              <w:spacing w:line="360" w:lineRule="auto"/>
              <w:jc w:val="center"/>
              <w:rPr>
                <w:rFonts w:ascii="Times New Roman" w:hAnsi="Times New Roman"/>
                <w:sz w:val="24"/>
                <w:szCs w:val="24"/>
              </w:rPr>
            </w:pPr>
            <w:r w:rsidRPr="00BC6D87">
              <w:rPr>
                <w:rFonts w:ascii="Times New Roman" w:hAnsi="Times New Roman"/>
                <w:sz w:val="24"/>
                <w:szCs w:val="24"/>
              </w:rPr>
              <w:t>Vector I</w:t>
            </w:r>
          </w:p>
        </w:tc>
        <w:tc>
          <w:tcPr>
            <w:tcW w:w="3168" w:type="dxa"/>
            <w:tcBorders>
              <w:bottom w:val="single" w:sz="4" w:space="0" w:color="000000"/>
            </w:tcBorders>
          </w:tcPr>
          <w:p w:rsidR="00873763" w:rsidRPr="00BC6D87" w:rsidRDefault="00873763" w:rsidP="006D619B">
            <w:pPr>
              <w:spacing w:line="360" w:lineRule="auto"/>
              <w:jc w:val="center"/>
              <w:rPr>
                <w:rFonts w:ascii="Times New Roman" w:hAnsi="Times New Roman"/>
                <w:sz w:val="24"/>
                <w:szCs w:val="24"/>
              </w:rPr>
            </w:pPr>
            <w:r w:rsidRPr="00BC6D87">
              <w:rPr>
                <w:rFonts w:ascii="Times New Roman" w:hAnsi="Times New Roman"/>
                <w:sz w:val="24"/>
                <w:szCs w:val="24"/>
              </w:rPr>
              <w:t>Vector II</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Plant height</w:t>
            </w:r>
            <w:r>
              <w:rPr>
                <w:rFonts w:ascii="Times New Roman" w:hAnsi="Times New Roman"/>
                <w:sz w:val="24"/>
                <w:szCs w:val="24"/>
              </w:rPr>
              <w:t>(cm)</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-0.1297</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0.0956</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Tiller</w:t>
            </w:r>
            <w:r>
              <w:rPr>
                <w:rFonts w:ascii="Times New Roman" w:hAnsi="Times New Roman"/>
                <w:sz w:val="24"/>
                <w:szCs w:val="24"/>
              </w:rPr>
              <w:t>s</w:t>
            </w:r>
            <w:r w:rsidRPr="00587B7C">
              <w:rPr>
                <w:rFonts w:ascii="Times New Roman" w:hAnsi="Times New Roman"/>
                <w:sz w:val="24"/>
                <w:szCs w:val="24"/>
              </w:rPr>
              <w:t>/hill</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0.3041</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-0.9969</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Effective tiller</w:t>
            </w:r>
            <w:r>
              <w:rPr>
                <w:rFonts w:ascii="Times New Roman" w:hAnsi="Times New Roman"/>
                <w:sz w:val="24"/>
                <w:szCs w:val="24"/>
              </w:rPr>
              <w:t>s</w:t>
            </w:r>
            <w:r w:rsidRPr="00587B7C">
              <w:rPr>
                <w:rFonts w:ascii="Times New Roman" w:hAnsi="Times New Roman"/>
                <w:sz w:val="24"/>
                <w:szCs w:val="24"/>
              </w:rPr>
              <w:t>/hill</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0.6547</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0.3414</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Days to 50% flowering</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4.3034</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-0.3390</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Days to maturity</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-4.8427</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0.3656</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Panicle length</w:t>
            </w:r>
            <w:r>
              <w:rPr>
                <w:rFonts w:ascii="Times New Roman" w:hAnsi="Times New Roman"/>
                <w:sz w:val="24"/>
                <w:szCs w:val="24"/>
              </w:rPr>
              <w:t>(cm)</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-0.1674</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1.0068</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proofErr w:type="spellStart"/>
            <w:r w:rsidRPr="00587B7C">
              <w:rPr>
                <w:rFonts w:ascii="Times New Roman" w:hAnsi="Times New Roman"/>
                <w:sz w:val="24"/>
                <w:szCs w:val="24"/>
              </w:rPr>
              <w:t>Rachilla</w:t>
            </w:r>
            <w:r>
              <w:rPr>
                <w:rFonts w:ascii="Times New Roman" w:hAnsi="Times New Roman"/>
                <w:sz w:val="24"/>
                <w:szCs w:val="24"/>
              </w:rPr>
              <w:t>e</w:t>
            </w:r>
            <w:proofErr w:type="spellEnd"/>
            <w:r w:rsidRPr="00587B7C">
              <w:rPr>
                <w:rFonts w:ascii="Times New Roman" w:hAnsi="Times New Roman"/>
                <w:sz w:val="24"/>
                <w:szCs w:val="24"/>
              </w:rPr>
              <w:t>/panicle</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1.1094</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-1.9382</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proofErr w:type="spellStart"/>
            <w:r w:rsidRPr="00587B7C">
              <w:rPr>
                <w:rFonts w:ascii="Times New Roman" w:hAnsi="Times New Roman"/>
                <w:sz w:val="24"/>
                <w:szCs w:val="24"/>
              </w:rPr>
              <w:t>Spikelet</w:t>
            </w:r>
            <w:r>
              <w:rPr>
                <w:rFonts w:ascii="Times New Roman" w:hAnsi="Times New Roman"/>
                <w:sz w:val="24"/>
                <w:szCs w:val="24"/>
              </w:rPr>
              <w:t>s</w:t>
            </w:r>
            <w:proofErr w:type="spellEnd"/>
            <w:r w:rsidRPr="00587B7C">
              <w:rPr>
                <w:rFonts w:ascii="Times New Roman" w:hAnsi="Times New Roman"/>
                <w:sz w:val="24"/>
                <w:szCs w:val="24"/>
              </w:rPr>
              <w:t>/panicle</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0.1634</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0.0840</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Pr>
                <w:rFonts w:ascii="Times New Roman" w:hAnsi="Times New Roman"/>
                <w:sz w:val="24"/>
                <w:szCs w:val="24"/>
              </w:rPr>
              <w:t>Sterility percentage</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0.5338</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-0.3243</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Flag leaf angle</w:t>
            </w:r>
            <w:r>
              <w:rPr>
                <w:rFonts w:ascii="Times New Roman" w:hAnsi="Times New Roman"/>
                <w:sz w:val="24"/>
                <w:szCs w:val="24"/>
              </w:rPr>
              <w:t>(0</w:t>
            </w:r>
            <w:r w:rsidRPr="000D3968">
              <w:rPr>
                <w:rFonts w:ascii="Times New Roman" w:hAnsi="Times New Roman"/>
                <w:b/>
                <w:sz w:val="28"/>
                <w:szCs w:val="28"/>
                <w:vertAlign w:val="superscript"/>
              </w:rPr>
              <w:t>◦</w:t>
            </w:r>
            <w:r>
              <w:rPr>
                <w:rFonts w:ascii="Times New Roman" w:hAnsi="Times New Roman"/>
                <w:sz w:val="24"/>
                <w:szCs w:val="24"/>
              </w:rPr>
              <w:t>)</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0.3211</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-0.1469</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b/>
                <w:sz w:val="24"/>
                <w:szCs w:val="24"/>
              </w:rPr>
            </w:pPr>
            <w:r w:rsidRPr="00587B7C">
              <w:rPr>
                <w:rFonts w:ascii="Times New Roman" w:hAnsi="Times New Roman"/>
                <w:sz w:val="24"/>
                <w:szCs w:val="24"/>
              </w:rPr>
              <w:t>Flag leaf length</w:t>
            </w:r>
            <w:r>
              <w:rPr>
                <w:rFonts w:ascii="Times New Roman" w:hAnsi="Times New Roman"/>
                <w:sz w:val="24"/>
                <w:szCs w:val="24"/>
              </w:rPr>
              <w:t>(cm)</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-0.0555</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-0.2629</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Spikelet length</w:t>
            </w:r>
            <w:r>
              <w:rPr>
                <w:rFonts w:ascii="Times New Roman" w:hAnsi="Times New Roman"/>
                <w:sz w:val="24"/>
                <w:szCs w:val="24"/>
              </w:rPr>
              <w:t>(mm)</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1.6698</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-1.9546</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Spikelet L/B ratio</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0.7811</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-1.1302</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1000-grain wt.</w:t>
            </w:r>
            <w:r>
              <w:rPr>
                <w:rFonts w:ascii="Times New Roman" w:hAnsi="Times New Roman"/>
                <w:sz w:val="24"/>
                <w:szCs w:val="24"/>
              </w:rPr>
              <w:t>(g)</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-0.7902</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1.1966</w:t>
            </w:r>
          </w:p>
        </w:tc>
      </w:tr>
      <w:tr w:rsidR="00873763" w:rsidRPr="00587B7C" w:rsidTr="006D619B">
        <w:tc>
          <w:tcPr>
            <w:tcW w:w="3978" w:type="dxa"/>
          </w:tcPr>
          <w:p w:rsidR="00873763" w:rsidRPr="00587B7C" w:rsidRDefault="00873763" w:rsidP="006D619B">
            <w:pPr>
              <w:spacing w:after="0" w:line="360" w:lineRule="auto"/>
              <w:rPr>
                <w:rFonts w:ascii="Times New Roman" w:hAnsi="Times New Roman"/>
                <w:sz w:val="24"/>
                <w:szCs w:val="24"/>
              </w:rPr>
            </w:pPr>
            <w:r w:rsidRPr="00587B7C">
              <w:rPr>
                <w:rFonts w:ascii="Times New Roman" w:hAnsi="Times New Roman"/>
                <w:sz w:val="24"/>
                <w:szCs w:val="24"/>
              </w:rPr>
              <w:t>Yield</w:t>
            </w:r>
            <w:r>
              <w:rPr>
                <w:rFonts w:ascii="Times New Roman" w:hAnsi="Times New Roman"/>
                <w:sz w:val="24"/>
                <w:szCs w:val="24"/>
              </w:rPr>
              <w:t>(t/h)</w:t>
            </w:r>
          </w:p>
        </w:tc>
        <w:tc>
          <w:tcPr>
            <w:tcW w:w="3510"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-0.8519</w:t>
            </w:r>
          </w:p>
        </w:tc>
        <w:tc>
          <w:tcPr>
            <w:tcW w:w="3168" w:type="dxa"/>
          </w:tcPr>
          <w:p w:rsidR="00873763" w:rsidRPr="00587B7C" w:rsidRDefault="00873763" w:rsidP="006D619B">
            <w:pPr>
              <w:spacing w:line="360" w:lineRule="auto"/>
              <w:jc w:val="center"/>
              <w:rPr>
                <w:rFonts w:ascii="Times New Roman" w:hAnsi="Times New Roman"/>
                <w:sz w:val="24"/>
                <w:szCs w:val="24"/>
              </w:rPr>
            </w:pPr>
            <w:r w:rsidRPr="00587B7C">
              <w:rPr>
                <w:rFonts w:ascii="Times New Roman" w:hAnsi="Times New Roman"/>
                <w:sz w:val="24"/>
                <w:szCs w:val="24"/>
              </w:rPr>
              <w:t>-2.4849</w:t>
            </w:r>
          </w:p>
        </w:tc>
      </w:tr>
    </w:tbl>
    <w:p w:rsidR="00873763" w:rsidRDefault="00873763" w:rsidP="00873763">
      <w:pPr>
        <w:spacing w:after="0" w:line="360" w:lineRule="auto"/>
        <w:jc w:val="both"/>
        <w:rPr>
          <w:rFonts w:ascii="Times New Roman" w:hAnsi="Times New Roman"/>
          <w:sz w:val="16"/>
          <w:szCs w:val="16"/>
        </w:rPr>
      </w:pPr>
    </w:p>
    <w:p w:rsidR="003E771B" w:rsidRPr="00187FDE" w:rsidRDefault="003E771B" w:rsidP="00873763">
      <w:pPr>
        <w:spacing w:after="0" w:line="360" w:lineRule="auto"/>
        <w:jc w:val="both"/>
        <w:rPr>
          <w:rFonts w:ascii="Times New Roman" w:hAnsi="Times New Roman"/>
          <w:sz w:val="16"/>
          <w:szCs w:val="16"/>
        </w:rPr>
      </w:pPr>
    </w:p>
    <w:p w:rsidR="00F43A23" w:rsidRDefault="00F43A23" w:rsidP="00AB04FC">
      <w:pPr>
        <w:spacing w:after="0" w:line="360" w:lineRule="auto"/>
        <w:jc w:val="both"/>
        <w:rPr>
          <w:rFonts w:ascii="Times New Roman" w:hAnsi="Times New Roman"/>
          <w:b/>
          <w:sz w:val="24"/>
          <w:szCs w:val="24"/>
        </w:rPr>
      </w:pPr>
    </w:p>
    <w:p w:rsidR="00BB58FC" w:rsidRDefault="00BB58FC" w:rsidP="00AB04FC">
      <w:pPr>
        <w:spacing w:after="0" w:line="360" w:lineRule="auto"/>
        <w:jc w:val="both"/>
        <w:rPr>
          <w:rFonts w:ascii="Times New Roman" w:hAnsi="Times New Roman"/>
          <w:b/>
          <w:sz w:val="24"/>
          <w:szCs w:val="24"/>
        </w:rPr>
      </w:pPr>
    </w:p>
    <w:p w:rsidR="007C240D" w:rsidRPr="00B54BF2" w:rsidRDefault="00BB58FC" w:rsidP="00842AB8">
      <w:pPr>
        <w:spacing w:line="360" w:lineRule="auto"/>
        <w:jc w:val="both"/>
        <w:rPr>
          <w:rFonts w:ascii="Times New Roman" w:hAnsi="Times New Roman"/>
          <w:b/>
        </w:rPr>
      </w:pPr>
      <w:r w:rsidRPr="00B54BF2">
        <w:rPr>
          <w:rFonts w:ascii="Times New Roman" w:hAnsi="Times New Roman"/>
        </w:rPr>
        <w:lastRenderedPageBreak/>
        <w:t>However, two characters viz. flag leaf angle and yield displayed negative magnitudes against both the vectors, hence, these two functioned minimum to genetic diversity among the cultivars. Other 11 characters showed one positive and one negative values, indicated intermediate contribution of those towards genetic diversity.</w:t>
      </w:r>
    </w:p>
    <w:p w:rsidR="00842AB8" w:rsidRPr="00B54BF2" w:rsidRDefault="00C40C91" w:rsidP="00842AB8">
      <w:pPr>
        <w:spacing w:after="0" w:line="360" w:lineRule="auto"/>
        <w:jc w:val="both"/>
        <w:rPr>
          <w:rFonts w:ascii="Times New Roman" w:hAnsi="Times New Roman"/>
          <w:b/>
        </w:rPr>
      </w:pPr>
      <w:r w:rsidRPr="00B54BF2">
        <w:rPr>
          <w:rFonts w:ascii="Times New Roman" w:hAnsi="Times New Roman"/>
          <w:b/>
        </w:rPr>
        <w:t>4.9</w:t>
      </w:r>
      <w:r w:rsidR="00842AB8" w:rsidRPr="00B54BF2">
        <w:rPr>
          <w:rFonts w:ascii="Times New Roman" w:hAnsi="Times New Roman"/>
          <w:b/>
        </w:rPr>
        <w:t>.4 Eigen values and variation percentages among the characters</w:t>
      </w:r>
    </w:p>
    <w:p w:rsidR="00842AB8" w:rsidRPr="00B54BF2" w:rsidRDefault="00842AB8" w:rsidP="00842AB8">
      <w:pPr>
        <w:spacing w:line="360" w:lineRule="auto"/>
        <w:jc w:val="both"/>
        <w:rPr>
          <w:rFonts w:ascii="Times New Roman" w:hAnsi="Times New Roman"/>
        </w:rPr>
      </w:pPr>
      <w:r w:rsidRPr="00B54BF2">
        <w:rPr>
          <w:rFonts w:ascii="Times New Roman" w:hAnsi="Times New Roman"/>
        </w:rPr>
        <w:t xml:space="preserve">The Eigen values of 15 characters are presented along with their variation percentages are presented in </w:t>
      </w:r>
      <w:r w:rsidRPr="00B54BF2">
        <w:rPr>
          <w:rFonts w:ascii="Times New Roman" w:hAnsi="Times New Roman"/>
          <w:b/>
        </w:rPr>
        <w:t xml:space="preserve">Table 18. </w:t>
      </w:r>
      <w:r w:rsidRPr="00B54BF2">
        <w:rPr>
          <w:rFonts w:ascii="Times New Roman" w:hAnsi="Times New Roman"/>
        </w:rPr>
        <w:t xml:space="preserve"> The gradual decrease of Eigen values was related with the corresponding decrease of variation percentages of the characters. Similar trend was observed cumulative percentages but in reversed way.  The difference between two adjacent values was </w:t>
      </w:r>
      <w:proofErr w:type="gramStart"/>
      <w:r w:rsidRPr="00B54BF2">
        <w:rPr>
          <w:rFonts w:ascii="Times New Roman" w:hAnsi="Times New Roman"/>
        </w:rPr>
        <w:t>minimum</w:t>
      </w:r>
      <w:proofErr w:type="gramEnd"/>
      <w:r w:rsidRPr="00B54BF2">
        <w:rPr>
          <w:rFonts w:ascii="Times New Roman" w:hAnsi="Times New Roman"/>
        </w:rPr>
        <w:t xml:space="preserve"> but sum total of variation accounted for genetic diversity was high. The arrangement characters in the function had determined the strength of variability that considered for genetic diversity.</w:t>
      </w:r>
    </w:p>
    <w:p w:rsidR="00842AB8" w:rsidRPr="00B54BF2" w:rsidRDefault="00C40C91" w:rsidP="00842AB8">
      <w:pPr>
        <w:spacing w:after="0" w:line="360" w:lineRule="auto"/>
        <w:jc w:val="both"/>
        <w:rPr>
          <w:rFonts w:ascii="Times New Roman" w:hAnsi="Times New Roman"/>
          <w:b/>
        </w:rPr>
      </w:pPr>
      <w:r w:rsidRPr="00B54BF2">
        <w:rPr>
          <w:rFonts w:ascii="Times New Roman" w:hAnsi="Times New Roman"/>
          <w:b/>
        </w:rPr>
        <w:t>4.9</w:t>
      </w:r>
      <w:r w:rsidR="00842AB8" w:rsidRPr="00B54BF2">
        <w:rPr>
          <w:rFonts w:ascii="Times New Roman" w:hAnsi="Times New Roman"/>
          <w:b/>
        </w:rPr>
        <w:t>.5 Cluster means and their significance</w:t>
      </w:r>
    </w:p>
    <w:p w:rsidR="00842AB8" w:rsidRPr="00B54BF2" w:rsidRDefault="00842AB8" w:rsidP="00842AB8">
      <w:pPr>
        <w:spacing w:after="0" w:line="360" w:lineRule="auto"/>
        <w:jc w:val="both"/>
        <w:rPr>
          <w:rFonts w:ascii="Times New Roman" w:hAnsi="Times New Roman"/>
        </w:rPr>
      </w:pPr>
      <w:r w:rsidRPr="00B54BF2">
        <w:rPr>
          <w:rFonts w:ascii="Times New Roman" w:hAnsi="Times New Roman"/>
        </w:rPr>
        <w:t xml:space="preserve">Cluster means for 15 characters and their importance are shown in </w:t>
      </w:r>
      <w:r w:rsidRPr="00B54BF2">
        <w:rPr>
          <w:rFonts w:ascii="Times New Roman" w:hAnsi="Times New Roman"/>
          <w:b/>
        </w:rPr>
        <w:t>Tables 19-20</w:t>
      </w:r>
      <w:r w:rsidRPr="00B54BF2">
        <w:rPr>
          <w:rFonts w:ascii="Times New Roman" w:hAnsi="Times New Roman"/>
        </w:rPr>
        <w:t xml:space="preserve"> and cluster wise  a brief description is given below-</w:t>
      </w:r>
    </w:p>
    <w:p w:rsidR="000D3134" w:rsidRPr="00B54BF2" w:rsidRDefault="00C40C91" w:rsidP="00842AB8">
      <w:pPr>
        <w:spacing w:line="360" w:lineRule="auto"/>
        <w:jc w:val="both"/>
        <w:rPr>
          <w:rFonts w:ascii="Times New Roman" w:hAnsi="Times New Roman"/>
        </w:rPr>
      </w:pPr>
      <w:r w:rsidRPr="00B54BF2">
        <w:rPr>
          <w:rFonts w:ascii="Times New Roman" w:hAnsi="Times New Roman"/>
          <w:b/>
        </w:rPr>
        <w:t>4.9</w:t>
      </w:r>
      <w:r w:rsidR="00842AB8" w:rsidRPr="00B54BF2">
        <w:rPr>
          <w:rFonts w:ascii="Times New Roman" w:hAnsi="Times New Roman"/>
          <w:b/>
        </w:rPr>
        <w:t xml:space="preserve">.5.1 Cluster I:  </w:t>
      </w:r>
      <w:r w:rsidR="00842AB8" w:rsidRPr="00B54BF2">
        <w:rPr>
          <w:rFonts w:ascii="Times New Roman" w:hAnsi="Times New Roman"/>
        </w:rPr>
        <w:t xml:space="preserve">The characters like, effective tillers/hill, panicle length, </w:t>
      </w:r>
      <w:proofErr w:type="spellStart"/>
      <w:r w:rsidR="00842AB8" w:rsidRPr="00B54BF2">
        <w:rPr>
          <w:rFonts w:ascii="Times New Roman" w:hAnsi="Times New Roman"/>
        </w:rPr>
        <w:t>spikelets</w:t>
      </w:r>
      <w:proofErr w:type="spellEnd"/>
      <w:r w:rsidR="00842AB8" w:rsidRPr="00B54BF2">
        <w:rPr>
          <w:rFonts w:ascii="Times New Roman" w:hAnsi="Times New Roman"/>
        </w:rPr>
        <w:t xml:space="preserve">/panicle, flag leaf angle, flag leaf length and length/breadth ratio of the grain were maximum in cluster I. As effective tillers/hill and </w:t>
      </w:r>
      <w:proofErr w:type="spellStart"/>
      <w:r w:rsidR="00842AB8" w:rsidRPr="00B54BF2">
        <w:rPr>
          <w:rFonts w:ascii="Times New Roman" w:hAnsi="Times New Roman"/>
        </w:rPr>
        <w:t>spikelets</w:t>
      </w:r>
      <w:proofErr w:type="spellEnd"/>
      <w:r w:rsidR="00842AB8" w:rsidRPr="00B54BF2">
        <w:rPr>
          <w:rFonts w:ascii="Times New Roman" w:hAnsi="Times New Roman"/>
        </w:rPr>
        <w:t>/panicle are two important characters in rice, breeders could</w:t>
      </w:r>
      <w:r w:rsidR="000D3134" w:rsidRPr="00B54BF2">
        <w:rPr>
          <w:rFonts w:ascii="Times New Roman" w:hAnsi="Times New Roman"/>
        </w:rPr>
        <w:t xml:space="preserve"> select</w:t>
      </w:r>
      <w:r w:rsidR="00842AB8" w:rsidRPr="00B54BF2">
        <w:rPr>
          <w:rFonts w:ascii="Times New Roman" w:hAnsi="Times New Roman"/>
        </w:rPr>
        <w:t xml:space="preserve"> parents for hybridization to improve yield potential in fine rice. </w:t>
      </w:r>
    </w:p>
    <w:p w:rsidR="00881E42" w:rsidRPr="00B54BF2" w:rsidRDefault="00C40C91" w:rsidP="00881E42">
      <w:pPr>
        <w:spacing w:line="360" w:lineRule="auto"/>
        <w:jc w:val="both"/>
        <w:rPr>
          <w:rFonts w:ascii="Times New Roman" w:hAnsi="Times New Roman"/>
        </w:rPr>
      </w:pPr>
      <w:r w:rsidRPr="00B54BF2">
        <w:rPr>
          <w:rFonts w:ascii="Times New Roman" w:hAnsi="Times New Roman"/>
          <w:b/>
        </w:rPr>
        <w:t>4.9</w:t>
      </w:r>
      <w:r w:rsidR="00842AB8" w:rsidRPr="00B54BF2">
        <w:rPr>
          <w:rFonts w:ascii="Times New Roman" w:hAnsi="Times New Roman"/>
          <w:b/>
        </w:rPr>
        <w:t xml:space="preserve">.5.2 Cluster II: </w:t>
      </w:r>
      <w:r w:rsidR="00842AB8" w:rsidRPr="00B54BF2">
        <w:rPr>
          <w:rFonts w:ascii="Times New Roman" w:hAnsi="Times New Roman"/>
        </w:rPr>
        <w:t xml:space="preserve">The highest </w:t>
      </w:r>
      <w:proofErr w:type="spellStart"/>
      <w:r w:rsidR="00842AB8" w:rsidRPr="00B54BF2">
        <w:rPr>
          <w:rFonts w:ascii="Times New Roman" w:hAnsi="Times New Roman"/>
        </w:rPr>
        <w:t>rachillae</w:t>
      </w:r>
      <w:proofErr w:type="spellEnd"/>
      <w:r w:rsidR="00842AB8" w:rsidRPr="00B54BF2">
        <w:rPr>
          <w:rFonts w:ascii="Times New Roman" w:hAnsi="Times New Roman"/>
        </w:rPr>
        <w:t>/panicle and the highest yield were observed in cluster II. Since, yield is the final product; the cultivars under this cluster II (</w:t>
      </w:r>
      <w:proofErr w:type="spellStart"/>
      <w:r w:rsidR="00842AB8" w:rsidRPr="00B54BF2">
        <w:rPr>
          <w:rFonts w:ascii="Times New Roman" w:hAnsi="Times New Roman"/>
        </w:rPr>
        <w:t>Radhunipagol</w:t>
      </w:r>
      <w:proofErr w:type="spellEnd"/>
      <w:r w:rsidR="00842AB8" w:rsidRPr="00B54BF2">
        <w:rPr>
          <w:rFonts w:ascii="Times New Roman" w:hAnsi="Times New Roman"/>
        </w:rPr>
        <w:t xml:space="preserve"> and </w:t>
      </w:r>
      <w:proofErr w:type="spellStart"/>
      <w:r w:rsidR="00842AB8" w:rsidRPr="00B54BF2">
        <w:rPr>
          <w:rFonts w:ascii="Times New Roman" w:hAnsi="Times New Roman"/>
        </w:rPr>
        <w:t>Salna</w:t>
      </w:r>
      <w:proofErr w:type="spellEnd"/>
      <w:r w:rsidR="00842AB8" w:rsidRPr="00B54BF2">
        <w:rPr>
          <w:rFonts w:ascii="Times New Roman" w:hAnsi="Times New Roman"/>
        </w:rPr>
        <w:t xml:space="preserve">) have a paramount importance to the breeders as well as to the farmers. Hybridization program could be initiated between </w:t>
      </w:r>
      <w:proofErr w:type="spellStart"/>
      <w:r w:rsidR="00842AB8" w:rsidRPr="00B54BF2">
        <w:rPr>
          <w:rFonts w:ascii="Times New Roman" w:hAnsi="Times New Roman"/>
        </w:rPr>
        <w:t>Radhunipagol</w:t>
      </w:r>
      <w:proofErr w:type="spellEnd"/>
      <w:r w:rsidR="00842AB8" w:rsidRPr="00B54BF2">
        <w:rPr>
          <w:rFonts w:ascii="Times New Roman" w:hAnsi="Times New Roman"/>
        </w:rPr>
        <w:t xml:space="preserve"> and </w:t>
      </w:r>
      <w:proofErr w:type="spellStart"/>
      <w:r w:rsidR="00842AB8" w:rsidRPr="00B54BF2">
        <w:rPr>
          <w:rFonts w:ascii="Times New Roman" w:hAnsi="Times New Roman"/>
        </w:rPr>
        <w:t>Salna</w:t>
      </w:r>
      <w:proofErr w:type="spellEnd"/>
      <w:r w:rsidR="00842AB8" w:rsidRPr="00B54BF2">
        <w:rPr>
          <w:rFonts w:ascii="Times New Roman" w:hAnsi="Times New Roman"/>
        </w:rPr>
        <w:t xml:space="preserve"> when attention is being solely paid to increase yield in fine rice. Even more, parents could be selected  both from cluster I and cluster II for simultaneous increase of yield and its most influencing characters like, effective tillers/hill and </w:t>
      </w:r>
      <w:proofErr w:type="spellStart"/>
      <w:r w:rsidR="00842AB8" w:rsidRPr="00B54BF2">
        <w:rPr>
          <w:rFonts w:ascii="Times New Roman" w:hAnsi="Times New Roman"/>
        </w:rPr>
        <w:t>spikelets</w:t>
      </w:r>
      <w:proofErr w:type="spellEnd"/>
      <w:r w:rsidR="00842AB8" w:rsidRPr="00B54BF2">
        <w:rPr>
          <w:rFonts w:ascii="Times New Roman" w:hAnsi="Times New Roman"/>
        </w:rPr>
        <w:t>/panicle.</w:t>
      </w:r>
    </w:p>
    <w:p w:rsidR="00842AB8" w:rsidRPr="00B54BF2" w:rsidRDefault="00881E42" w:rsidP="00881E42">
      <w:pPr>
        <w:spacing w:after="0" w:line="360" w:lineRule="auto"/>
        <w:jc w:val="both"/>
        <w:rPr>
          <w:rFonts w:ascii="Times New Roman" w:hAnsi="Times New Roman"/>
        </w:rPr>
      </w:pPr>
      <w:r w:rsidRPr="00B54BF2">
        <w:rPr>
          <w:rFonts w:ascii="Times New Roman" w:hAnsi="Times New Roman"/>
        </w:rPr>
        <w:t xml:space="preserve"> </w:t>
      </w:r>
      <w:r w:rsidR="00C40C91" w:rsidRPr="00B54BF2">
        <w:rPr>
          <w:rFonts w:ascii="Times New Roman" w:hAnsi="Times New Roman"/>
          <w:b/>
        </w:rPr>
        <w:t>4.9</w:t>
      </w:r>
      <w:r w:rsidRPr="00B54BF2">
        <w:rPr>
          <w:rFonts w:ascii="Times New Roman" w:hAnsi="Times New Roman"/>
          <w:b/>
        </w:rPr>
        <w:t xml:space="preserve">.5.3 Cluster III: </w:t>
      </w:r>
      <w:r w:rsidRPr="00B54BF2">
        <w:rPr>
          <w:rFonts w:ascii="Times New Roman" w:hAnsi="Times New Roman"/>
        </w:rPr>
        <w:t xml:space="preserve">The cultivars included in cluster III had economic validity as because length/breadth was also </w:t>
      </w:r>
      <w:proofErr w:type="gramStart"/>
      <w:r w:rsidRPr="00B54BF2">
        <w:rPr>
          <w:rFonts w:ascii="Times New Roman" w:hAnsi="Times New Roman"/>
        </w:rPr>
        <w:t>maximum</w:t>
      </w:r>
      <w:proofErr w:type="gramEnd"/>
      <w:r w:rsidRPr="00B54BF2">
        <w:rPr>
          <w:rFonts w:ascii="Times New Roman" w:hAnsi="Times New Roman"/>
        </w:rPr>
        <w:t xml:space="preserve"> in this cluster III. The quality of fine rice grains means the grain type; either too long or too short and both are preferred by the consumers and the progressive farmers. Therefore, the cultivars in the cluster III (</w:t>
      </w:r>
      <w:proofErr w:type="spellStart"/>
      <w:r w:rsidRPr="00B54BF2">
        <w:rPr>
          <w:rFonts w:ascii="Times New Roman" w:hAnsi="Times New Roman"/>
        </w:rPr>
        <w:t>Ranjit</w:t>
      </w:r>
      <w:proofErr w:type="spellEnd"/>
      <w:r w:rsidRPr="00B54BF2">
        <w:rPr>
          <w:rFonts w:ascii="Times New Roman" w:hAnsi="Times New Roman"/>
        </w:rPr>
        <w:t xml:space="preserve">, Bolder, </w:t>
      </w:r>
      <w:proofErr w:type="spellStart"/>
      <w:r w:rsidRPr="00B54BF2">
        <w:rPr>
          <w:rFonts w:ascii="Times New Roman" w:hAnsi="Times New Roman"/>
        </w:rPr>
        <w:t>Kalosoru</w:t>
      </w:r>
      <w:proofErr w:type="spellEnd"/>
      <w:r w:rsidRPr="00B54BF2">
        <w:rPr>
          <w:rFonts w:ascii="Times New Roman" w:hAnsi="Times New Roman"/>
        </w:rPr>
        <w:t xml:space="preserve"> and BRRI Dhan34 should pay attention by the breeders during selection of for hybridization.  Even that the cultivars of this cluster III may be included as parents to hybridize with other from other clusters having at least one economically viable character.</w:t>
      </w:r>
    </w:p>
    <w:p w:rsidR="007C240D" w:rsidRDefault="007C240D" w:rsidP="007C240D">
      <w:pPr>
        <w:spacing w:after="0" w:line="360" w:lineRule="auto"/>
        <w:jc w:val="both"/>
        <w:rPr>
          <w:rFonts w:ascii="Times New Roman" w:hAnsi="Times New Roman"/>
          <w:b/>
          <w:sz w:val="24"/>
          <w:szCs w:val="24"/>
        </w:rPr>
      </w:pPr>
      <w:proofErr w:type="gramStart"/>
      <w:r w:rsidRPr="00587B7C">
        <w:rPr>
          <w:rFonts w:ascii="Times New Roman" w:hAnsi="Times New Roman"/>
          <w:b/>
          <w:sz w:val="24"/>
          <w:szCs w:val="24"/>
        </w:rPr>
        <w:lastRenderedPageBreak/>
        <w:t>Table</w:t>
      </w:r>
      <w:r>
        <w:rPr>
          <w:rFonts w:ascii="Times New Roman" w:hAnsi="Times New Roman"/>
          <w:b/>
          <w:sz w:val="24"/>
          <w:szCs w:val="24"/>
        </w:rPr>
        <w:t xml:space="preserve"> 18</w:t>
      </w:r>
      <w:r w:rsidRPr="00587B7C">
        <w:rPr>
          <w:rFonts w:ascii="Times New Roman" w:hAnsi="Times New Roman"/>
          <w:b/>
          <w:sz w:val="24"/>
          <w:szCs w:val="24"/>
        </w:rPr>
        <w:t>.</w:t>
      </w:r>
      <w:proofErr w:type="gramEnd"/>
      <w:r w:rsidRPr="00587B7C">
        <w:rPr>
          <w:rFonts w:ascii="Times New Roman" w:hAnsi="Times New Roman"/>
          <w:b/>
          <w:sz w:val="24"/>
          <w:szCs w:val="24"/>
        </w:rPr>
        <w:t xml:space="preserve"> Eigen values (Latent roots) and percentage of variation in respect of fifteen </w:t>
      </w:r>
      <w:r>
        <w:rPr>
          <w:rFonts w:ascii="Times New Roman" w:hAnsi="Times New Roman"/>
          <w:b/>
          <w:sz w:val="24"/>
          <w:szCs w:val="24"/>
        </w:rPr>
        <w:t xml:space="preserve"> </w:t>
      </w:r>
    </w:p>
    <w:p w:rsidR="007C240D" w:rsidRPr="008B44EC" w:rsidRDefault="007C240D" w:rsidP="007C240D">
      <w:pPr>
        <w:spacing w:line="360" w:lineRule="auto"/>
        <w:jc w:val="both"/>
        <w:rPr>
          <w:rFonts w:ascii="Times New Roman" w:hAnsi="Times New Roman"/>
          <w:b/>
          <w:sz w:val="24"/>
          <w:szCs w:val="24"/>
        </w:rPr>
      </w:pPr>
      <w:r>
        <w:rPr>
          <w:rFonts w:ascii="Times New Roman" w:hAnsi="Times New Roman"/>
          <w:b/>
          <w:sz w:val="24"/>
          <w:szCs w:val="24"/>
        </w:rPr>
        <w:t xml:space="preserve">                </w:t>
      </w:r>
      <w:proofErr w:type="gramStart"/>
      <w:r w:rsidRPr="00587B7C">
        <w:rPr>
          <w:rFonts w:ascii="Times New Roman" w:hAnsi="Times New Roman"/>
          <w:b/>
          <w:sz w:val="24"/>
          <w:szCs w:val="24"/>
        </w:rPr>
        <w:t>component</w:t>
      </w:r>
      <w:proofErr w:type="gramEnd"/>
      <w:r>
        <w:rPr>
          <w:rFonts w:ascii="Times New Roman" w:hAnsi="Times New Roman"/>
          <w:b/>
          <w:sz w:val="24"/>
          <w:szCs w:val="24"/>
        </w:rPr>
        <w:t xml:space="preserve"> c</w:t>
      </w:r>
      <w:r w:rsidRPr="00587B7C">
        <w:rPr>
          <w:rFonts w:ascii="Times New Roman" w:hAnsi="Times New Roman"/>
          <w:b/>
          <w:sz w:val="24"/>
          <w:szCs w:val="24"/>
        </w:rPr>
        <w:t>haracters in twenty five fine rice genotypes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49"/>
        <w:gridCol w:w="1775"/>
        <w:gridCol w:w="2665"/>
        <w:gridCol w:w="2179"/>
      </w:tblGrid>
      <w:tr w:rsidR="007C240D" w:rsidRPr="00587B7C" w:rsidTr="00C40C91">
        <w:tc>
          <w:tcPr>
            <w:tcW w:w="3036"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Principal component axis</w:t>
            </w:r>
          </w:p>
        </w:tc>
        <w:tc>
          <w:tcPr>
            <w:tcW w:w="1959" w:type="dxa"/>
          </w:tcPr>
          <w:p w:rsidR="007C240D" w:rsidRPr="00B54BF2" w:rsidRDefault="007C240D" w:rsidP="00B54BF2">
            <w:pPr>
              <w:spacing w:after="0" w:line="360" w:lineRule="auto"/>
              <w:jc w:val="center"/>
              <w:rPr>
                <w:rFonts w:ascii="Times New Roman" w:hAnsi="Times New Roman"/>
                <w:sz w:val="24"/>
                <w:szCs w:val="24"/>
              </w:rPr>
            </w:pPr>
            <w:r w:rsidRPr="00B54BF2">
              <w:rPr>
                <w:rFonts w:ascii="Times New Roman" w:hAnsi="Times New Roman"/>
                <w:sz w:val="24"/>
                <w:szCs w:val="24"/>
              </w:rPr>
              <w:t>Eigen values</w:t>
            </w:r>
          </w:p>
        </w:tc>
        <w:tc>
          <w:tcPr>
            <w:tcW w:w="2939" w:type="dxa"/>
          </w:tcPr>
          <w:p w:rsidR="007C240D" w:rsidRPr="00B54BF2" w:rsidRDefault="007C240D" w:rsidP="00B54BF2">
            <w:pPr>
              <w:spacing w:after="0" w:line="360" w:lineRule="auto"/>
              <w:jc w:val="center"/>
              <w:rPr>
                <w:rFonts w:ascii="Times New Roman" w:hAnsi="Times New Roman"/>
                <w:sz w:val="24"/>
                <w:szCs w:val="24"/>
              </w:rPr>
            </w:pPr>
            <w:r w:rsidRPr="00B54BF2">
              <w:rPr>
                <w:rFonts w:ascii="Times New Roman" w:hAnsi="Times New Roman"/>
                <w:sz w:val="24"/>
                <w:szCs w:val="24"/>
              </w:rPr>
              <w:t>percentage of total variation account for</w:t>
            </w:r>
          </w:p>
        </w:tc>
        <w:tc>
          <w:tcPr>
            <w:tcW w:w="2340" w:type="dxa"/>
          </w:tcPr>
          <w:p w:rsidR="007C240D" w:rsidRPr="00B54BF2" w:rsidRDefault="007C240D" w:rsidP="00B54BF2">
            <w:pPr>
              <w:spacing w:after="0" w:line="360" w:lineRule="auto"/>
              <w:jc w:val="center"/>
              <w:rPr>
                <w:rFonts w:ascii="Times New Roman" w:hAnsi="Times New Roman"/>
                <w:sz w:val="24"/>
                <w:szCs w:val="24"/>
              </w:rPr>
            </w:pPr>
            <w:r w:rsidRPr="00B54BF2">
              <w:rPr>
                <w:rFonts w:ascii="Times New Roman" w:hAnsi="Times New Roman"/>
                <w:sz w:val="24"/>
                <w:szCs w:val="24"/>
              </w:rPr>
              <w:t>Cumulative percentages</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Plant height(cm)</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4.192</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27.94</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27.94</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Tillers/hill</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2.592</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17.28</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45.22</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Effective tillers/hill</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2.367</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15.78</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61.00</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Days to 50% flowering</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1.565</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10.43</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71.43</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Days to maturity</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1.165</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7.77</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79.20</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Panicle length(cm)</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0.789</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5.26</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84.46</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proofErr w:type="spellStart"/>
            <w:r w:rsidRPr="00B54BF2">
              <w:rPr>
                <w:rFonts w:ascii="Times New Roman" w:hAnsi="Times New Roman"/>
                <w:sz w:val="24"/>
                <w:szCs w:val="24"/>
              </w:rPr>
              <w:t>Rachillae</w:t>
            </w:r>
            <w:proofErr w:type="spellEnd"/>
            <w:r w:rsidRPr="00B54BF2">
              <w:rPr>
                <w:rFonts w:ascii="Times New Roman" w:hAnsi="Times New Roman"/>
                <w:sz w:val="24"/>
                <w:szCs w:val="24"/>
              </w:rPr>
              <w:t>/panicle</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0.590</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3.94</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88.40</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proofErr w:type="spellStart"/>
            <w:r w:rsidRPr="00B54BF2">
              <w:rPr>
                <w:rFonts w:ascii="Times New Roman" w:hAnsi="Times New Roman"/>
                <w:sz w:val="24"/>
                <w:szCs w:val="24"/>
              </w:rPr>
              <w:t>Spikelets</w:t>
            </w:r>
            <w:proofErr w:type="spellEnd"/>
            <w:r w:rsidRPr="00B54BF2">
              <w:rPr>
                <w:rFonts w:ascii="Times New Roman" w:hAnsi="Times New Roman"/>
                <w:sz w:val="24"/>
                <w:szCs w:val="24"/>
              </w:rPr>
              <w:t>/panicle</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0.562</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3.75</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92.15</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Sterility percentage</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0.378</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2.52</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94.67</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Flag leaf angle(0</w:t>
            </w:r>
            <w:r w:rsidRPr="00B54BF2">
              <w:rPr>
                <w:rFonts w:ascii="Times New Roman" w:hAnsi="Times New Roman"/>
                <w:b/>
                <w:sz w:val="24"/>
                <w:szCs w:val="24"/>
                <w:vertAlign w:val="superscript"/>
              </w:rPr>
              <w:t>◦</w:t>
            </w:r>
            <w:r w:rsidRPr="00B54BF2">
              <w:rPr>
                <w:rFonts w:ascii="Times New Roman" w:hAnsi="Times New Roman"/>
                <w:sz w:val="24"/>
                <w:szCs w:val="24"/>
              </w:rPr>
              <w:t>)</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0.341</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2.27</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96.94</w:t>
            </w:r>
          </w:p>
        </w:tc>
      </w:tr>
      <w:tr w:rsidR="007C240D" w:rsidRPr="00587B7C" w:rsidTr="00C40C91">
        <w:tc>
          <w:tcPr>
            <w:tcW w:w="3036" w:type="dxa"/>
          </w:tcPr>
          <w:p w:rsidR="007C240D" w:rsidRPr="00B54BF2" w:rsidRDefault="007C240D" w:rsidP="00B54BF2">
            <w:pPr>
              <w:spacing w:line="360" w:lineRule="auto"/>
              <w:rPr>
                <w:rFonts w:ascii="Times New Roman" w:hAnsi="Times New Roman"/>
                <w:b/>
                <w:sz w:val="24"/>
                <w:szCs w:val="24"/>
              </w:rPr>
            </w:pPr>
            <w:r w:rsidRPr="00B54BF2">
              <w:rPr>
                <w:rFonts w:ascii="Times New Roman" w:hAnsi="Times New Roman"/>
                <w:sz w:val="24"/>
                <w:szCs w:val="24"/>
              </w:rPr>
              <w:t>Flag leaf length(cm)</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0.225</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1.50</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98.44</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Spikelet length(mm)</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0.148</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0.99</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99.43</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Spikelet L/B ratio</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0.065</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0.42</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99.85</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1000-grain wt.(g)</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0.021</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0.14</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99.99</w:t>
            </w:r>
          </w:p>
        </w:tc>
      </w:tr>
      <w:tr w:rsidR="007C240D" w:rsidRPr="00587B7C" w:rsidTr="00C40C91">
        <w:tc>
          <w:tcPr>
            <w:tcW w:w="3036" w:type="dxa"/>
          </w:tcPr>
          <w:p w:rsidR="007C240D" w:rsidRPr="00B54BF2" w:rsidRDefault="007C240D" w:rsidP="00B54BF2">
            <w:pPr>
              <w:spacing w:line="360" w:lineRule="auto"/>
              <w:rPr>
                <w:rFonts w:ascii="Times New Roman" w:hAnsi="Times New Roman"/>
                <w:sz w:val="24"/>
                <w:szCs w:val="24"/>
              </w:rPr>
            </w:pPr>
            <w:r w:rsidRPr="00B54BF2">
              <w:rPr>
                <w:rFonts w:ascii="Times New Roman" w:hAnsi="Times New Roman"/>
                <w:sz w:val="24"/>
                <w:szCs w:val="24"/>
              </w:rPr>
              <w:t>Yield(t/h)</w:t>
            </w:r>
          </w:p>
        </w:tc>
        <w:tc>
          <w:tcPr>
            <w:tcW w:w="195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0.001</w:t>
            </w:r>
          </w:p>
        </w:tc>
        <w:tc>
          <w:tcPr>
            <w:tcW w:w="2939"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0.01</w:t>
            </w:r>
          </w:p>
        </w:tc>
        <w:tc>
          <w:tcPr>
            <w:tcW w:w="2340" w:type="dxa"/>
          </w:tcPr>
          <w:p w:rsidR="007C240D" w:rsidRPr="00B54BF2" w:rsidRDefault="007C240D" w:rsidP="00B54BF2">
            <w:pPr>
              <w:spacing w:line="360" w:lineRule="auto"/>
              <w:jc w:val="center"/>
              <w:rPr>
                <w:rFonts w:ascii="Times New Roman" w:hAnsi="Times New Roman"/>
                <w:sz w:val="24"/>
                <w:szCs w:val="24"/>
              </w:rPr>
            </w:pPr>
            <w:r w:rsidRPr="00B54BF2">
              <w:rPr>
                <w:rFonts w:ascii="Times New Roman" w:hAnsi="Times New Roman"/>
                <w:sz w:val="24"/>
                <w:szCs w:val="24"/>
              </w:rPr>
              <w:t>100</w:t>
            </w:r>
          </w:p>
        </w:tc>
      </w:tr>
    </w:tbl>
    <w:p w:rsidR="007C240D" w:rsidRDefault="007C240D" w:rsidP="00881E42">
      <w:pPr>
        <w:spacing w:after="0" w:line="360" w:lineRule="auto"/>
        <w:jc w:val="both"/>
        <w:rPr>
          <w:rFonts w:ascii="Times New Roman" w:hAnsi="Times New Roman"/>
          <w:sz w:val="24"/>
          <w:szCs w:val="24"/>
        </w:rPr>
      </w:pPr>
    </w:p>
    <w:p w:rsidR="00B54BF2" w:rsidRDefault="00B54BF2" w:rsidP="00881E42">
      <w:pPr>
        <w:spacing w:after="0" w:line="360" w:lineRule="auto"/>
        <w:jc w:val="both"/>
        <w:rPr>
          <w:rFonts w:ascii="Times New Roman" w:hAnsi="Times New Roman"/>
          <w:sz w:val="24"/>
          <w:szCs w:val="24"/>
        </w:rPr>
      </w:pPr>
    </w:p>
    <w:p w:rsidR="00B54BF2" w:rsidRDefault="00B54BF2" w:rsidP="00881E42">
      <w:pPr>
        <w:spacing w:after="0" w:line="360" w:lineRule="auto"/>
        <w:jc w:val="both"/>
        <w:rPr>
          <w:rFonts w:ascii="Times New Roman" w:hAnsi="Times New Roman"/>
          <w:sz w:val="24"/>
          <w:szCs w:val="24"/>
        </w:rPr>
      </w:pPr>
    </w:p>
    <w:p w:rsidR="00B54BF2" w:rsidRPr="00AB04FC" w:rsidRDefault="00B54BF2" w:rsidP="00881E42">
      <w:pPr>
        <w:spacing w:after="0" w:line="360" w:lineRule="auto"/>
        <w:jc w:val="both"/>
        <w:rPr>
          <w:rFonts w:ascii="Times New Roman" w:hAnsi="Times New Roman"/>
          <w:sz w:val="24"/>
          <w:szCs w:val="24"/>
        </w:rPr>
      </w:pPr>
    </w:p>
    <w:p w:rsidR="00873763" w:rsidRPr="00587B7C" w:rsidRDefault="00873763" w:rsidP="00873763">
      <w:pPr>
        <w:spacing w:line="360" w:lineRule="auto"/>
        <w:jc w:val="both"/>
        <w:rPr>
          <w:rFonts w:ascii="Times New Roman" w:hAnsi="Times New Roman"/>
          <w:b/>
          <w:sz w:val="24"/>
          <w:szCs w:val="24"/>
        </w:rPr>
      </w:pPr>
      <w:proofErr w:type="gramStart"/>
      <w:r w:rsidRPr="00587B7C">
        <w:rPr>
          <w:rFonts w:ascii="Times New Roman" w:hAnsi="Times New Roman"/>
          <w:b/>
          <w:sz w:val="24"/>
          <w:szCs w:val="24"/>
        </w:rPr>
        <w:t>Table</w:t>
      </w:r>
      <w:r w:rsidR="00881E42">
        <w:rPr>
          <w:rFonts w:ascii="Times New Roman" w:hAnsi="Times New Roman"/>
          <w:b/>
          <w:sz w:val="24"/>
          <w:szCs w:val="24"/>
        </w:rPr>
        <w:t xml:space="preserve"> 19</w:t>
      </w:r>
      <w:r w:rsidRPr="00587B7C">
        <w:rPr>
          <w:rFonts w:ascii="Times New Roman" w:hAnsi="Times New Roman"/>
          <w:b/>
          <w:sz w:val="24"/>
          <w:szCs w:val="24"/>
        </w:rPr>
        <w:t>.</w:t>
      </w:r>
      <w:proofErr w:type="gramEnd"/>
      <w:r w:rsidRPr="00587B7C">
        <w:rPr>
          <w:rFonts w:ascii="Times New Roman" w:hAnsi="Times New Roman"/>
          <w:b/>
          <w:sz w:val="24"/>
          <w:szCs w:val="24"/>
        </w:rPr>
        <w:t xml:space="preserve"> Cluster means for fifteen characters of</w:t>
      </w:r>
      <w:r w:rsidR="002200B7">
        <w:rPr>
          <w:rFonts w:ascii="Times New Roman" w:hAnsi="Times New Roman"/>
          <w:b/>
          <w:sz w:val="24"/>
          <w:szCs w:val="24"/>
        </w:rPr>
        <w:t xml:space="preserve"> twenty five fine rice genotypes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98"/>
        <w:gridCol w:w="1103"/>
        <w:gridCol w:w="1172"/>
        <w:gridCol w:w="1242"/>
        <w:gridCol w:w="1172"/>
        <w:gridCol w:w="1172"/>
        <w:gridCol w:w="1117"/>
      </w:tblGrid>
      <w:tr w:rsidR="00873763" w:rsidRPr="00587B7C" w:rsidTr="006D619B">
        <w:tc>
          <w:tcPr>
            <w:tcW w:w="2808" w:type="dxa"/>
            <w:vMerge w:val="restart"/>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Characters</w:t>
            </w:r>
          </w:p>
        </w:tc>
        <w:tc>
          <w:tcPr>
            <w:tcW w:w="7488" w:type="dxa"/>
            <w:gridSpan w:val="6"/>
          </w:tcPr>
          <w:p w:rsidR="00873763" w:rsidRDefault="00873763" w:rsidP="00B54BF2">
            <w:pPr>
              <w:spacing w:after="0" w:line="360" w:lineRule="auto"/>
              <w:jc w:val="center"/>
              <w:rPr>
                <w:rFonts w:ascii="Times New Roman" w:hAnsi="Times New Roman"/>
                <w:sz w:val="24"/>
                <w:szCs w:val="24"/>
              </w:rPr>
            </w:pPr>
            <w:r w:rsidRPr="00BC6D87">
              <w:rPr>
                <w:rFonts w:ascii="Times New Roman" w:hAnsi="Times New Roman"/>
                <w:sz w:val="24"/>
                <w:szCs w:val="24"/>
              </w:rPr>
              <w:t>Clusters mean</w:t>
            </w:r>
          </w:p>
          <w:p w:rsidR="00846D5F" w:rsidRPr="00BC6D87" w:rsidRDefault="00846D5F" w:rsidP="00B54BF2">
            <w:pPr>
              <w:spacing w:after="0" w:line="360" w:lineRule="auto"/>
              <w:jc w:val="center"/>
              <w:rPr>
                <w:rFonts w:ascii="Times New Roman" w:hAnsi="Times New Roman"/>
                <w:sz w:val="24"/>
                <w:szCs w:val="24"/>
              </w:rPr>
            </w:pPr>
          </w:p>
        </w:tc>
      </w:tr>
      <w:tr w:rsidR="00873763" w:rsidRPr="00587B7C" w:rsidTr="006D619B">
        <w:tc>
          <w:tcPr>
            <w:tcW w:w="2808" w:type="dxa"/>
            <w:vMerge/>
          </w:tcPr>
          <w:p w:rsidR="00873763" w:rsidRPr="00BC6D87" w:rsidRDefault="00873763" w:rsidP="00B54BF2">
            <w:pPr>
              <w:spacing w:after="0" w:line="360" w:lineRule="auto"/>
              <w:jc w:val="center"/>
              <w:rPr>
                <w:rFonts w:ascii="Times New Roman" w:hAnsi="Times New Roman"/>
                <w:sz w:val="24"/>
                <w:szCs w:val="24"/>
              </w:rPr>
            </w:pPr>
          </w:p>
        </w:tc>
        <w:tc>
          <w:tcPr>
            <w:tcW w:w="1170" w:type="dxa"/>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I</w:t>
            </w:r>
          </w:p>
        </w:tc>
        <w:tc>
          <w:tcPr>
            <w:tcW w:w="1260" w:type="dxa"/>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II</w:t>
            </w:r>
          </w:p>
        </w:tc>
        <w:tc>
          <w:tcPr>
            <w:tcW w:w="1350" w:type="dxa"/>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III</w:t>
            </w:r>
          </w:p>
        </w:tc>
        <w:tc>
          <w:tcPr>
            <w:tcW w:w="1260" w:type="dxa"/>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IV</w:t>
            </w:r>
          </w:p>
        </w:tc>
        <w:tc>
          <w:tcPr>
            <w:tcW w:w="1260" w:type="dxa"/>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V</w:t>
            </w:r>
          </w:p>
        </w:tc>
        <w:tc>
          <w:tcPr>
            <w:tcW w:w="1188" w:type="dxa"/>
          </w:tcPr>
          <w:p w:rsidR="00873763" w:rsidRPr="00BC6D87" w:rsidRDefault="00873763" w:rsidP="00B54BF2">
            <w:pPr>
              <w:spacing w:line="360" w:lineRule="auto"/>
              <w:jc w:val="center"/>
              <w:rPr>
                <w:rFonts w:ascii="Times New Roman" w:hAnsi="Times New Roman"/>
                <w:sz w:val="24"/>
                <w:szCs w:val="24"/>
              </w:rPr>
            </w:pPr>
            <w:r w:rsidRPr="00BC6D87">
              <w:rPr>
                <w:rFonts w:ascii="Times New Roman" w:hAnsi="Times New Roman"/>
                <w:sz w:val="24"/>
                <w:szCs w:val="24"/>
              </w:rPr>
              <w:t>VI</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Plant height</w:t>
            </w:r>
            <w:r>
              <w:rPr>
                <w:rFonts w:ascii="Times New Roman" w:hAnsi="Times New Roman"/>
                <w:sz w:val="24"/>
                <w:szCs w:val="24"/>
              </w:rPr>
              <w:t>(cm)</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135.01</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140.95</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137.12</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155.00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145.37</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146.98</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Tiller</w:t>
            </w:r>
            <w:r>
              <w:rPr>
                <w:rFonts w:ascii="Times New Roman" w:hAnsi="Times New Roman"/>
                <w:sz w:val="24"/>
                <w:szCs w:val="24"/>
              </w:rPr>
              <w:t>s</w:t>
            </w:r>
            <w:r w:rsidRPr="00587B7C">
              <w:rPr>
                <w:rFonts w:ascii="Times New Roman" w:hAnsi="Times New Roman"/>
                <w:sz w:val="24"/>
                <w:szCs w:val="24"/>
              </w:rPr>
              <w:t>/hill</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15.27</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13.04</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14.24</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13.08</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14.45</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15.97</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Effective tiller</w:t>
            </w:r>
            <w:r>
              <w:rPr>
                <w:rFonts w:ascii="Times New Roman" w:hAnsi="Times New Roman"/>
                <w:sz w:val="24"/>
                <w:szCs w:val="24"/>
              </w:rPr>
              <w:t>s</w:t>
            </w:r>
            <w:r w:rsidRPr="00587B7C">
              <w:rPr>
                <w:rFonts w:ascii="Times New Roman" w:hAnsi="Times New Roman"/>
                <w:sz w:val="24"/>
                <w:szCs w:val="24"/>
              </w:rPr>
              <w:t>/hill</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11.41</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10.57</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10.21</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9.02</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10.17</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10.63</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Days to 50% flowering</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95.00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94.83</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94.66</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101.31</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92.96</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98.33</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Days to maturity</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124.16</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124.66</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124.33</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131.13</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122.26</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128.08</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Panicle length</w:t>
            </w:r>
            <w:r>
              <w:rPr>
                <w:rFonts w:ascii="Times New Roman" w:hAnsi="Times New Roman"/>
                <w:sz w:val="24"/>
                <w:szCs w:val="24"/>
              </w:rPr>
              <w:t>(cm)</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26.48</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26.14</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27.07</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25.90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23.53</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24.59</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proofErr w:type="spellStart"/>
            <w:r w:rsidRPr="00587B7C">
              <w:rPr>
                <w:rFonts w:ascii="Times New Roman" w:hAnsi="Times New Roman"/>
                <w:sz w:val="24"/>
                <w:szCs w:val="24"/>
              </w:rPr>
              <w:t>Rachilla</w:t>
            </w:r>
            <w:r>
              <w:rPr>
                <w:rFonts w:ascii="Times New Roman" w:hAnsi="Times New Roman"/>
                <w:sz w:val="24"/>
                <w:szCs w:val="24"/>
              </w:rPr>
              <w:t>e</w:t>
            </w:r>
            <w:proofErr w:type="spellEnd"/>
            <w:r w:rsidRPr="00587B7C">
              <w:rPr>
                <w:rFonts w:ascii="Times New Roman" w:hAnsi="Times New Roman"/>
                <w:sz w:val="24"/>
                <w:szCs w:val="24"/>
              </w:rPr>
              <w:t>/panicle</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12.30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12.83</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11.97</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10.75</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11.42</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11.24</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proofErr w:type="spellStart"/>
            <w:r w:rsidRPr="00587B7C">
              <w:rPr>
                <w:rFonts w:ascii="Times New Roman" w:hAnsi="Times New Roman"/>
                <w:sz w:val="24"/>
                <w:szCs w:val="24"/>
              </w:rPr>
              <w:t>Spikelet</w:t>
            </w:r>
            <w:r>
              <w:rPr>
                <w:rFonts w:ascii="Times New Roman" w:hAnsi="Times New Roman"/>
                <w:sz w:val="24"/>
                <w:szCs w:val="24"/>
              </w:rPr>
              <w:t>s</w:t>
            </w:r>
            <w:proofErr w:type="spellEnd"/>
            <w:r w:rsidRPr="00587B7C">
              <w:rPr>
                <w:rFonts w:ascii="Times New Roman" w:hAnsi="Times New Roman"/>
                <w:sz w:val="24"/>
                <w:szCs w:val="24"/>
              </w:rPr>
              <w:t>/panicle</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310.97</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328.67</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253.34</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162.03</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205.98</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147.84</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Pr>
                <w:rFonts w:ascii="Times New Roman" w:hAnsi="Times New Roman"/>
                <w:sz w:val="24"/>
                <w:szCs w:val="24"/>
              </w:rPr>
              <w:t>Sterility percentage</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15.06</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13.86</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16.34</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12.64</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11.86</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19.48</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Flag leaf angle</w:t>
            </w:r>
            <w:r>
              <w:rPr>
                <w:rFonts w:ascii="Times New Roman" w:hAnsi="Times New Roman"/>
                <w:sz w:val="24"/>
                <w:szCs w:val="24"/>
              </w:rPr>
              <w:t>(0</w:t>
            </w:r>
            <w:r w:rsidRPr="000D3968">
              <w:rPr>
                <w:rFonts w:ascii="Times New Roman" w:hAnsi="Times New Roman"/>
                <w:b/>
                <w:sz w:val="28"/>
                <w:szCs w:val="28"/>
                <w:vertAlign w:val="superscript"/>
              </w:rPr>
              <w:t>◦</w:t>
            </w:r>
            <w:r>
              <w:rPr>
                <w:rFonts w:ascii="Times New Roman" w:hAnsi="Times New Roman"/>
                <w:sz w:val="24"/>
                <w:szCs w:val="24"/>
              </w:rPr>
              <w:t>)</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26.85</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23.67</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22.98</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24.23</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21.50</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25.43</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b/>
                <w:sz w:val="24"/>
                <w:szCs w:val="24"/>
              </w:rPr>
            </w:pPr>
            <w:r w:rsidRPr="00587B7C">
              <w:rPr>
                <w:rFonts w:ascii="Times New Roman" w:hAnsi="Times New Roman"/>
                <w:sz w:val="24"/>
                <w:szCs w:val="24"/>
              </w:rPr>
              <w:t>Flag leaf length</w:t>
            </w:r>
            <w:r>
              <w:rPr>
                <w:rFonts w:ascii="Times New Roman" w:hAnsi="Times New Roman"/>
                <w:sz w:val="24"/>
                <w:szCs w:val="24"/>
              </w:rPr>
              <w:t>(cm)</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33.92</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33.02</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31.39</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32.40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32.18</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30.68</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Spikelet length</w:t>
            </w:r>
            <w:r>
              <w:rPr>
                <w:rFonts w:ascii="Times New Roman" w:hAnsi="Times New Roman"/>
                <w:sz w:val="24"/>
                <w:szCs w:val="24"/>
              </w:rPr>
              <w:t>(mm)</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6.66</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6.46</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7.10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8.06</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7.72</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7.42</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Spikelet L/B ratio</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4.54</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4.22</w:t>
            </w:r>
          </w:p>
        </w:tc>
        <w:tc>
          <w:tcPr>
            <w:tcW w:w="1350" w:type="dxa"/>
          </w:tcPr>
          <w:p w:rsidR="00873763" w:rsidRPr="00D40600" w:rsidRDefault="00873763" w:rsidP="00B54BF2">
            <w:pPr>
              <w:spacing w:line="360" w:lineRule="auto"/>
              <w:jc w:val="center"/>
              <w:rPr>
                <w:rFonts w:ascii="Times New Roman" w:hAnsi="Times New Roman"/>
                <w:sz w:val="24"/>
                <w:szCs w:val="24"/>
              </w:rPr>
            </w:pPr>
            <w:r w:rsidRPr="00D40600">
              <w:rPr>
                <w:rFonts w:ascii="Times New Roman" w:hAnsi="Times New Roman"/>
                <w:sz w:val="24"/>
                <w:szCs w:val="24"/>
              </w:rPr>
              <w:t>4.54</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4.46</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4.16</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4.02</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1000-grain wt.</w:t>
            </w:r>
            <w:r>
              <w:rPr>
                <w:rFonts w:ascii="Times New Roman" w:hAnsi="Times New Roman"/>
                <w:sz w:val="24"/>
                <w:szCs w:val="24"/>
              </w:rPr>
              <w:t>(g)</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10.05</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10.74</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13.48</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18.00</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16.51</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14.08</w:t>
            </w:r>
          </w:p>
        </w:tc>
      </w:tr>
      <w:tr w:rsidR="00873763" w:rsidRPr="00587B7C" w:rsidTr="006D619B">
        <w:tc>
          <w:tcPr>
            <w:tcW w:w="2808" w:type="dxa"/>
          </w:tcPr>
          <w:p w:rsidR="00873763" w:rsidRPr="00587B7C" w:rsidRDefault="00873763" w:rsidP="00B54BF2">
            <w:pPr>
              <w:spacing w:after="0" w:line="360" w:lineRule="auto"/>
              <w:rPr>
                <w:rFonts w:ascii="Times New Roman" w:hAnsi="Times New Roman"/>
                <w:sz w:val="24"/>
                <w:szCs w:val="24"/>
              </w:rPr>
            </w:pPr>
            <w:r w:rsidRPr="00587B7C">
              <w:rPr>
                <w:rFonts w:ascii="Times New Roman" w:hAnsi="Times New Roman"/>
                <w:sz w:val="24"/>
                <w:szCs w:val="24"/>
              </w:rPr>
              <w:t>Yield</w:t>
            </w:r>
            <w:r>
              <w:rPr>
                <w:rFonts w:ascii="Times New Roman" w:hAnsi="Times New Roman"/>
                <w:sz w:val="24"/>
                <w:szCs w:val="24"/>
              </w:rPr>
              <w:t>(t/h)</w:t>
            </w:r>
          </w:p>
        </w:tc>
        <w:tc>
          <w:tcPr>
            <w:tcW w:w="117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3.73</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3.90</w:t>
            </w:r>
          </w:p>
        </w:tc>
        <w:tc>
          <w:tcPr>
            <w:tcW w:w="135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3.77</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2.93</w:t>
            </w:r>
          </w:p>
        </w:tc>
        <w:tc>
          <w:tcPr>
            <w:tcW w:w="1260"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3.39</w:t>
            </w:r>
          </w:p>
        </w:tc>
        <w:tc>
          <w:tcPr>
            <w:tcW w:w="1188" w:type="dxa"/>
          </w:tcPr>
          <w:p w:rsidR="00873763" w:rsidRPr="00587B7C" w:rsidRDefault="00873763" w:rsidP="00B54BF2">
            <w:pPr>
              <w:spacing w:line="360" w:lineRule="auto"/>
              <w:jc w:val="center"/>
              <w:rPr>
                <w:rFonts w:ascii="Times New Roman" w:hAnsi="Times New Roman"/>
                <w:sz w:val="24"/>
                <w:szCs w:val="24"/>
              </w:rPr>
            </w:pPr>
            <w:r w:rsidRPr="00587B7C">
              <w:rPr>
                <w:rFonts w:ascii="Times New Roman" w:hAnsi="Times New Roman"/>
                <w:sz w:val="24"/>
                <w:szCs w:val="24"/>
              </w:rPr>
              <w:t>3.02</w:t>
            </w:r>
          </w:p>
        </w:tc>
      </w:tr>
    </w:tbl>
    <w:p w:rsidR="00AB04FC" w:rsidRDefault="00AB04FC" w:rsidP="00873763">
      <w:pPr>
        <w:spacing w:after="0" w:line="360" w:lineRule="auto"/>
        <w:jc w:val="both"/>
        <w:rPr>
          <w:rFonts w:ascii="Times New Roman" w:hAnsi="Times New Roman"/>
          <w:sz w:val="16"/>
          <w:szCs w:val="16"/>
        </w:rPr>
      </w:pPr>
    </w:p>
    <w:p w:rsidR="00AB04FC" w:rsidRDefault="00AB04FC" w:rsidP="00873763">
      <w:pPr>
        <w:spacing w:after="0" w:line="360" w:lineRule="auto"/>
        <w:jc w:val="both"/>
        <w:rPr>
          <w:rFonts w:ascii="Times New Roman" w:hAnsi="Times New Roman"/>
          <w:sz w:val="16"/>
          <w:szCs w:val="16"/>
        </w:rPr>
      </w:pPr>
    </w:p>
    <w:p w:rsidR="00873763" w:rsidRDefault="00873763" w:rsidP="00873763">
      <w:pPr>
        <w:spacing w:after="0" w:line="360" w:lineRule="auto"/>
        <w:jc w:val="both"/>
        <w:rPr>
          <w:rFonts w:ascii="Times New Roman" w:hAnsi="Times New Roman"/>
          <w:sz w:val="24"/>
          <w:szCs w:val="24"/>
        </w:rPr>
        <w:sectPr w:rsidR="00873763" w:rsidSect="001D76E9">
          <w:pgSz w:w="12240" w:h="15840"/>
          <w:pgMar w:top="1440" w:right="1152" w:bottom="1440" w:left="1728" w:header="720" w:footer="720" w:gutter="0"/>
          <w:cols w:space="720"/>
          <w:docGrid w:linePitch="360"/>
        </w:sectPr>
      </w:pPr>
    </w:p>
    <w:p w:rsidR="00846D5F" w:rsidRDefault="00846D5F" w:rsidP="00873763">
      <w:pPr>
        <w:rPr>
          <w:rFonts w:ascii="Times New Roman" w:hAnsi="Times New Roman"/>
          <w:b/>
          <w:sz w:val="24"/>
          <w:szCs w:val="24"/>
        </w:rPr>
      </w:pPr>
    </w:p>
    <w:p w:rsidR="00873763" w:rsidRDefault="00881E42" w:rsidP="00873763">
      <w:pPr>
        <w:rPr>
          <w:rFonts w:ascii="Times New Roman" w:hAnsi="Times New Roman"/>
          <w:b/>
          <w:sz w:val="24"/>
          <w:szCs w:val="24"/>
        </w:rPr>
      </w:pPr>
      <w:proofErr w:type="gramStart"/>
      <w:r>
        <w:rPr>
          <w:rFonts w:ascii="Times New Roman" w:hAnsi="Times New Roman"/>
          <w:b/>
          <w:sz w:val="24"/>
          <w:szCs w:val="24"/>
        </w:rPr>
        <w:t>Table 20</w:t>
      </w:r>
      <w:r w:rsidR="00873763">
        <w:rPr>
          <w:rFonts w:ascii="Times New Roman" w:hAnsi="Times New Roman"/>
          <w:b/>
          <w:sz w:val="24"/>
          <w:szCs w:val="24"/>
        </w:rPr>
        <w:t>.</w:t>
      </w:r>
      <w:proofErr w:type="gramEnd"/>
      <w:r w:rsidR="00873763">
        <w:rPr>
          <w:rFonts w:ascii="Times New Roman" w:hAnsi="Times New Roman"/>
          <w:b/>
          <w:sz w:val="24"/>
          <w:szCs w:val="24"/>
        </w:rPr>
        <w:t xml:space="preserve"> Highest and lowest cluster mean for different characters in fine rice</w:t>
      </w:r>
    </w:p>
    <w:tbl>
      <w:tblPr>
        <w:tblW w:w="13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810"/>
        <w:gridCol w:w="810"/>
        <w:gridCol w:w="900"/>
        <w:gridCol w:w="990"/>
        <w:gridCol w:w="810"/>
        <w:gridCol w:w="874"/>
        <w:gridCol w:w="900"/>
        <w:gridCol w:w="900"/>
        <w:gridCol w:w="939"/>
        <w:gridCol w:w="900"/>
        <w:gridCol w:w="900"/>
        <w:gridCol w:w="900"/>
        <w:gridCol w:w="810"/>
        <w:gridCol w:w="810"/>
        <w:gridCol w:w="822"/>
        <w:gridCol w:w="810"/>
      </w:tblGrid>
      <w:tr w:rsidR="00873763" w:rsidRPr="005C1A8A"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both"/>
              <w:rPr>
                <w:rFonts w:ascii="Times New Roman" w:hAnsi="Times New Roman"/>
                <w:sz w:val="24"/>
                <w:szCs w:val="24"/>
              </w:rPr>
            </w:pPr>
            <w:r w:rsidRPr="00B73FC0">
              <w:rPr>
                <w:rFonts w:ascii="Times New Roman" w:hAnsi="Times New Roman"/>
                <w:sz w:val="24"/>
                <w:szCs w:val="24"/>
              </w:rPr>
              <w:t>Cluster</w:t>
            </w:r>
          </w:p>
        </w:tc>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PH</w:t>
            </w:r>
          </w:p>
        </w:tc>
        <w:tc>
          <w:tcPr>
            <w:tcW w:w="90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T/H</w:t>
            </w:r>
          </w:p>
        </w:tc>
        <w:tc>
          <w:tcPr>
            <w:tcW w:w="99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ET/H</w:t>
            </w:r>
          </w:p>
        </w:tc>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DF</w:t>
            </w:r>
          </w:p>
        </w:tc>
        <w:tc>
          <w:tcPr>
            <w:tcW w:w="874"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DM</w:t>
            </w:r>
          </w:p>
        </w:tc>
        <w:tc>
          <w:tcPr>
            <w:tcW w:w="90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PL</w:t>
            </w:r>
          </w:p>
        </w:tc>
        <w:tc>
          <w:tcPr>
            <w:tcW w:w="90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R/P</w:t>
            </w:r>
          </w:p>
        </w:tc>
        <w:tc>
          <w:tcPr>
            <w:tcW w:w="939"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FLA</w:t>
            </w:r>
          </w:p>
        </w:tc>
        <w:tc>
          <w:tcPr>
            <w:tcW w:w="90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FLL</w:t>
            </w:r>
          </w:p>
        </w:tc>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SL</w:t>
            </w:r>
          </w:p>
        </w:tc>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L/B</w:t>
            </w:r>
          </w:p>
        </w:tc>
        <w:tc>
          <w:tcPr>
            <w:tcW w:w="822"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TGW</w:t>
            </w:r>
          </w:p>
        </w:tc>
        <w:tc>
          <w:tcPr>
            <w:tcW w:w="810" w:type="dxa"/>
            <w:shd w:val="clear" w:color="auto" w:fill="FFFFFF"/>
            <w:vAlign w:val="center"/>
          </w:tcPr>
          <w:p w:rsidR="00873763" w:rsidRPr="00BC6D87" w:rsidRDefault="00873763" w:rsidP="006D619B">
            <w:pPr>
              <w:autoSpaceDE w:val="0"/>
              <w:autoSpaceDN w:val="0"/>
              <w:adjustRightInd w:val="0"/>
              <w:spacing w:after="0" w:line="480" w:lineRule="auto"/>
              <w:rPr>
                <w:rFonts w:ascii="Times New Roman" w:hAnsi="Times New Roman"/>
                <w:color w:val="000000"/>
                <w:sz w:val="24"/>
                <w:szCs w:val="24"/>
              </w:rPr>
            </w:pPr>
            <w:r w:rsidRPr="00BC6D87">
              <w:rPr>
                <w:rFonts w:ascii="Times New Roman" w:hAnsi="Times New Roman"/>
                <w:color w:val="000000"/>
                <w:sz w:val="24"/>
                <w:szCs w:val="24"/>
              </w:rPr>
              <w:t>Y/H</w:t>
            </w:r>
          </w:p>
        </w:tc>
      </w:tr>
      <w:tr w:rsidR="00873763" w:rsidRPr="0085302C"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I</w:t>
            </w:r>
          </w:p>
        </w:tc>
        <w:tc>
          <w:tcPr>
            <w:tcW w:w="810" w:type="dxa"/>
            <w:shd w:val="clear" w:color="auto" w:fill="FFFFFF"/>
            <w:tcMar>
              <w:top w:w="30" w:type="dxa"/>
              <w:left w:w="30" w:type="dxa"/>
              <w:bottom w:w="30" w:type="dxa"/>
              <w:right w:w="30" w:type="dxa"/>
            </w:tcMar>
            <w:vAlign w:val="center"/>
          </w:tcPr>
          <w:p w:rsidR="00873763" w:rsidRPr="00087E98"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90" w:type="dxa"/>
            <w:shd w:val="clear" w:color="auto" w:fill="FFFFFF"/>
            <w:tcMar>
              <w:top w:w="30" w:type="dxa"/>
              <w:left w:w="30" w:type="dxa"/>
              <w:bottom w:w="30" w:type="dxa"/>
              <w:right w:w="30" w:type="dxa"/>
            </w:tcMar>
            <w:vAlign w:val="center"/>
          </w:tcPr>
          <w:p w:rsidR="00873763" w:rsidRPr="0085302C" w:rsidRDefault="00873763" w:rsidP="002314A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74"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900" w:type="dxa"/>
            <w:shd w:val="clear" w:color="auto" w:fill="FFFFFF"/>
            <w:tcMar>
              <w:top w:w="30" w:type="dxa"/>
              <w:left w:w="30" w:type="dxa"/>
              <w:bottom w:w="30" w:type="dxa"/>
              <w:right w:w="30" w:type="dxa"/>
            </w:tcMar>
            <w:vAlign w:val="center"/>
          </w:tcPr>
          <w:p w:rsidR="00873763" w:rsidRPr="0085302C" w:rsidRDefault="002314AB" w:rsidP="002314A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3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810" w:type="dxa"/>
            <w:shd w:val="clear" w:color="auto" w:fill="FFFFFF"/>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r>
      <w:tr w:rsidR="00873763" w:rsidRPr="0085302C"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II</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347A82"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99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74"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939"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22"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vAlign w:val="center"/>
          </w:tcPr>
          <w:p w:rsidR="00873763" w:rsidRPr="0085302C" w:rsidRDefault="00873763" w:rsidP="002314A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r>
      <w:tr w:rsidR="00873763" w:rsidRPr="0085302C"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III</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90" w:type="dxa"/>
            <w:shd w:val="clear" w:color="auto" w:fill="FFFFFF"/>
            <w:tcMar>
              <w:top w:w="30" w:type="dxa"/>
              <w:left w:w="30" w:type="dxa"/>
              <w:bottom w:w="30" w:type="dxa"/>
              <w:right w:w="30" w:type="dxa"/>
            </w:tcMar>
            <w:vAlign w:val="center"/>
          </w:tcPr>
          <w:p w:rsidR="00873763" w:rsidRPr="000D4C92"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74"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39"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22"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r>
      <w:tr w:rsidR="00873763" w:rsidRPr="0085302C"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B73FC0">
              <w:rPr>
                <w:rFonts w:ascii="Times New Roman" w:hAnsi="Times New Roman"/>
                <w:color w:val="000000"/>
                <w:sz w:val="24"/>
                <w:szCs w:val="24"/>
              </w:rPr>
              <w:t>IV</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9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810" w:type="dxa"/>
            <w:shd w:val="clear" w:color="auto" w:fill="FFFFFF"/>
            <w:tcMar>
              <w:top w:w="30" w:type="dxa"/>
              <w:left w:w="30" w:type="dxa"/>
              <w:bottom w:w="30" w:type="dxa"/>
              <w:right w:w="30" w:type="dxa"/>
            </w:tcMar>
            <w:vAlign w:val="center"/>
          </w:tcPr>
          <w:p w:rsidR="00873763" w:rsidRPr="000D4C92"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74"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c>
          <w:tcPr>
            <w:tcW w:w="939"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w:t>
            </w:r>
          </w:p>
        </w:tc>
        <w:tc>
          <w:tcPr>
            <w:tcW w:w="822"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H</w:t>
            </w:r>
          </w:p>
        </w:tc>
        <w:tc>
          <w:tcPr>
            <w:tcW w:w="810" w:type="dxa"/>
            <w:shd w:val="clear" w:color="auto" w:fill="FFFFFF"/>
            <w:vAlign w:val="center"/>
          </w:tcPr>
          <w:p w:rsidR="00873763" w:rsidRPr="0085302C" w:rsidRDefault="00873763" w:rsidP="006D619B">
            <w:pPr>
              <w:autoSpaceDE w:val="0"/>
              <w:autoSpaceDN w:val="0"/>
              <w:adjustRightInd w:val="0"/>
              <w:spacing w:after="0" w:line="480" w:lineRule="auto"/>
              <w:jc w:val="center"/>
              <w:rPr>
                <w:rFonts w:ascii="Times New Roman" w:hAnsi="Times New Roman"/>
                <w:color w:val="000000"/>
                <w:sz w:val="24"/>
                <w:szCs w:val="24"/>
              </w:rPr>
            </w:pPr>
            <w:r>
              <w:rPr>
                <w:rFonts w:ascii="Times New Roman" w:hAnsi="Times New Roman"/>
                <w:color w:val="000000"/>
                <w:sz w:val="24"/>
                <w:szCs w:val="24"/>
              </w:rPr>
              <w:t>L</w:t>
            </w:r>
          </w:p>
        </w:tc>
      </w:tr>
      <w:tr w:rsidR="00873763" w:rsidRPr="0085302C"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B73FC0">
              <w:rPr>
                <w:rFonts w:ascii="Times New Roman" w:hAnsi="Times New Roman"/>
                <w:color w:val="000000"/>
                <w:sz w:val="24"/>
                <w:szCs w:val="24"/>
              </w:rPr>
              <w:t>V</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9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874" w:type="dxa"/>
            <w:shd w:val="clear" w:color="auto" w:fill="FFFFFF"/>
            <w:tcMar>
              <w:top w:w="30" w:type="dxa"/>
              <w:left w:w="30" w:type="dxa"/>
              <w:bottom w:w="30" w:type="dxa"/>
              <w:right w:w="30" w:type="dxa"/>
            </w:tcMar>
            <w:vAlign w:val="center"/>
          </w:tcPr>
          <w:p w:rsidR="00873763" w:rsidRPr="000D4C92"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900" w:type="dxa"/>
            <w:shd w:val="clear" w:color="auto" w:fill="FFFFFF"/>
            <w:tcMar>
              <w:top w:w="30" w:type="dxa"/>
              <w:left w:w="30" w:type="dxa"/>
              <w:bottom w:w="30" w:type="dxa"/>
              <w:right w:w="30" w:type="dxa"/>
            </w:tcMar>
            <w:vAlign w:val="center"/>
          </w:tcPr>
          <w:p w:rsidR="00873763" w:rsidRPr="0085302C" w:rsidRDefault="002314AB" w:rsidP="002314A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39"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22"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vAlign w:val="center"/>
          </w:tcPr>
          <w:p w:rsidR="002314AB" w:rsidRDefault="002314AB" w:rsidP="002314AB">
            <w:pPr>
              <w:autoSpaceDE w:val="0"/>
              <w:autoSpaceDN w:val="0"/>
              <w:adjustRightInd w:val="0"/>
              <w:spacing w:after="0" w:line="320" w:lineRule="atLeast"/>
              <w:rPr>
                <w:rFonts w:ascii="Times New Roman" w:hAnsi="Times New Roman"/>
                <w:color w:val="000000"/>
                <w:sz w:val="24"/>
                <w:szCs w:val="24"/>
              </w:rPr>
            </w:pPr>
          </w:p>
          <w:p w:rsidR="00873763" w:rsidRPr="0085302C" w:rsidRDefault="002314AB" w:rsidP="002314AB">
            <w:pPr>
              <w:autoSpaceDE w:val="0"/>
              <w:autoSpaceDN w:val="0"/>
              <w:adjustRightInd w:val="0"/>
              <w:spacing w:after="0" w:line="320" w:lineRule="atLeast"/>
              <w:rPr>
                <w:rFonts w:ascii="Times New Roman" w:hAnsi="Times New Roman"/>
                <w:color w:val="000000"/>
                <w:sz w:val="24"/>
                <w:szCs w:val="24"/>
              </w:rPr>
            </w:pPr>
            <w:r>
              <w:rPr>
                <w:rFonts w:ascii="Times New Roman" w:hAnsi="Times New Roman"/>
                <w:color w:val="000000"/>
                <w:sz w:val="24"/>
                <w:szCs w:val="24"/>
              </w:rPr>
              <w:t xml:space="preserve">     -</w:t>
            </w:r>
          </w:p>
        </w:tc>
      </w:tr>
      <w:tr w:rsidR="00873763" w:rsidRPr="0085302C" w:rsidTr="002314AB">
        <w:trPr>
          <w:cantSplit/>
          <w:tblHeader/>
          <w:jc w:val="center"/>
        </w:trPr>
        <w:tc>
          <w:tcPr>
            <w:tcW w:w="810" w:type="dxa"/>
            <w:shd w:val="clear" w:color="auto" w:fill="FFFFFF"/>
            <w:tcMar>
              <w:top w:w="30" w:type="dxa"/>
              <w:left w:w="30" w:type="dxa"/>
              <w:bottom w:w="30" w:type="dxa"/>
              <w:right w:w="30" w:type="dxa"/>
            </w:tcMar>
            <w:vAlign w:val="center"/>
          </w:tcPr>
          <w:p w:rsidR="00873763" w:rsidRPr="00B73FC0"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B73FC0">
              <w:rPr>
                <w:rFonts w:ascii="Times New Roman" w:hAnsi="Times New Roman"/>
                <w:color w:val="000000"/>
                <w:sz w:val="24"/>
                <w:szCs w:val="24"/>
              </w:rPr>
              <w:t>VI</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H</w:t>
            </w:r>
          </w:p>
        </w:tc>
        <w:tc>
          <w:tcPr>
            <w:tcW w:w="99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74"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0D4C92"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rPr>
                <w:rFonts w:ascii="Times New Roman" w:hAnsi="Times New Roman"/>
                <w:color w:val="000000"/>
                <w:sz w:val="24"/>
                <w:szCs w:val="24"/>
              </w:rPr>
            </w:pPr>
            <w:r>
              <w:rPr>
                <w:rFonts w:ascii="Times New Roman" w:hAnsi="Times New Roman"/>
                <w:color w:val="000000"/>
                <w:sz w:val="24"/>
                <w:szCs w:val="24"/>
              </w:rPr>
              <w:t xml:space="preserve">      -</w:t>
            </w:r>
          </w:p>
        </w:tc>
        <w:tc>
          <w:tcPr>
            <w:tcW w:w="939"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90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H</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90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L</w:t>
            </w:r>
          </w:p>
        </w:tc>
        <w:tc>
          <w:tcPr>
            <w:tcW w:w="822" w:type="dxa"/>
            <w:shd w:val="clear" w:color="auto" w:fill="FFFFFF"/>
            <w:tcMar>
              <w:top w:w="30" w:type="dxa"/>
              <w:left w:w="30" w:type="dxa"/>
              <w:bottom w:w="30" w:type="dxa"/>
              <w:right w:w="30" w:type="dxa"/>
            </w:tcMar>
            <w:vAlign w:val="center"/>
          </w:tcPr>
          <w:p w:rsidR="00873763" w:rsidRPr="0085302C" w:rsidRDefault="002314AB"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w:t>
            </w:r>
          </w:p>
        </w:tc>
        <w:tc>
          <w:tcPr>
            <w:tcW w:w="810" w:type="dxa"/>
            <w:shd w:val="clear" w:color="auto" w:fill="FFFFFF"/>
            <w:vAlign w:val="center"/>
          </w:tcPr>
          <w:p w:rsidR="00873763" w:rsidRDefault="002314AB" w:rsidP="002314AB">
            <w:pPr>
              <w:autoSpaceDE w:val="0"/>
              <w:autoSpaceDN w:val="0"/>
              <w:adjustRightInd w:val="0"/>
              <w:spacing w:after="0" w:line="320" w:lineRule="atLeast"/>
              <w:rPr>
                <w:rFonts w:ascii="Times New Roman" w:hAnsi="Times New Roman"/>
                <w:color w:val="000000"/>
                <w:sz w:val="24"/>
                <w:szCs w:val="24"/>
              </w:rPr>
            </w:pPr>
            <w:r>
              <w:rPr>
                <w:rFonts w:ascii="Times New Roman" w:hAnsi="Times New Roman"/>
                <w:color w:val="000000"/>
                <w:sz w:val="24"/>
                <w:szCs w:val="24"/>
              </w:rPr>
              <w:t xml:space="preserve">     -</w:t>
            </w:r>
          </w:p>
          <w:p w:rsidR="00873763" w:rsidRPr="0085302C" w:rsidRDefault="00873763" w:rsidP="002314AB">
            <w:pPr>
              <w:autoSpaceDE w:val="0"/>
              <w:autoSpaceDN w:val="0"/>
              <w:adjustRightInd w:val="0"/>
              <w:spacing w:after="0" w:line="320" w:lineRule="atLeast"/>
              <w:rPr>
                <w:rFonts w:ascii="Times New Roman" w:hAnsi="Times New Roman"/>
                <w:color w:val="000000"/>
                <w:sz w:val="24"/>
                <w:szCs w:val="24"/>
              </w:rPr>
            </w:pPr>
          </w:p>
        </w:tc>
      </w:tr>
    </w:tbl>
    <w:p w:rsidR="00873763" w:rsidRPr="007C6C0C" w:rsidRDefault="00873763" w:rsidP="00873763">
      <w:pPr>
        <w:rPr>
          <w:rFonts w:ascii="Times New Roman" w:hAnsi="Times New Roman"/>
          <w:b/>
          <w:sz w:val="16"/>
          <w:szCs w:val="16"/>
        </w:rPr>
      </w:pPr>
    </w:p>
    <w:p w:rsidR="00873763" w:rsidRPr="00B73FC0" w:rsidRDefault="00873763" w:rsidP="00873763">
      <w:pPr>
        <w:numPr>
          <w:ilvl w:val="0"/>
          <w:numId w:val="2"/>
        </w:numPr>
        <w:rPr>
          <w:rFonts w:ascii="Times New Roman" w:hAnsi="Times New Roman"/>
          <w:sz w:val="24"/>
          <w:szCs w:val="24"/>
        </w:rPr>
      </w:pPr>
      <w:r w:rsidRPr="00B73FC0">
        <w:rPr>
          <w:rFonts w:ascii="Times New Roman" w:hAnsi="Times New Roman"/>
          <w:sz w:val="24"/>
          <w:szCs w:val="24"/>
        </w:rPr>
        <w:t>H = Highest,  L = Lowest</w:t>
      </w:r>
    </w:p>
    <w:p w:rsidR="00873763" w:rsidRDefault="00873763" w:rsidP="00873763">
      <w:pPr>
        <w:rPr>
          <w:rFonts w:ascii="Times New Roman" w:hAnsi="Times New Roman"/>
          <w:b/>
          <w:sz w:val="24"/>
          <w:szCs w:val="24"/>
        </w:rPr>
      </w:pPr>
    </w:p>
    <w:p w:rsidR="00873763" w:rsidRDefault="00873763" w:rsidP="00873763">
      <w:pPr>
        <w:spacing w:after="0" w:line="360" w:lineRule="auto"/>
        <w:jc w:val="both"/>
        <w:rPr>
          <w:rFonts w:ascii="Times New Roman" w:hAnsi="Times New Roman"/>
          <w:sz w:val="24"/>
          <w:szCs w:val="24"/>
        </w:rPr>
        <w:sectPr w:rsidR="00873763" w:rsidSect="001D76E9">
          <w:pgSz w:w="15840" w:h="12240" w:orient="landscape"/>
          <w:pgMar w:top="1440" w:right="1440" w:bottom="634" w:left="1440" w:header="720" w:footer="720" w:gutter="0"/>
          <w:cols w:space="720"/>
          <w:docGrid w:linePitch="360"/>
        </w:sectPr>
      </w:pPr>
    </w:p>
    <w:p w:rsidR="00873763" w:rsidRPr="007E6E8F" w:rsidRDefault="00873763" w:rsidP="00873763">
      <w:pPr>
        <w:spacing w:after="0" w:line="360" w:lineRule="auto"/>
        <w:ind w:firstLine="720"/>
        <w:jc w:val="both"/>
        <w:rPr>
          <w:rFonts w:ascii="Times New Roman" w:hAnsi="Times New Roman"/>
          <w:sz w:val="16"/>
          <w:szCs w:val="16"/>
        </w:rPr>
      </w:pPr>
    </w:p>
    <w:p w:rsidR="00873763" w:rsidRPr="00AB3F2E" w:rsidRDefault="00C40C91" w:rsidP="00873763">
      <w:pPr>
        <w:spacing w:after="0" w:line="360" w:lineRule="auto"/>
        <w:jc w:val="both"/>
        <w:rPr>
          <w:rFonts w:ascii="Times New Roman" w:hAnsi="Times New Roman"/>
          <w:sz w:val="25"/>
          <w:szCs w:val="25"/>
        </w:rPr>
      </w:pPr>
      <w:r w:rsidRPr="00AB3F2E">
        <w:rPr>
          <w:rFonts w:ascii="Times New Roman" w:hAnsi="Times New Roman"/>
          <w:b/>
          <w:sz w:val="25"/>
          <w:szCs w:val="25"/>
        </w:rPr>
        <w:t>4.9</w:t>
      </w:r>
      <w:r w:rsidR="00873763" w:rsidRPr="00AB3F2E">
        <w:rPr>
          <w:rFonts w:ascii="Times New Roman" w:hAnsi="Times New Roman"/>
          <w:b/>
          <w:sz w:val="25"/>
          <w:szCs w:val="25"/>
        </w:rPr>
        <w:t xml:space="preserve">.5.4 Cluster IV: </w:t>
      </w:r>
      <w:r w:rsidR="00873763" w:rsidRPr="00AB3F2E">
        <w:rPr>
          <w:rFonts w:ascii="Times New Roman" w:hAnsi="Times New Roman"/>
          <w:sz w:val="25"/>
          <w:szCs w:val="25"/>
        </w:rPr>
        <w:t xml:space="preserve">The cluster had five highest values for plant height, days to 50% flowering, days to maturity, spikelet length and1000-grain weight. Among the five characters, spikelet length and 1000-grain weight are considered as important yield contributing characters, therefore, the cultivars in the cluster IV could be considered for the increase of the two earlier mentioned characters. It is observed that the cluster IV was comprised with 3 cultivars, hence it is difficult to select the cultivar from this list for initiating hybridization program; other statistical tool like rank distribution could be employed to identify the most desirable parent. Further, the highest plant height obtained in this cluster IV suggested that selection of parents may be dragged due to unwanted linkage. </w:t>
      </w:r>
    </w:p>
    <w:p w:rsidR="00873763" w:rsidRPr="00AB3F2E" w:rsidRDefault="00873763" w:rsidP="00873763">
      <w:pPr>
        <w:spacing w:after="0" w:line="360" w:lineRule="auto"/>
        <w:jc w:val="both"/>
        <w:rPr>
          <w:rFonts w:ascii="Times New Roman" w:hAnsi="Times New Roman"/>
          <w:sz w:val="25"/>
          <w:szCs w:val="25"/>
        </w:rPr>
      </w:pPr>
    </w:p>
    <w:p w:rsidR="00873763" w:rsidRPr="00AB3F2E" w:rsidRDefault="00C40C91" w:rsidP="00873763">
      <w:pPr>
        <w:spacing w:line="360" w:lineRule="auto"/>
        <w:jc w:val="both"/>
        <w:rPr>
          <w:rFonts w:ascii="Times New Roman" w:hAnsi="Times New Roman"/>
          <w:sz w:val="25"/>
          <w:szCs w:val="25"/>
        </w:rPr>
      </w:pPr>
      <w:r w:rsidRPr="00AB3F2E">
        <w:rPr>
          <w:rFonts w:ascii="Times New Roman" w:hAnsi="Times New Roman"/>
          <w:b/>
          <w:sz w:val="25"/>
          <w:szCs w:val="25"/>
        </w:rPr>
        <w:t>4.9</w:t>
      </w:r>
      <w:r w:rsidR="00873763" w:rsidRPr="00AB3F2E">
        <w:rPr>
          <w:rFonts w:ascii="Times New Roman" w:hAnsi="Times New Roman"/>
          <w:b/>
          <w:sz w:val="25"/>
          <w:szCs w:val="25"/>
        </w:rPr>
        <w:t>.5.5 Cluster V:</w:t>
      </w:r>
      <w:r w:rsidR="00873763" w:rsidRPr="00AB3F2E">
        <w:rPr>
          <w:rFonts w:ascii="Times New Roman" w:hAnsi="Times New Roman"/>
          <w:sz w:val="25"/>
          <w:szCs w:val="25"/>
        </w:rPr>
        <w:t xml:space="preserve"> None of the character showed highest value in the cluster V but the lowest days to 50% flowering and days to maturity could utilized in breeding methods to develop early maturing varieties. Among the six clusters, cluster V was the biggest consisting of 10 cultivars, hence, plant may confuse to select the earlier maturing parents and individual mean of the cultivars should be taken into consideration during selection of parents for hybridization. The farmers of the country have a desirable awareness about the cultivar, </w:t>
      </w:r>
      <w:proofErr w:type="spellStart"/>
      <w:r w:rsidR="00873763" w:rsidRPr="00AB3F2E">
        <w:rPr>
          <w:rFonts w:ascii="Times New Roman" w:hAnsi="Times New Roman"/>
          <w:sz w:val="25"/>
          <w:szCs w:val="25"/>
        </w:rPr>
        <w:t>Chinigura</w:t>
      </w:r>
      <w:proofErr w:type="spellEnd"/>
      <w:r w:rsidR="00873763" w:rsidRPr="00AB3F2E">
        <w:rPr>
          <w:rFonts w:ascii="Times New Roman" w:hAnsi="Times New Roman"/>
          <w:sz w:val="25"/>
          <w:szCs w:val="25"/>
        </w:rPr>
        <w:t xml:space="preserve">, so, during selection of parents, </w:t>
      </w:r>
      <w:proofErr w:type="spellStart"/>
      <w:r w:rsidR="00873763" w:rsidRPr="00AB3F2E">
        <w:rPr>
          <w:rFonts w:ascii="Times New Roman" w:hAnsi="Times New Roman"/>
          <w:sz w:val="25"/>
          <w:szCs w:val="25"/>
        </w:rPr>
        <w:t>Chinigura</w:t>
      </w:r>
      <w:proofErr w:type="spellEnd"/>
      <w:r w:rsidR="00873763" w:rsidRPr="00AB3F2E">
        <w:rPr>
          <w:rFonts w:ascii="Times New Roman" w:hAnsi="Times New Roman"/>
          <w:sz w:val="25"/>
          <w:szCs w:val="25"/>
        </w:rPr>
        <w:t xml:space="preserve"> may always be included in the function.</w:t>
      </w:r>
    </w:p>
    <w:p w:rsidR="002075AA" w:rsidRPr="00AB3F2E" w:rsidRDefault="00C40C91" w:rsidP="00AB3F2E">
      <w:pPr>
        <w:spacing w:line="360" w:lineRule="auto"/>
        <w:jc w:val="both"/>
        <w:rPr>
          <w:rFonts w:ascii="Times New Roman" w:hAnsi="Times New Roman"/>
          <w:sz w:val="25"/>
          <w:szCs w:val="25"/>
        </w:rPr>
      </w:pPr>
      <w:r w:rsidRPr="00AB3F2E">
        <w:rPr>
          <w:rFonts w:ascii="Times New Roman" w:hAnsi="Times New Roman"/>
          <w:b/>
          <w:sz w:val="25"/>
          <w:szCs w:val="25"/>
        </w:rPr>
        <w:t>4.9</w:t>
      </w:r>
      <w:r w:rsidR="00873763" w:rsidRPr="00AB3F2E">
        <w:rPr>
          <w:rFonts w:ascii="Times New Roman" w:hAnsi="Times New Roman"/>
          <w:b/>
          <w:sz w:val="25"/>
          <w:szCs w:val="25"/>
        </w:rPr>
        <w:t xml:space="preserve">.5.6 Cluster VI: </w:t>
      </w:r>
      <w:r w:rsidR="00873763" w:rsidRPr="00AB3F2E">
        <w:rPr>
          <w:rFonts w:ascii="Times New Roman" w:hAnsi="Times New Roman"/>
          <w:sz w:val="25"/>
          <w:szCs w:val="25"/>
        </w:rPr>
        <w:t xml:space="preserve">The cluster VI was not an important cluster as because of having the highest tillers/hill and sterility percentage. The highest number of tillers/hill did not indicate the highest number of effective tillers, sterility percentage is considered as a killing character in fine rice. But a popular cultivar, </w:t>
      </w:r>
      <w:proofErr w:type="spellStart"/>
      <w:r w:rsidR="00873763" w:rsidRPr="00AB3F2E">
        <w:rPr>
          <w:rFonts w:ascii="Times New Roman" w:hAnsi="Times New Roman"/>
          <w:sz w:val="25"/>
          <w:szCs w:val="25"/>
        </w:rPr>
        <w:t>Kalozira</w:t>
      </w:r>
      <w:proofErr w:type="spellEnd"/>
      <w:r w:rsidR="00873763" w:rsidRPr="00AB3F2E">
        <w:rPr>
          <w:rFonts w:ascii="Times New Roman" w:hAnsi="Times New Roman"/>
          <w:sz w:val="25"/>
          <w:szCs w:val="25"/>
        </w:rPr>
        <w:t xml:space="preserve"> was fallen in this cluster; hence, the cluster VI may be utilized in different breeding methods rather than hybridization. The total genes controlling the 15 polygenic characters were summarized under discussion of six clusters, indicated the importance of clustering to assess genetic diversity. Moreover, </w:t>
      </w:r>
      <w:proofErr w:type="spellStart"/>
      <w:r w:rsidR="00873763" w:rsidRPr="00AB3F2E">
        <w:rPr>
          <w:rFonts w:ascii="Times New Roman" w:hAnsi="Times New Roman"/>
          <w:sz w:val="25"/>
          <w:szCs w:val="25"/>
        </w:rPr>
        <w:t>Jahani</w:t>
      </w:r>
      <w:proofErr w:type="spellEnd"/>
      <w:r w:rsidR="00873763" w:rsidRPr="00AB3F2E">
        <w:rPr>
          <w:rFonts w:ascii="Times New Roman" w:hAnsi="Times New Roman"/>
          <w:sz w:val="25"/>
          <w:szCs w:val="25"/>
        </w:rPr>
        <w:t xml:space="preserve"> </w:t>
      </w:r>
      <w:r w:rsidR="00873763" w:rsidRPr="00AB3F2E">
        <w:rPr>
          <w:rFonts w:ascii="Times New Roman" w:hAnsi="Times New Roman"/>
          <w:i/>
          <w:sz w:val="25"/>
          <w:szCs w:val="25"/>
        </w:rPr>
        <w:t>et al.</w:t>
      </w:r>
      <w:r w:rsidR="00873763" w:rsidRPr="00AB3F2E">
        <w:rPr>
          <w:rFonts w:ascii="Times New Roman" w:hAnsi="Times New Roman"/>
          <w:sz w:val="25"/>
          <w:szCs w:val="25"/>
        </w:rPr>
        <w:t xml:space="preserve"> (2013) reported that </w:t>
      </w:r>
      <w:r w:rsidR="00873763" w:rsidRPr="00AB3F2E">
        <w:rPr>
          <w:rFonts w:ascii="Times New Roman" w:hAnsi="Times New Roman"/>
          <w:bCs/>
          <w:sz w:val="25"/>
          <w:szCs w:val="25"/>
        </w:rPr>
        <w:t>genetic diversity in the available gene pool is the foundation or the raw material of all plant improvement programs.</w:t>
      </w:r>
      <w:r w:rsidR="00873763" w:rsidRPr="00AB3F2E">
        <w:rPr>
          <w:rFonts w:ascii="Times New Roman" w:hAnsi="Times New Roman"/>
          <w:sz w:val="25"/>
          <w:szCs w:val="25"/>
        </w:rPr>
        <w:t xml:space="preserve"> </w:t>
      </w:r>
    </w:p>
    <w:p w:rsidR="00873763" w:rsidRDefault="00CC6193" w:rsidP="00873763">
      <w:pPr>
        <w:spacing w:after="0" w:line="360" w:lineRule="auto"/>
        <w:jc w:val="both"/>
        <w:rPr>
          <w:rFonts w:ascii="Times New Roman" w:hAnsi="Times New Roman"/>
          <w:sz w:val="24"/>
          <w:szCs w:val="24"/>
        </w:rPr>
      </w:pPr>
      <w:r w:rsidRPr="002E5679">
        <w:rPr>
          <w:rFonts w:ascii="Times New Roman" w:hAnsi="Times New Roman"/>
          <w:sz w:val="24"/>
          <w:szCs w:val="24"/>
        </w:rPr>
        <w:object w:dxaOrig="7199" w:dyaOrig="5388">
          <v:shape id="_x0000_i1027" type="#_x0000_t75" style="width:445.5pt;height:240.75pt" o:ole="" o:bordertopcolor="this" o:borderleftcolor="this" o:borderbottomcolor="this" o:borderrightcolor="this" filled="t" fillcolor="black">
            <v:fill opacity="61604f"/>
            <v:imagedata r:id="rId16" o:title=""/>
            <w10:bordertop type="single" width="4"/>
            <w10:borderleft type="single" width="4"/>
            <w10:borderbottom type="single" width="4"/>
            <w10:borderright type="single" width="4"/>
          </v:shape>
          <o:OLEObject Type="Embed" ProgID="PowerPoint.Slide.12" ShapeID="_x0000_i1027" DrawAspect="Content" ObjectID="_1453377643" r:id="rId17"/>
        </w:object>
      </w:r>
    </w:p>
    <w:p w:rsidR="00CC6193" w:rsidRDefault="00873763" w:rsidP="00873763">
      <w:pPr>
        <w:spacing w:after="0" w:line="360" w:lineRule="auto"/>
        <w:rPr>
          <w:rFonts w:ascii="Times New Roman" w:hAnsi="Times New Roman"/>
          <w:b/>
          <w:bCs/>
          <w:sz w:val="24"/>
          <w:szCs w:val="24"/>
        </w:rPr>
      </w:pPr>
      <w:r w:rsidRPr="00842FE8">
        <w:rPr>
          <w:rFonts w:ascii="Times New Roman" w:hAnsi="Times New Roman"/>
          <w:b/>
          <w:bCs/>
          <w:sz w:val="24"/>
          <w:szCs w:val="24"/>
        </w:rPr>
        <w:t xml:space="preserve">Fig. </w:t>
      </w:r>
      <w:r w:rsidR="00CC6193">
        <w:rPr>
          <w:rFonts w:ascii="Times New Roman" w:hAnsi="Times New Roman"/>
          <w:b/>
          <w:bCs/>
          <w:sz w:val="24"/>
          <w:szCs w:val="24"/>
        </w:rPr>
        <w:t>7</w:t>
      </w:r>
      <w:r w:rsidRPr="00842FE8">
        <w:rPr>
          <w:rFonts w:ascii="Times New Roman" w:hAnsi="Times New Roman"/>
          <w:b/>
          <w:bCs/>
          <w:sz w:val="24"/>
          <w:szCs w:val="24"/>
        </w:rPr>
        <w:t xml:space="preserve"> Scatter distribution of 25 fine rice genotypes base</w:t>
      </w:r>
      <w:r>
        <w:rPr>
          <w:rFonts w:ascii="Times New Roman" w:hAnsi="Times New Roman"/>
          <w:b/>
          <w:bCs/>
          <w:sz w:val="24"/>
          <w:szCs w:val="24"/>
        </w:rPr>
        <w:t xml:space="preserve">d on their principal component </w:t>
      </w:r>
      <w:r w:rsidR="00CC6193">
        <w:rPr>
          <w:rFonts w:ascii="Times New Roman" w:hAnsi="Times New Roman"/>
          <w:b/>
          <w:bCs/>
          <w:sz w:val="24"/>
          <w:szCs w:val="24"/>
        </w:rPr>
        <w:t xml:space="preserve"> </w:t>
      </w:r>
    </w:p>
    <w:p w:rsidR="00873763" w:rsidRPr="005358BD" w:rsidRDefault="00CC6193" w:rsidP="00873763">
      <w:pPr>
        <w:spacing w:after="0" w:line="360" w:lineRule="auto"/>
        <w:rPr>
          <w:rFonts w:ascii="Times New Roman" w:hAnsi="Times New Roman"/>
          <w:b/>
          <w:bCs/>
          <w:sz w:val="24"/>
          <w:szCs w:val="24"/>
        </w:rPr>
      </w:pPr>
      <w:r>
        <w:rPr>
          <w:rFonts w:ascii="Times New Roman" w:hAnsi="Times New Roman"/>
          <w:b/>
          <w:bCs/>
          <w:sz w:val="24"/>
          <w:szCs w:val="24"/>
        </w:rPr>
        <w:t xml:space="preserve">          </w:t>
      </w:r>
      <w:proofErr w:type="gramStart"/>
      <w:r w:rsidR="00873763" w:rsidRPr="00842FE8">
        <w:rPr>
          <w:rFonts w:ascii="Times New Roman" w:hAnsi="Times New Roman"/>
          <w:b/>
          <w:bCs/>
          <w:sz w:val="24"/>
          <w:szCs w:val="24"/>
        </w:rPr>
        <w:t>scores</w:t>
      </w:r>
      <w:proofErr w:type="gramEnd"/>
      <w:r w:rsidR="00873763" w:rsidRPr="00842FE8">
        <w:rPr>
          <w:rFonts w:ascii="Times New Roman" w:hAnsi="Times New Roman"/>
          <w:sz w:val="24"/>
          <w:szCs w:val="24"/>
        </w:rPr>
        <w:t xml:space="preserve"> </w:t>
      </w:r>
    </w:p>
    <w:p w:rsidR="00873763" w:rsidRPr="007E6E8F" w:rsidRDefault="00873763" w:rsidP="00873763">
      <w:pPr>
        <w:spacing w:after="0" w:line="360" w:lineRule="auto"/>
        <w:jc w:val="both"/>
        <w:rPr>
          <w:rFonts w:ascii="Times New Roman" w:hAnsi="Times New Roman"/>
          <w:sz w:val="16"/>
          <w:szCs w:val="16"/>
        </w:rPr>
      </w:pPr>
    </w:p>
    <w:p w:rsidR="00873763" w:rsidRDefault="00CC6193" w:rsidP="00873763">
      <w:pPr>
        <w:pStyle w:val="Heading1"/>
        <w:jc w:val="center"/>
      </w:pPr>
      <w:r w:rsidRPr="002C6AE3">
        <w:object w:dxaOrig="7199" w:dyaOrig="5388">
          <v:shape id="_x0000_i1028" type="#_x0000_t75" style="width:466.5pt;height:222.75pt" o:ole="">
            <v:imagedata r:id="rId18" o:title=""/>
          </v:shape>
          <o:OLEObject Type="Embed" ProgID="PowerPoint.Slide.12" ShapeID="_x0000_i1028" DrawAspect="Content" ObjectID="_1453377644" r:id="rId19"/>
        </w:object>
      </w:r>
    </w:p>
    <w:p w:rsidR="00873763" w:rsidRDefault="00CC6193" w:rsidP="00873763">
      <w:pPr>
        <w:spacing w:after="0" w:line="360" w:lineRule="auto"/>
        <w:rPr>
          <w:rFonts w:ascii="Times New Roman" w:hAnsi="Times New Roman"/>
          <w:b/>
          <w:sz w:val="24"/>
          <w:szCs w:val="24"/>
        </w:rPr>
      </w:pPr>
      <w:r>
        <w:rPr>
          <w:rFonts w:ascii="Times New Roman" w:hAnsi="Times New Roman"/>
          <w:b/>
          <w:sz w:val="24"/>
          <w:szCs w:val="24"/>
        </w:rPr>
        <w:t xml:space="preserve">      Fig. 8</w:t>
      </w:r>
      <w:r w:rsidR="00873763">
        <w:rPr>
          <w:rFonts w:ascii="Times New Roman" w:hAnsi="Times New Roman"/>
          <w:b/>
          <w:sz w:val="24"/>
          <w:szCs w:val="24"/>
        </w:rPr>
        <w:t xml:space="preserve"> </w:t>
      </w:r>
      <w:r w:rsidR="00873763" w:rsidRPr="00944D6C">
        <w:rPr>
          <w:rFonts w:ascii="Times New Roman" w:hAnsi="Times New Roman"/>
          <w:b/>
          <w:sz w:val="24"/>
          <w:szCs w:val="24"/>
        </w:rPr>
        <w:t>Distribution of highest and lowest values of fifteen characters in different clusters</w:t>
      </w:r>
    </w:p>
    <w:p w:rsidR="00873763" w:rsidRDefault="00873763" w:rsidP="00873763">
      <w:pPr>
        <w:spacing w:after="0"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extent cx="5562241" cy="5684807"/>
            <wp:effectExtent l="19050" t="0" r="359" b="0"/>
            <wp:docPr id="17" name="Object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315200" cy="6629400"/>
                      <a:chOff x="1066800" y="76200"/>
                      <a:chExt cx="7315200" cy="6629400"/>
                    </a:xfrm>
                  </a:grpSpPr>
                  <a:sp>
                    <a:nvSpPr>
                      <a:cNvPr id="3" name="Oval 2"/>
                      <a:cNvSpPr/>
                    </a:nvSpPr>
                    <a:spPr>
                      <a:xfrm>
                        <a:off x="5943600" y="76200"/>
                        <a:ext cx="1828800" cy="1752600"/>
                      </a:xfrm>
                      <a:prstGeom prst="ellipse">
                        <a:avLst/>
                      </a:prstGeom>
                      <a:noFill/>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Oval 3"/>
                      <a:cNvSpPr/>
                    </a:nvSpPr>
                    <a:spPr>
                      <a:xfrm>
                        <a:off x="2133600" y="76200"/>
                        <a:ext cx="1828800" cy="1752600"/>
                      </a:xfrm>
                      <a:prstGeom prst="ellipse">
                        <a:avLst/>
                      </a:prstGeom>
                      <a:noFill/>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Oval 4"/>
                      <a:cNvSpPr/>
                    </a:nvSpPr>
                    <a:spPr>
                      <a:xfrm>
                        <a:off x="6553200" y="3429000"/>
                        <a:ext cx="1828800" cy="1752600"/>
                      </a:xfrm>
                      <a:prstGeom prst="ellipse">
                        <a:avLst/>
                      </a:prstGeom>
                      <a:noFill/>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Oval 5"/>
                      <a:cNvSpPr/>
                    </a:nvSpPr>
                    <a:spPr>
                      <a:xfrm>
                        <a:off x="1066800" y="3505200"/>
                        <a:ext cx="1828800" cy="1752600"/>
                      </a:xfrm>
                      <a:prstGeom prst="ellipse">
                        <a:avLst/>
                      </a:prstGeom>
                      <a:noFill/>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Oval 6"/>
                      <a:cNvSpPr/>
                    </a:nvSpPr>
                    <a:spPr>
                      <a:xfrm>
                        <a:off x="3962400" y="2133600"/>
                        <a:ext cx="1828800" cy="1752600"/>
                      </a:xfrm>
                      <a:prstGeom prst="ellipse">
                        <a:avLst/>
                      </a:prstGeom>
                      <a:noFill/>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Oval 7"/>
                      <a:cNvSpPr/>
                    </a:nvSpPr>
                    <a:spPr>
                      <a:xfrm>
                        <a:off x="3886200" y="4953000"/>
                        <a:ext cx="1828800" cy="1752600"/>
                      </a:xfrm>
                      <a:prstGeom prst="ellipse">
                        <a:avLst/>
                      </a:prstGeom>
                      <a:noFill/>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0" name="Straight Arrow Connector 9"/>
                      <a:cNvCxnSpPr/>
                    </a:nvCxnSpPr>
                    <a:spPr>
                      <a:xfrm rot="5400000" flipH="1" flipV="1">
                        <a:off x="4381500" y="2933700"/>
                        <a:ext cx="3200400" cy="9906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11" name="Straight Arrow Connector 10"/>
                      <a:cNvCxnSpPr/>
                    </a:nvCxnSpPr>
                    <a:spPr>
                      <a:xfrm rot="16200000" flipV="1">
                        <a:off x="2209800" y="3124200"/>
                        <a:ext cx="3124200" cy="6858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16" name="Straight Arrow Connector 15"/>
                      <a:cNvCxnSpPr/>
                    </a:nvCxnSpPr>
                    <a:spPr>
                      <a:xfrm flipV="1">
                        <a:off x="5638800" y="4724400"/>
                        <a:ext cx="914400" cy="4572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18" name="Straight Arrow Connector 17"/>
                      <a:cNvCxnSpPr/>
                    </a:nvCxnSpPr>
                    <a:spPr>
                      <a:xfrm>
                        <a:off x="4114800" y="914400"/>
                        <a:ext cx="1676400" cy="762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26" name="Straight Arrow Connector 25"/>
                      <a:cNvCxnSpPr/>
                    </a:nvCxnSpPr>
                    <a:spPr>
                      <a:xfrm rot="5400000" flipH="1" flipV="1">
                        <a:off x="4343401" y="4419600"/>
                        <a:ext cx="914400" cy="3175"/>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32" name="Straight Arrow Connector 31"/>
                      <a:cNvCxnSpPr/>
                    </a:nvCxnSpPr>
                    <a:spPr>
                      <a:xfrm rot="5400000" flipH="1" flipV="1">
                        <a:off x="1791493" y="2475707"/>
                        <a:ext cx="1446213" cy="457200"/>
                      </a:xfrm>
                      <a:prstGeom prst="straightConnector1">
                        <a:avLst/>
                      </a:prstGeom>
                      <a:ln w="19050"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43" name="Straight Arrow Connector 42"/>
                      <a:cNvCxnSpPr/>
                    </a:nvCxnSpPr>
                    <a:spPr>
                      <a:xfrm rot="5400000" flipH="1" flipV="1">
                        <a:off x="5410200" y="1600200"/>
                        <a:ext cx="685800" cy="5334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48" name="Straight Arrow Connector 47"/>
                      <a:cNvCxnSpPr/>
                    </a:nvCxnSpPr>
                    <a:spPr>
                      <a:xfrm rot="16200000" flipV="1">
                        <a:off x="6362700" y="2552700"/>
                        <a:ext cx="1371600" cy="2286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51" name="Straight Arrow Connector 50"/>
                      <a:cNvCxnSpPr/>
                    </a:nvCxnSpPr>
                    <a:spPr>
                      <a:xfrm rot="10800000">
                        <a:off x="3048000" y="4648200"/>
                        <a:ext cx="914400" cy="6096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55" name="Straight Arrow Connector 54"/>
                      <a:cNvCxnSpPr/>
                    </a:nvCxnSpPr>
                    <a:spPr>
                      <a:xfrm rot="16200000" flipH="1">
                        <a:off x="3657600" y="1752600"/>
                        <a:ext cx="685800" cy="3810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58" name="Straight Arrow Connector 57"/>
                      <a:cNvCxnSpPr/>
                    </a:nvCxnSpPr>
                    <a:spPr>
                      <a:xfrm>
                        <a:off x="5791200" y="3429000"/>
                        <a:ext cx="914400" cy="2286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63" name="Straight Arrow Connector 62"/>
                      <a:cNvCxnSpPr/>
                    </a:nvCxnSpPr>
                    <a:spPr>
                      <a:xfrm rot="10800000">
                        <a:off x="3124200" y="4191000"/>
                        <a:ext cx="3352800" cy="1588"/>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68" name="Straight Arrow Connector 67"/>
                      <a:cNvCxnSpPr/>
                    </a:nvCxnSpPr>
                    <a:spPr>
                      <a:xfrm rot="10800000">
                        <a:off x="4191000" y="1371600"/>
                        <a:ext cx="2819400" cy="20574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131" name="Straight Arrow Connector 130"/>
                      <a:cNvCxnSpPr/>
                    </a:nvCxnSpPr>
                    <a:spPr>
                      <a:xfrm flipV="1">
                        <a:off x="2590800" y="1295400"/>
                        <a:ext cx="3048000" cy="22098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134" name="Straight Arrow Connector 133"/>
                      <a:cNvCxnSpPr/>
                    </a:nvCxnSpPr>
                    <a:spPr>
                      <a:xfrm rot="10800000" flipV="1">
                        <a:off x="2971800" y="3505200"/>
                        <a:ext cx="990600" cy="304800"/>
                      </a:xfrm>
                      <a:prstGeom prst="straightConnector1">
                        <a:avLst/>
                      </a:prstGeom>
                      <a:ln cmpd="sng">
                        <a:solidFill>
                          <a:schemeClr val="tx1">
                            <a:alpha val="96000"/>
                          </a:schemeClr>
                        </a:solidFill>
                        <a:headEnd type="arrow"/>
                        <a:tailEnd type="arrow"/>
                      </a:ln>
                    </a:spPr>
                    <a:style>
                      <a:lnRef idx="1">
                        <a:schemeClr val="accent1"/>
                      </a:lnRef>
                      <a:fillRef idx="0">
                        <a:schemeClr val="accent1"/>
                      </a:fillRef>
                      <a:effectRef idx="0">
                        <a:schemeClr val="accent1"/>
                      </a:effectRef>
                      <a:fontRef idx="minor">
                        <a:schemeClr val="tx1"/>
                      </a:fontRef>
                    </a:style>
                  </a:cxnSp>
                  <a:sp>
                    <a:nvSpPr>
                      <a:cNvPr id="6167" name="TextBox 140"/>
                      <a:cNvSpPr txBox="1">
                        <a:spLocks noChangeArrowheads="1"/>
                      </a:cNvSpPr>
                    </a:nvSpPr>
                    <a:spPr bwMode="auto">
                      <a:xfrm>
                        <a:off x="2819400" y="685800"/>
                        <a:ext cx="457200" cy="36988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a:latin typeface="Tahoma" pitchFamily="34" charset="0"/>
                              <a:cs typeface="Tahoma" pitchFamily="34" charset="0"/>
                            </a:rPr>
                            <a:t>I</a:t>
                          </a:r>
                        </a:p>
                      </a:txBody>
                      <a:useSpRect/>
                    </a:txSp>
                  </a:sp>
                  <a:sp>
                    <a:nvSpPr>
                      <a:cNvPr id="6168" name="TextBox 141"/>
                      <a:cNvSpPr txBox="1">
                        <a:spLocks noChangeArrowheads="1"/>
                      </a:cNvSpPr>
                    </a:nvSpPr>
                    <a:spPr bwMode="auto">
                      <a:xfrm>
                        <a:off x="6629400" y="685800"/>
                        <a:ext cx="685800" cy="36988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a:latin typeface="Tahoma" pitchFamily="34" charset="0"/>
                              <a:cs typeface="Tahoma" pitchFamily="34" charset="0"/>
                            </a:rPr>
                            <a:t>II</a:t>
                          </a:r>
                        </a:p>
                      </a:txBody>
                      <a:useSpRect/>
                    </a:txSp>
                  </a:sp>
                  <a:sp>
                    <a:nvSpPr>
                      <a:cNvPr id="6169" name="TextBox 142"/>
                      <a:cNvSpPr txBox="1">
                        <a:spLocks noChangeArrowheads="1"/>
                      </a:cNvSpPr>
                    </a:nvSpPr>
                    <a:spPr bwMode="auto">
                      <a:xfrm>
                        <a:off x="4495800" y="2743200"/>
                        <a:ext cx="685800" cy="36988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a:latin typeface="Tahoma" pitchFamily="34" charset="0"/>
                              <a:cs typeface="Tahoma" pitchFamily="34" charset="0"/>
                            </a:rPr>
                            <a:t>III</a:t>
                          </a:r>
                        </a:p>
                      </a:txBody>
                      <a:useSpRect/>
                    </a:txSp>
                  </a:sp>
                  <a:sp>
                    <a:nvSpPr>
                      <a:cNvPr id="6170" name="TextBox 143"/>
                      <a:cNvSpPr txBox="1">
                        <a:spLocks noChangeArrowheads="1"/>
                      </a:cNvSpPr>
                    </a:nvSpPr>
                    <a:spPr bwMode="auto">
                      <a:xfrm>
                        <a:off x="7315200" y="4038600"/>
                        <a:ext cx="457200" cy="36988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a:t>IV</a:t>
                          </a:r>
                        </a:p>
                      </a:txBody>
                      <a:useSpRect/>
                    </a:txSp>
                  </a:sp>
                  <a:sp>
                    <a:nvSpPr>
                      <a:cNvPr id="6171" name="TextBox 144"/>
                      <a:cNvSpPr txBox="1">
                        <a:spLocks noChangeArrowheads="1"/>
                      </a:cNvSpPr>
                    </a:nvSpPr>
                    <a:spPr bwMode="auto">
                      <a:xfrm>
                        <a:off x="4648200" y="5486400"/>
                        <a:ext cx="457200" cy="36988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a:t>V</a:t>
                          </a:r>
                        </a:p>
                      </a:txBody>
                      <a:useSpRect/>
                    </a:txSp>
                  </a:sp>
                  <a:sp>
                    <a:nvSpPr>
                      <a:cNvPr id="6172" name="TextBox 146"/>
                      <a:cNvSpPr txBox="1">
                        <a:spLocks noChangeArrowheads="1"/>
                      </a:cNvSpPr>
                    </a:nvSpPr>
                    <a:spPr bwMode="auto">
                      <a:xfrm>
                        <a:off x="1676400" y="4191000"/>
                        <a:ext cx="685800" cy="381000"/>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a:t>VI</a:t>
                          </a:r>
                        </a:p>
                      </a:txBody>
                      <a:useSpRect/>
                    </a:txSp>
                  </a:sp>
                  <a:sp>
                    <a:nvSpPr>
                      <a:cNvPr id="6173" name="TextBox 147"/>
                      <a:cNvSpPr txBox="1">
                        <a:spLocks noChangeArrowheads="1"/>
                      </a:cNvSpPr>
                    </a:nvSpPr>
                    <a:spPr bwMode="auto">
                      <a:xfrm>
                        <a:off x="2590800" y="1066800"/>
                        <a:ext cx="9144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0.414</a:t>
                          </a:r>
                        </a:p>
                      </a:txBody>
                      <a:useSpRect/>
                    </a:txSp>
                  </a:sp>
                  <a:sp>
                    <a:nvSpPr>
                      <a:cNvPr id="6174" name="TextBox 149"/>
                      <a:cNvSpPr txBox="1">
                        <a:spLocks noChangeArrowheads="1"/>
                      </a:cNvSpPr>
                    </a:nvSpPr>
                    <a:spPr bwMode="auto">
                      <a:xfrm>
                        <a:off x="6477000" y="1066800"/>
                        <a:ext cx="11430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0.534</a:t>
                          </a:r>
                        </a:p>
                      </a:txBody>
                      <a:useSpRect/>
                    </a:txSp>
                  </a:sp>
                  <a:sp>
                    <a:nvSpPr>
                      <a:cNvPr id="6175" name="TextBox 150"/>
                      <a:cNvSpPr txBox="1">
                        <a:spLocks noChangeArrowheads="1"/>
                      </a:cNvSpPr>
                    </a:nvSpPr>
                    <a:spPr bwMode="auto">
                      <a:xfrm>
                        <a:off x="4343400" y="30480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0.702</a:t>
                          </a:r>
                        </a:p>
                      </a:txBody>
                      <a:useSpRect/>
                    </a:txSp>
                  </a:sp>
                  <a:sp>
                    <a:nvSpPr>
                      <a:cNvPr id="6176" name="TextBox 151"/>
                      <a:cNvSpPr txBox="1">
                        <a:spLocks noChangeArrowheads="1"/>
                      </a:cNvSpPr>
                    </a:nvSpPr>
                    <a:spPr bwMode="auto">
                      <a:xfrm>
                        <a:off x="7086600" y="43434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0.560</a:t>
                          </a:r>
                        </a:p>
                      </a:txBody>
                      <a:useSpRect/>
                    </a:txSp>
                  </a:sp>
                  <a:sp>
                    <a:nvSpPr>
                      <a:cNvPr id="6177" name="TextBox 152"/>
                      <a:cNvSpPr txBox="1">
                        <a:spLocks noChangeArrowheads="1"/>
                      </a:cNvSpPr>
                    </a:nvSpPr>
                    <a:spPr bwMode="auto">
                      <a:xfrm>
                        <a:off x="4419600" y="5834063"/>
                        <a:ext cx="762000" cy="338137"/>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0.719</a:t>
                          </a:r>
                        </a:p>
                      </a:txBody>
                      <a:useSpRect/>
                    </a:txSp>
                  </a:sp>
                  <a:sp>
                    <a:nvSpPr>
                      <a:cNvPr id="6178" name="TextBox 153"/>
                      <a:cNvSpPr txBox="1">
                        <a:spLocks noChangeArrowheads="1"/>
                      </a:cNvSpPr>
                    </a:nvSpPr>
                    <a:spPr bwMode="auto">
                      <a:xfrm>
                        <a:off x="1447800" y="4538663"/>
                        <a:ext cx="838200" cy="338137"/>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0.742</a:t>
                          </a:r>
                        </a:p>
                      </a:txBody>
                      <a:useSpRect/>
                    </a:txSp>
                  </a:sp>
                  <a:sp>
                    <a:nvSpPr>
                      <a:cNvPr id="6179" name="TextBox 154"/>
                      <a:cNvSpPr txBox="1">
                        <a:spLocks noChangeArrowheads="1"/>
                      </a:cNvSpPr>
                    </a:nvSpPr>
                    <a:spPr bwMode="auto">
                      <a:xfrm>
                        <a:off x="4572000" y="609600"/>
                        <a:ext cx="6858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6.82</a:t>
                          </a:r>
                        </a:p>
                      </a:txBody>
                      <a:useSpRect/>
                    </a:txSp>
                  </a:sp>
                  <a:sp>
                    <a:nvSpPr>
                      <a:cNvPr id="6180" name="TextBox 155"/>
                      <a:cNvSpPr txBox="1">
                        <a:spLocks noChangeArrowheads="1"/>
                      </a:cNvSpPr>
                    </a:nvSpPr>
                    <a:spPr bwMode="auto">
                      <a:xfrm>
                        <a:off x="3886200" y="1752600"/>
                        <a:ext cx="7620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16.00</a:t>
                          </a:r>
                        </a:p>
                      </a:txBody>
                      <a:useSpRect/>
                    </a:txSp>
                  </a:sp>
                  <a:sp>
                    <a:nvSpPr>
                      <a:cNvPr id="6181" name="TextBox 156"/>
                      <a:cNvSpPr txBox="1">
                        <a:spLocks noChangeArrowheads="1"/>
                      </a:cNvSpPr>
                    </a:nvSpPr>
                    <a:spPr bwMode="auto">
                      <a:xfrm>
                        <a:off x="4267200" y="12192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51.98</a:t>
                          </a:r>
                        </a:p>
                      </a:txBody>
                      <a:useSpRect/>
                    </a:txSp>
                  </a:sp>
                  <a:sp>
                    <a:nvSpPr>
                      <a:cNvPr id="6182" name="TextBox 157"/>
                      <a:cNvSpPr txBox="1">
                        <a:spLocks noChangeArrowheads="1"/>
                      </a:cNvSpPr>
                    </a:nvSpPr>
                    <a:spPr bwMode="auto">
                      <a:xfrm>
                        <a:off x="2895600" y="2133600"/>
                        <a:ext cx="7620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23.46</a:t>
                          </a:r>
                        </a:p>
                      </a:txBody>
                      <a:useSpRect/>
                    </a:txSp>
                  </a:sp>
                  <a:sp>
                    <a:nvSpPr>
                      <a:cNvPr id="6183" name="TextBox 158"/>
                      <a:cNvSpPr txBox="1">
                        <a:spLocks noChangeArrowheads="1"/>
                      </a:cNvSpPr>
                    </a:nvSpPr>
                    <a:spPr bwMode="auto">
                      <a:xfrm>
                        <a:off x="1905000" y="2133600"/>
                        <a:ext cx="7620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34.54</a:t>
                          </a:r>
                        </a:p>
                      </a:txBody>
                      <a:useSpRect/>
                    </a:txSp>
                  </a:sp>
                  <a:sp>
                    <a:nvSpPr>
                      <a:cNvPr id="6184" name="TextBox 159"/>
                      <a:cNvSpPr txBox="1">
                        <a:spLocks noChangeArrowheads="1"/>
                      </a:cNvSpPr>
                    </a:nvSpPr>
                    <a:spPr bwMode="auto">
                      <a:xfrm>
                        <a:off x="5486400" y="1981200"/>
                        <a:ext cx="9144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12.40</a:t>
                          </a:r>
                        </a:p>
                      </a:txBody>
                      <a:useSpRect/>
                    </a:txSp>
                  </a:sp>
                  <a:sp>
                    <a:nvSpPr>
                      <a:cNvPr id="6185" name="TextBox 161"/>
                      <a:cNvSpPr txBox="1">
                        <a:spLocks noChangeArrowheads="1"/>
                      </a:cNvSpPr>
                    </a:nvSpPr>
                    <a:spPr bwMode="auto">
                      <a:xfrm>
                        <a:off x="6934200" y="2328863"/>
                        <a:ext cx="762000" cy="338137"/>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47.08</a:t>
                          </a:r>
                        </a:p>
                      </a:txBody>
                      <a:useSpRect/>
                    </a:txSp>
                  </a:sp>
                  <a:sp>
                    <a:nvSpPr>
                      <a:cNvPr id="6186" name="TextBox 162"/>
                      <a:cNvSpPr txBox="1">
                        <a:spLocks noChangeArrowheads="1"/>
                      </a:cNvSpPr>
                    </a:nvSpPr>
                    <a:spPr bwMode="auto">
                      <a:xfrm>
                        <a:off x="6248400" y="2176463"/>
                        <a:ext cx="762000" cy="338137"/>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19.73</a:t>
                          </a:r>
                        </a:p>
                      </a:txBody>
                      <a:useSpRect/>
                    </a:txSp>
                  </a:sp>
                  <a:sp>
                    <a:nvSpPr>
                      <a:cNvPr id="6187" name="TextBox 163"/>
                      <a:cNvSpPr txBox="1">
                        <a:spLocks noChangeArrowheads="1"/>
                      </a:cNvSpPr>
                    </a:nvSpPr>
                    <a:spPr bwMode="auto">
                      <a:xfrm>
                        <a:off x="4876800" y="1676400"/>
                        <a:ext cx="7620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31.86</a:t>
                          </a:r>
                        </a:p>
                      </a:txBody>
                      <a:useSpRect/>
                    </a:txSp>
                  </a:sp>
                  <a:sp>
                    <a:nvSpPr>
                      <a:cNvPr id="6188" name="TextBox 166"/>
                      <a:cNvSpPr txBox="1">
                        <a:spLocks noChangeArrowheads="1"/>
                      </a:cNvSpPr>
                    </a:nvSpPr>
                    <a:spPr bwMode="auto">
                      <a:xfrm>
                        <a:off x="5943600" y="35814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36.00</a:t>
                          </a:r>
                        </a:p>
                      </a:txBody>
                      <a:useSpRect/>
                    </a:txSp>
                  </a:sp>
                  <a:sp>
                    <a:nvSpPr>
                      <a:cNvPr id="6189" name="TextBox 167"/>
                      <a:cNvSpPr txBox="1">
                        <a:spLocks noChangeArrowheads="1"/>
                      </a:cNvSpPr>
                    </a:nvSpPr>
                    <a:spPr bwMode="auto">
                      <a:xfrm>
                        <a:off x="4724400" y="4343400"/>
                        <a:ext cx="6096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7.71</a:t>
                          </a:r>
                        </a:p>
                      </a:txBody>
                      <a:useSpRect/>
                    </a:txSp>
                  </a:sp>
                  <a:sp>
                    <a:nvSpPr>
                      <a:cNvPr id="6190" name="TextBox 168"/>
                      <a:cNvSpPr txBox="1">
                        <a:spLocks noChangeArrowheads="1"/>
                      </a:cNvSpPr>
                    </a:nvSpPr>
                    <a:spPr bwMode="auto">
                      <a:xfrm>
                        <a:off x="3048000" y="33528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19.92</a:t>
                          </a:r>
                        </a:p>
                      </a:txBody>
                      <a:useSpRect/>
                    </a:txSp>
                  </a:sp>
                  <a:sp>
                    <a:nvSpPr>
                      <a:cNvPr id="6191" name="TextBox 169"/>
                      <a:cNvSpPr txBox="1">
                        <a:spLocks noChangeArrowheads="1"/>
                      </a:cNvSpPr>
                    </a:nvSpPr>
                    <a:spPr bwMode="auto">
                      <a:xfrm>
                        <a:off x="5943600" y="49530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28.95</a:t>
                          </a:r>
                        </a:p>
                      </a:txBody>
                      <a:useSpRect/>
                    </a:txSp>
                  </a:sp>
                  <a:sp>
                    <a:nvSpPr>
                      <a:cNvPr id="6192" name="TextBox 170"/>
                      <a:cNvSpPr txBox="1">
                        <a:spLocks noChangeArrowheads="1"/>
                      </a:cNvSpPr>
                    </a:nvSpPr>
                    <a:spPr bwMode="auto">
                      <a:xfrm>
                        <a:off x="5791200" y="4157663"/>
                        <a:ext cx="762000" cy="338137"/>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22.92</a:t>
                          </a:r>
                        </a:p>
                      </a:txBody>
                      <a:useSpRect/>
                    </a:txSp>
                  </a:sp>
                  <a:sp>
                    <a:nvSpPr>
                      <a:cNvPr id="6193" name="TextBox 171"/>
                      <a:cNvSpPr txBox="1">
                        <a:spLocks noChangeArrowheads="1"/>
                      </a:cNvSpPr>
                    </a:nvSpPr>
                    <a:spPr bwMode="auto">
                      <a:xfrm>
                        <a:off x="2971800" y="4953000"/>
                        <a:ext cx="838200" cy="33813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sz="1600"/>
                            <a:t>12.59</a:t>
                          </a:r>
                        </a:p>
                      </a:txBody>
                      <a:useSpRect/>
                    </a:txSp>
                  </a:sp>
                </lc:lockedCanvas>
              </a:graphicData>
            </a:graphic>
          </wp:inline>
        </w:drawing>
      </w:r>
    </w:p>
    <w:p w:rsidR="003E771B" w:rsidRDefault="00873763" w:rsidP="00873763">
      <w:pPr>
        <w:tabs>
          <w:tab w:val="left" w:pos="2940"/>
        </w:tabs>
        <w:jc w:val="both"/>
        <w:rPr>
          <w:rFonts w:ascii="Times New Roman" w:hAnsi="Times New Roman"/>
          <w:b/>
          <w:sz w:val="24"/>
          <w:szCs w:val="24"/>
        </w:rPr>
      </w:pPr>
      <w:r>
        <w:rPr>
          <w:rFonts w:ascii="Times New Roman" w:hAnsi="Times New Roman"/>
          <w:b/>
          <w:sz w:val="24"/>
          <w:szCs w:val="24"/>
        </w:rPr>
        <w:t xml:space="preserve">         </w:t>
      </w:r>
    </w:p>
    <w:p w:rsidR="00873763" w:rsidRDefault="00CC6193" w:rsidP="00873763">
      <w:pPr>
        <w:tabs>
          <w:tab w:val="left" w:pos="2940"/>
        </w:tabs>
        <w:jc w:val="both"/>
        <w:rPr>
          <w:rFonts w:ascii="Times New Roman" w:hAnsi="Times New Roman"/>
          <w:b/>
          <w:sz w:val="24"/>
          <w:szCs w:val="24"/>
        </w:rPr>
      </w:pPr>
      <w:r>
        <w:rPr>
          <w:rFonts w:ascii="Times New Roman" w:hAnsi="Times New Roman"/>
          <w:b/>
          <w:sz w:val="24"/>
          <w:szCs w:val="24"/>
        </w:rPr>
        <w:t xml:space="preserve">   Fig. 9</w:t>
      </w:r>
      <w:r w:rsidR="00873763" w:rsidRPr="00990774">
        <w:rPr>
          <w:rFonts w:ascii="Times New Roman" w:hAnsi="Times New Roman"/>
          <w:b/>
          <w:sz w:val="24"/>
          <w:szCs w:val="24"/>
        </w:rPr>
        <w:t xml:space="preserve"> Cluster diverg</w:t>
      </w:r>
      <w:r w:rsidR="00873763">
        <w:rPr>
          <w:rFonts w:ascii="Times New Roman" w:hAnsi="Times New Roman"/>
          <w:b/>
          <w:sz w:val="24"/>
          <w:szCs w:val="24"/>
        </w:rPr>
        <w:t>ence among six clusters of fine rice</w:t>
      </w:r>
      <w:r w:rsidR="00873763" w:rsidRPr="00990774">
        <w:rPr>
          <w:rFonts w:ascii="Times New Roman" w:hAnsi="Times New Roman"/>
          <w:b/>
          <w:sz w:val="24"/>
          <w:szCs w:val="24"/>
        </w:rPr>
        <w:t xml:space="preserve"> based on D-values</w:t>
      </w:r>
    </w:p>
    <w:p w:rsidR="00AB3F2E" w:rsidRDefault="00AB3F2E" w:rsidP="00873763">
      <w:pPr>
        <w:tabs>
          <w:tab w:val="left" w:pos="2940"/>
        </w:tabs>
        <w:jc w:val="both"/>
        <w:rPr>
          <w:rFonts w:ascii="Times New Roman" w:hAnsi="Times New Roman"/>
          <w:b/>
          <w:sz w:val="24"/>
          <w:szCs w:val="24"/>
        </w:rPr>
      </w:pPr>
    </w:p>
    <w:p w:rsidR="00AB3F2E" w:rsidRDefault="00AB3F2E" w:rsidP="00873763">
      <w:pPr>
        <w:tabs>
          <w:tab w:val="left" w:pos="2940"/>
        </w:tabs>
        <w:jc w:val="both"/>
        <w:rPr>
          <w:rFonts w:ascii="Times New Roman" w:hAnsi="Times New Roman"/>
          <w:b/>
          <w:sz w:val="24"/>
          <w:szCs w:val="24"/>
        </w:rPr>
      </w:pPr>
    </w:p>
    <w:p w:rsidR="00AB3F2E" w:rsidRDefault="00AB3F2E" w:rsidP="00873763">
      <w:pPr>
        <w:tabs>
          <w:tab w:val="left" w:pos="2940"/>
        </w:tabs>
        <w:jc w:val="both"/>
        <w:rPr>
          <w:rFonts w:ascii="Times New Roman" w:hAnsi="Times New Roman"/>
          <w:b/>
          <w:sz w:val="24"/>
          <w:szCs w:val="24"/>
        </w:rPr>
      </w:pPr>
    </w:p>
    <w:p w:rsidR="00AB3F2E" w:rsidRDefault="00AB3F2E" w:rsidP="00AB3F2E">
      <w:pPr>
        <w:spacing w:after="0" w:line="360" w:lineRule="auto"/>
        <w:jc w:val="both"/>
        <w:rPr>
          <w:rFonts w:ascii="Times New Roman" w:hAnsi="Times New Roman"/>
          <w:b/>
          <w:sz w:val="24"/>
          <w:szCs w:val="24"/>
        </w:rPr>
      </w:pPr>
    </w:p>
    <w:p w:rsidR="00AB3F2E" w:rsidRPr="00C40CD8" w:rsidRDefault="00AB3F2E" w:rsidP="00AB3F2E">
      <w:pPr>
        <w:spacing w:after="0" w:line="360" w:lineRule="auto"/>
        <w:jc w:val="both"/>
        <w:rPr>
          <w:rFonts w:ascii="Times New Roman" w:hAnsi="Times New Roman"/>
          <w:b/>
          <w:sz w:val="25"/>
          <w:szCs w:val="25"/>
        </w:rPr>
      </w:pPr>
      <w:r w:rsidRPr="00C40CD8">
        <w:rPr>
          <w:rFonts w:ascii="Times New Roman" w:hAnsi="Times New Roman"/>
          <w:b/>
          <w:sz w:val="25"/>
          <w:szCs w:val="25"/>
        </w:rPr>
        <w:lastRenderedPageBreak/>
        <w:t>4.9.6 Contribution of characters to the total genetic divergence</w:t>
      </w:r>
    </w:p>
    <w:p w:rsidR="00AB3F2E" w:rsidRPr="00F64DC9" w:rsidRDefault="00AB3F2E" w:rsidP="00AB3F2E">
      <w:pPr>
        <w:spacing w:line="360" w:lineRule="auto"/>
        <w:jc w:val="both"/>
        <w:rPr>
          <w:rFonts w:ascii="Times New Roman" w:hAnsi="Times New Roman"/>
          <w:sz w:val="25"/>
          <w:szCs w:val="25"/>
        </w:rPr>
      </w:pPr>
      <w:r w:rsidRPr="00F64DC9">
        <w:rPr>
          <w:rFonts w:ascii="Times New Roman" w:hAnsi="Times New Roman"/>
          <w:sz w:val="25"/>
          <w:szCs w:val="25"/>
        </w:rPr>
        <w:t xml:space="preserve">Each and every character had paid to some extent contribution to the total genetic diversity pertaining in the collected twenty five fine rice cultivars </w:t>
      </w:r>
      <w:r w:rsidRPr="00F64DC9">
        <w:rPr>
          <w:rFonts w:ascii="Times New Roman" w:hAnsi="Times New Roman"/>
          <w:b/>
          <w:sz w:val="25"/>
          <w:szCs w:val="25"/>
        </w:rPr>
        <w:t xml:space="preserve">(Table 21). </w:t>
      </w:r>
      <w:r w:rsidRPr="00F64DC9">
        <w:rPr>
          <w:rFonts w:ascii="Times New Roman" w:hAnsi="Times New Roman"/>
          <w:sz w:val="25"/>
          <w:szCs w:val="25"/>
        </w:rPr>
        <w:t>The highest contribution to total genetic divergence (12.75%) was rewarded by days to maturity, followed by days to 50% flowering (11.40%) and plant height (10.80%). On the contrary, the lowest contribution to the total genetic divergence was offered by length/breadth ratio (1.32%). Number of grains/panicle contributed to the total genetic divergence followed by plant height, grain length and grain breadth (</w:t>
      </w:r>
      <w:proofErr w:type="spellStart"/>
      <w:r w:rsidRPr="00F64DC9">
        <w:rPr>
          <w:rFonts w:ascii="Times New Roman" w:hAnsi="Times New Roman"/>
          <w:sz w:val="25"/>
          <w:szCs w:val="25"/>
        </w:rPr>
        <w:t>Sandhyakishore</w:t>
      </w:r>
      <w:proofErr w:type="spellEnd"/>
      <w:r w:rsidRPr="00F64DC9">
        <w:rPr>
          <w:rFonts w:ascii="Times New Roman" w:hAnsi="Times New Roman"/>
          <w:sz w:val="25"/>
          <w:szCs w:val="25"/>
        </w:rPr>
        <w:t xml:space="preserve"> </w:t>
      </w:r>
      <w:r w:rsidRPr="00F64DC9">
        <w:rPr>
          <w:rFonts w:ascii="Times New Roman" w:hAnsi="Times New Roman"/>
          <w:i/>
          <w:iCs/>
          <w:sz w:val="25"/>
          <w:szCs w:val="25"/>
        </w:rPr>
        <w:t>et al</w:t>
      </w:r>
      <w:r w:rsidRPr="00F64DC9">
        <w:rPr>
          <w:rFonts w:ascii="Times New Roman" w:hAnsi="Times New Roman"/>
          <w:sz w:val="25"/>
          <w:szCs w:val="25"/>
        </w:rPr>
        <w:t xml:space="preserve">., 2007). Hence, the characters synergizing remarkable contribution could be given due importance for selection of genotypes for further improvement. Diversity estimated among the cultivars was essential to select genetically distinctly different parents for hybridization. However, the characters showing higher contribution to the genetic distance could be modified by appropriate breeding techniques. In addition various types of </w:t>
      </w:r>
      <w:proofErr w:type="spellStart"/>
      <w:r w:rsidRPr="00F64DC9">
        <w:rPr>
          <w:rFonts w:ascii="Times New Roman" w:hAnsi="Times New Roman"/>
          <w:sz w:val="25"/>
          <w:szCs w:val="25"/>
        </w:rPr>
        <w:t>segregants</w:t>
      </w:r>
      <w:proofErr w:type="spellEnd"/>
      <w:r w:rsidRPr="00F64DC9">
        <w:rPr>
          <w:rFonts w:ascii="Times New Roman" w:hAnsi="Times New Roman"/>
          <w:sz w:val="25"/>
          <w:szCs w:val="25"/>
        </w:rPr>
        <w:t xml:space="preserve"> would be evolved in advance </w:t>
      </w:r>
      <w:proofErr w:type="spellStart"/>
      <w:r w:rsidRPr="00F64DC9">
        <w:rPr>
          <w:rFonts w:ascii="Times New Roman" w:hAnsi="Times New Roman"/>
          <w:sz w:val="25"/>
          <w:szCs w:val="25"/>
        </w:rPr>
        <w:t>generarions</w:t>
      </w:r>
      <w:proofErr w:type="spellEnd"/>
      <w:r w:rsidRPr="00F64DC9">
        <w:rPr>
          <w:rFonts w:ascii="Times New Roman" w:hAnsi="Times New Roman"/>
          <w:sz w:val="25"/>
          <w:szCs w:val="25"/>
        </w:rPr>
        <w:t xml:space="preserve"> of </w:t>
      </w:r>
      <w:proofErr w:type="spellStart"/>
      <w:r w:rsidRPr="00F64DC9">
        <w:rPr>
          <w:rFonts w:ascii="Times New Roman" w:hAnsi="Times New Roman"/>
          <w:sz w:val="25"/>
          <w:szCs w:val="25"/>
        </w:rPr>
        <w:t>selfing</w:t>
      </w:r>
      <w:proofErr w:type="spellEnd"/>
      <w:r w:rsidRPr="00F64DC9">
        <w:rPr>
          <w:rFonts w:ascii="Times New Roman" w:hAnsi="Times New Roman"/>
          <w:sz w:val="25"/>
          <w:szCs w:val="25"/>
        </w:rPr>
        <w:t xml:space="preserve"> after hybridization. Furthermore, the characters having minimum contribution could be directly selected for amendment of yield, but the two characters like flag leaf angle and length/breadth were not the yield enhancing but were yield related characters, hence, the characters with minimum contribution would not be utilized in breeding exercises at the  present situation.</w:t>
      </w:r>
    </w:p>
    <w:p w:rsidR="00AB3F2E" w:rsidRPr="00C40CD8" w:rsidRDefault="00AB3F2E" w:rsidP="00AB3F2E">
      <w:pPr>
        <w:spacing w:after="0" w:line="360" w:lineRule="auto"/>
        <w:jc w:val="both"/>
        <w:rPr>
          <w:rFonts w:ascii="Times New Roman" w:hAnsi="Times New Roman"/>
          <w:sz w:val="25"/>
          <w:szCs w:val="25"/>
        </w:rPr>
      </w:pPr>
      <w:r w:rsidRPr="00C40CD8">
        <w:rPr>
          <w:rFonts w:ascii="Times New Roman" w:hAnsi="Times New Roman"/>
          <w:b/>
          <w:sz w:val="25"/>
          <w:szCs w:val="25"/>
        </w:rPr>
        <w:t xml:space="preserve">4.9.7 Rank distribution of the fine rice cultivars </w:t>
      </w:r>
      <w:r w:rsidRPr="00C40CD8">
        <w:rPr>
          <w:rFonts w:ascii="Times New Roman" w:hAnsi="Times New Roman"/>
          <w:b/>
          <w:color w:val="000000" w:themeColor="text1"/>
          <w:sz w:val="25"/>
          <w:szCs w:val="25"/>
        </w:rPr>
        <w:t>to select parents</w:t>
      </w:r>
    </w:p>
    <w:p w:rsidR="00F64DC9" w:rsidRPr="00F64DC9" w:rsidRDefault="00AB3F2E" w:rsidP="00AB3F2E">
      <w:pPr>
        <w:spacing w:after="0" w:line="360" w:lineRule="auto"/>
        <w:jc w:val="both"/>
        <w:rPr>
          <w:rFonts w:ascii="Times New Roman" w:eastAsia="Times New Roman" w:hAnsi="Times New Roman" w:cs="Times New Roman"/>
          <w:sz w:val="25"/>
          <w:szCs w:val="25"/>
        </w:rPr>
      </w:pPr>
      <w:r w:rsidRPr="00C40CD8">
        <w:rPr>
          <w:rFonts w:ascii="Times New Roman" w:eastAsia="Times New Roman" w:hAnsi="Times New Roman" w:cs="Times New Roman"/>
          <w:sz w:val="25"/>
          <w:szCs w:val="25"/>
        </w:rPr>
        <w:t>A high degree of similarity as well as diversity could be expected among the genotypes belonging to the same group or in different groups respectively by using the multivariate statistics (</w:t>
      </w:r>
      <w:proofErr w:type="spellStart"/>
      <w:r w:rsidRPr="00C40CD8">
        <w:rPr>
          <w:rFonts w:ascii="Times New Roman" w:eastAsia="Times New Roman" w:hAnsi="Times New Roman" w:cs="Times New Roman"/>
          <w:sz w:val="25"/>
          <w:szCs w:val="25"/>
        </w:rPr>
        <w:t>Destro</w:t>
      </w:r>
      <w:proofErr w:type="spellEnd"/>
      <w:r w:rsidRPr="00C40CD8">
        <w:rPr>
          <w:rFonts w:ascii="Times New Roman" w:eastAsia="Times New Roman" w:hAnsi="Times New Roman" w:cs="Times New Roman"/>
          <w:sz w:val="25"/>
          <w:szCs w:val="25"/>
        </w:rPr>
        <w:t xml:space="preserve">, 1991). Selecting one variety from each group and testing them through a </w:t>
      </w:r>
      <w:proofErr w:type="spellStart"/>
      <w:r w:rsidRPr="00C40CD8">
        <w:rPr>
          <w:rFonts w:ascii="Times New Roman" w:eastAsia="Times New Roman" w:hAnsi="Times New Roman" w:cs="Times New Roman"/>
          <w:sz w:val="25"/>
          <w:szCs w:val="25"/>
        </w:rPr>
        <w:t>diallel</w:t>
      </w:r>
      <w:proofErr w:type="spellEnd"/>
      <w:r w:rsidRPr="00C40CD8">
        <w:rPr>
          <w:rFonts w:ascii="Times New Roman" w:eastAsia="Times New Roman" w:hAnsi="Times New Roman" w:cs="Times New Roman"/>
          <w:sz w:val="25"/>
          <w:szCs w:val="25"/>
        </w:rPr>
        <w:t xml:space="preserve"> analysis may prove to be highly effective for evaluating their breeding potenti</w:t>
      </w:r>
      <w:r w:rsidR="00972D5B">
        <w:rPr>
          <w:rFonts w:ascii="Times New Roman" w:eastAsia="Times New Roman" w:hAnsi="Times New Roman" w:cs="Times New Roman"/>
          <w:sz w:val="25"/>
          <w:szCs w:val="25"/>
        </w:rPr>
        <w:t xml:space="preserve">al (Singh and </w:t>
      </w:r>
      <w:proofErr w:type="spellStart"/>
      <w:r w:rsidR="00972D5B">
        <w:rPr>
          <w:rFonts w:ascii="Times New Roman" w:eastAsia="Times New Roman" w:hAnsi="Times New Roman" w:cs="Times New Roman"/>
          <w:sz w:val="25"/>
          <w:szCs w:val="25"/>
        </w:rPr>
        <w:t>Chaudhary</w:t>
      </w:r>
      <w:proofErr w:type="spellEnd"/>
      <w:r w:rsidR="00972D5B">
        <w:rPr>
          <w:rFonts w:ascii="Times New Roman" w:eastAsia="Times New Roman" w:hAnsi="Times New Roman" w:cs="Times New Roman"/>
          <w:sz w:val="25"/>
          <w:szCs w:val="25"/>
        </w:rPr>
        <w:t>, 1985).</w:t>
      </w:r>
      <w:r w:rsidR="00972D5B">
        <w:rPr>
          <w:rFonts w:ascii="Calibri" w:eastAsia="Times New Roman" w:hAnsi="Calibri" w:cs="Times New Roman"/>
          <w:sz w:val="24"/>
          <w:szCs w:val="24"/>
        </w:rPr>
        <w:t xml:space="preserve"> </w:t>
      </w:r>
      <w:r w:rsidR="00972D5B" w:rsidRPr="00972D5B">
        <w:rPr>
          <w:rFonts w:ascii="Times New Roman" w:eastAsia="Times New Roman" w:hAnsi="Times New Roman" w:cs="Times New Roman"/>
          <w:sz w:val="24"/>
          <w:szCs w:val="24"/>
        </w:rPr>
        <w:t xml:space="preserve">A strong relationship exists between </w:t>
      </w:r>
      <w:proofErr w:type="spellStart"/>
      <w:r w:rsidR="00972D5B" w:rsidRPr="00972D5B">
        <w:rPr>
          <w:rFonts w:ascii="Times New Roman" w:eastAsia="Times New Roman" w:hAnsi="Times New Roman" w:cs="Times New Roman"/>
          <w:sz w:val="24"/>
          <w:szCs w:val="24"/>
        </w:rPr>
        <w:t>heterozygosity</w:t>
      </w:r>
      <w:proofErr w:type="spellEnd"/>
      <w:r w:rsidR="00972D5B" w:rsidRPr="00972D5B">
        <w:rPr>
          <w:rFonts w:ascii="Times New Roman" w:eastAsia="Times New Roman" w:hAnsi="Times New Roman" w:cs="Times New Roman"/>
          <w:sz w:val="24"/>
          <w:szCs w:val="24"/>
        </w:rPr>
        <w:t xml:space="preserve"> and phenotypic variability (Knowles and </w:t>
      </w:r>
      <w:proofErr w:type="spellStart"/>
      <w:r w:rsidR="00972D5B" w:rsidRPr="00972D5B">
        <w:rPr>
          <w:rFonts w:ascii="Times New Roman" w:eastAsia="Times New Roman" w:hAnsi="Times New Roman" w:cs="Times New Roman"/>
          <w:sz w:val="24"/>
          <w:szCs w:val="24"/>
        </w:rPr>
        <w:t>Mitton</w:t>
      </w:r>
      <w:proofErr w:type="spellEnd"/>
      <w:r w:rsidR="00972D5B" w:rsidRPr="00972D5B">
        <w:rPr>
          <w:rFonts w:ascii="Times New Roman" w:eastAsia="Times New Roman" w:hAnsi="Times New Roman" w:cs="Times New Roman"/>
          <w:sz w:val="24"/>
          <w:szCs w:val="24"/>
        </w:rPr>
        <w:t>, 1980).</w:t>
      </w:r>
      <w:r w:rsidR="00972D5B">
        <w:rPr>
          <w:rFonts w:ascii="Times New Roman" w:hAnsi="Times New Roman" w:cs="Times New Roman"/>
          <w:sz w:val="24"/>
          <w:szCs w:val="24"/>
        </w:rPr>
        <w:t xml:space="preserve"> </w:t>
      </w:r>
      <w:proofErr w:type="spellStart"/>
      <w:r w:rsidRPr="00C40CD8">
        <w:rPr>
          <w:rFonts w:ascii="Times New Roman" w:eastAsia="Times New Roman" w:hAnsi="Times New Roman" w:cs="Times New Roman"/>
          <w:sz w:val="25"/>
          <w:szCs w:val="25"/>
        </w:rPr>
        <w:t>Homozygosity</w:t>
      </w:r>
      <w:proofErr w:type="spellEnd"/>
      <w:r w:rsidRPr="00C40CD8">
        <w:rPr>
          <w:rFonts w:ascii="Times New Roman" w:eastAsia="Times New Roman" w:hAnsi="Times New Roman" w:cs="Times New Roman"/>
          <w:sz w:val="25"/>
          <w:szCs w:val="25"/>
        </w:rPr>
        <w:t xml:space="preserve"> among the genotypes within a cluster was not same level. However, homozygous parents are needed for </w:t>
      </w:r>
      <w:proofErr w:type="spellStart"/>
      <w:r w:rsidRPr="00C40CD8">
        <w:rPr>
          <w:rFonts w:ascii="Times New Roman" w:eastAsia="Times New Roman" w:hAnsi="Times New Roman" w:cs="Times New Roman"/>
          <w:sz w:val="25"/>
          <w:szCs w:val="25"/>
        </w:rPr>
        <w:t>diallel</w:t>
      </w:r>
      <w:proofErr w:type="spellEnd"/>
      <w:r w:rsidRPr="00C40CD8">
        <w:rPr>
          <w:rFonts w:ascii="Times New Roman" w:eastAsia="Times New Roman" w:hAnsi="Times New Roman" w:cs="Times New Roman"/>
          <w:sz w:val="25"/>
          <w:szCs w:val="25"/>
        </w:rPr>
        <w:t xml:space="preserve"> cross analysis (Singh and Narayanan, 2000). Ranking was done to select homozygous parents from the each cluster</w:t>
      </w:r>
      <w:r w:rsidRPr="00C40CD8">
        <w:rPr>
          <w:rFonts w:ascii="Times New Roman" w:hAnsi="Times New Roman"/>
          <w:sz w:val="25"/>
          <w:szCs w:val="25"/>
        </w:rPr>
        <w:t xml:space="preserve"> after variance analysis</w:t>
      </w:r>
      <w:r w:rsidRPr="00C40CD8">
        <w:rPr>
          <w:rFonts w:ascii="Times New Roman" w:eastAsia="Times New Roman" w:hAnsi="Times New Roman" w:cs="Times New Roman"/>
          <w:sz w:val="25"/>
          <w:szCs w:val="25"/>
        </w:rPr>
        <w:t xml:space="preserve">. </w:t>
      </w:r>
    </w:p>
    <w:p w:rsidR="00873763" w:rsidRPr="007C6C0C" w:rsidRDefault="00CC6193" w:rsidP="00873763">
      <w:pPr>
        <w:tabs>
          <w:tab w:val="left" w:pos="2940"/>
        </w:tabs>
        <w:jc w:val="both"/>
        <w:rPr>
          <w:rFonts w:ascii="Times New Roman" w:hAnsi="Times New Roman"/>
          <w:b/>
          <w:sz w:val="24"/>
          <w:szCs w:val="24"/>
        </w:rPr>
      </w:pPr>
      <w:r>
        <w:rPr>
          <w:rFonts w:ascii="Times New Roman" w:hAnsi="Times New Roman"/>
          <w:b/>
          <w:sz w:val="24"/>
          <w:szCs w:val="24"/>
        </w:rPr>
        <w:lastRenderedPageBreak/>
        <w:t xml:space="preserve">     </w:t>
      </w:r>
      <w:r w:rsidR="00AB3F2E">
        <w:rPr>
          <w:rFonts w:ascii="Times New Roman" w:hAnsi="Times New Roman"/>
          <w:b/>
          <w:sz w:val="24"/>
          <w:szCs w:val="24"/>
        </w:rPr>
        <w:t xml:space="preserve">   </w:t>
      </w:r>
      <w:proofErr w:type="gramStart"/>
      <w:r w:rsidR="00881E42">
        <w:rPr>
          <w:rFonts w:ascii="Times New Roman" w:hAnsi="Times New Roman"/>
          <w:b/>
          <w:sz w:val="24"/>
          <w:szCs w:val="24"/>
        </w:rPr>
        <w:t>Table 21</w:t>
      </w:r>
      <w:r w:rsidR="00873763" w:rsidRPr="00587B7C">
        <w:rPr>
          <w:rFonts w:ascii="Times New Roman" w:hAnsi="Times New Roman"/>
          <w:b/>
          <w:sz w:val="24"/>
          <w:szCs w:val="24"/>
        </w:rPr>
        <w:t>.</w:t>
      </w:r>
      <w:proofErr w:type="gramEnd"/>
      <w:r w:rsidR="00873763" w:rsidRPr="00587B7C">
        <w:rPr>
          <w:rFonts w:ascii="Times New Roman" w:hAnsi="Times New Roman"/>
          <w:b/>
          <w:sz w:val="24"/>
          <w:szCs w:val="24"/>
        </w:rPr>
        <w:t xml:space="preserve"> Mean ranges and contribution towards genetic divergence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10"/>
        <w:gridCol w:w="1890"/>
        <w:gridCol w:w="3917"/>
      </w:tblGrid>
      <w:tr w:rsidR="00873763" w:rsidRPr="00587B7C" w:rsidTr="00EE31C5">
        <w:trPr>
          <w:jc w:val="center"/>
        </w:trPr>
        <w:tc>
          <w:tcPr>
            <w:tcW w:w="2610" w:type="dxa"/>
            <w:vAlign w:val="bottom"/>
          </w:tcPr>
          <w:p w:rsidR="00873763" w:rsidRPr="00BC6D87" w:rsidRDefault="00873763" w:rsidP="00EE31C5">
            <w:pPr>
              <w:spacing w:line="360" w:lineRule="auto"/>
              <w:rPr>
                <w:rFonts w:ascii="Times New Roman" w:hAnsi="Times New Roman"/>
                <w:sz w:val="24"/>
                <w:szCs w:val="24"/>
              </w:rPr>
            </w:pPr>
            <w:r w:rsidRPr="00BC6D87">
              <w:rPr>
                <w:rFonts w:ascii="Times New Roman" w:hAnsi="Times New Roman"/>
                <w:sz w:val="24"/>
                <w:szCs w:val="24"/>
              </w:rPr>
              <w:t>Characters</w:t>
            </w:r>
          </w:p>
        </w:tc>
        <w:tc>
          <w:tcPr>
            <w:tcW w:w="1890" w:type="dxa"/>
            <w:vAlign w:val="bottom"/>
          </w:tcPr>
          <w:p w:rsidR="00873763" w:rsidRPr="00BC6D87" w:rsidRDefault="00873763" w:rsidP="00EE31C5">
            <w:pPr>
              <w:spacing w:line="360" w:lineRule="auto"/>
              <w:jc w:val="center"/>
              <w:rPr>
                <w:rFonts w:ascii="Times New Roman" w:hAnsi="Times New Roman"/>
                <w:sz w:val="24"/>
                <w:szCs w:val="24"/>
              </w:rPr>
            </w:pPr>
            <w:r w:rsidRPr="00BC6D87">
              <w:rPr>
                <w:rFonts w:ascii="Times New Roman" w:hAnsi="Times New Roman"/>
                <w:sz w:val="24"/>
                <w:szCs w:val="24"/>
              </w:rPr>
              <w:t>Mean</w:t>
            </w:r>
          </w:p>
        </w:tc>
        <w:tc>
          <w:tcPr>
            <w:tcW w:w="3917" w:type="dxa"/>
            <w:vAlign w:val="bottom"/>
          </w:tcPr>
          <w:p w:rsidR="00873763" w:rsidRPr="00BC6D87" w:rsidRDefault="00873763" w:rsidP="00EE31C5">
            <w:pPr>
              <w:spacing w:line="360" w:lineRule="auto"/>
              <w:jc w:val="center"/>
              <w:rPr>
                <w:rFonts w:ascii="Times New Roman" w:hAnsi="Times New Roman"/>
                <w:sz w:val="24"/>
                <w:szCs w:val="24"/>
              </w:rPr>
            </w:pPr>
            <w:r w:rsidRPr="00BC6D87">
              <w:rPr>
                <w:rFonts w:ascii="Times New Roman" w:hAnsi="Times New Roman"/>
                <w:sz w:val="24"/>
                <w:szCs w:val="24"/>
              </w:rPr>
              <w:t>Contribution towards diversity (%)</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Plant height</w:t>
            </w:r>
            <w:r>
              <w:rPr>
                <w:rFonts w:ascii="Times New Roman" w:hAnsi="Times New Roman"/>
                <w:sz w:val="24"/>
                <w:szCs w:val="24"/>
              </w:rPr>
              <w:t>(cm)</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144.28</w:t>
            </w:r>
          </w:p>
        </w:tc>
        <w:tc>
          <w:tcPr>
            <w:tcW w:w="3917" w:type="dxa"/>
            <w:vAlign w:val="bottom"/>
          </w:tcPr>
          <w:p w:rsidR="00873763" w:rsidRPr="00587B7C" w:rsidRDefault="00873763" w:rsidP="00EE31C5">
            <w:pPr>
              <w:spacing w:line="360" w:lineRule="auto"/>
              <w:jc w:val="center"/>
              <w:rPr>
                <w:rFonts w:ascii="Times New Roman" w:hAnsi="Times New Roman"/>
                <w:bCs/>
                <w:sz w:val="24"/>
                <w:szCs w:val="24"/>
                <w:lang w:eastAsia="zh-CN"/>
              </w:rPr>
            </w:pPr>
            <w:r w:rsidRPr="00587B7C">
              <w:rPr>
                <w:rFonts w:ascii="Times New Roman" w:hAnsi="Times New Roman"/>
                <w:bCs/>
                <w:sz w:val="24"/>
                <w:szCs w:val="24"/>
              </w:rPr>
              <w:t>10.80</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Tiller</w:t>
            </w:r>
            <w:r>
              <w:rPr>
                <w:rFonts w:ascii="Times New Roman" w:hAnsi="Times New Roman"/>
                <w:sz w:val="24"/>
                <w:szCs w:val="24"/>
              </w:rPr>
              <w:t>s</w:t>
            </w:r>
            <w:r w:rsidRPr="00587B7C">
              <w:rPr>
                <w:rFonts w:ascii="Times New Roman" w:hAnsi="Times New Roman"/>
                <w:sz w:val="24"/>
                <w:szCs w:val="24"/>
              </w:rPr>
              <w:t>/hill</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14.45</w:t>
            </w:r>
          </w:p>
        </w:tc>
        <w:tc>
          <w:tcPr>
            <w:tcW w:w="3917" w:type="dxa"/>
            <w:vAlign w:val="bottom"/>
          </w:tcPr>
          <w:p w:rsidR="00873763" w:rsidRPr="00587B7C" w:rsidRDefault="00873763" w:rsidP="00EE31C5">
            <w:pPr>
              <w:spacing w:line="360" w:lineRule="auto"/>
              <w:jc w:val="center"/>
              <w:rPr>
                <w:rFonts w:ascii="Times New Roman" w:hAnsi="Times New Roman"/>
                <w:bCs/>
                <w:sz w:val="24"/>
                <w:szCs w:val="24"/>
              </w:rPr>
            </w:pPr>
            <w:r w:rsidRPr="00587B7C">
              <w:rPr>
                <w:rFonts w:ascii="Times New Roman" w:hAnsi="Times New Roman"/>
                <w:bCs/>
                <w:sz w:val="24"/>
                <w:szCs w:val="24"/>
              </w:rPr>
              <w:t>7.54</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Effective tiller</w:t>
            </w:r>
            <w:r>
              <w:rPr>
                <w:rFonts w:ascii="Times New Roman" w:hAnsi="Times New Roman"/>
                <w:sz w:val="24"/>
                <w:szCs w:val="24"/>
              </w:rPr>
              <w:t>s</w:t>
            </w:r>
            <w:r w:rsidRPr="00587B7C">
              <w:rPr>
                <w:rFonts w:ascii="Times New Roman" w:hAnsi="Times New Roman"/>
                <w:sz w:val="24"/>
                <w:szCs w:val="24"/>
              </w:rPr>
              <w:t>/hill</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10.24</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5.95</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Days to 50% flowering</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95.41</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11.40</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Days to maturity</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124.93</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12.75</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Panicle length</w:t>
            </w:r>
            <w:r>
              <w:rPr>
                <w:rFonts w:ascii="Times New Roman" w:hAnsi="Times New Roman"/>
                <w:sz w:val="24"/>
                <w:szCs w:val="24"/>
              </w:rPr>
              <w:t>(cm)</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24.99</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8.68</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proofErr w:type="spellStart"/>
            <w:r w:rsidRPr="00587B7C">
              <w:rPr>
                <w:rFonts w:ascii="Times New Roman" w:hAnsi="Times New Roman"/>
                <w:sz w:val="24"/>
                <w:szCs w:val="24"/>
              </w:rPr>
              <w:t>Rachilla</w:t>
            </w:r>
            <w:r>
              <w:rPr>
                <w:rFonts w:ascii="Times New Roman" w:hAnsi="Times New Roman"/>
                <w:sz w:val="24"/>
                <w:szCs w:val="24"/>
              </w:rPr>
              <w:t>e</w:t>
            </w:r>
            <w:proofErr w:type="spellEnd"/>
            <w:r w:rsidRPr="00587B7C">
              <w:rPr>
                <w:rFonts w:ascii="Times New Roman" w:hAnsi="Times New Roman"/>
                <w:sz w:val="24"/>
                <w:szCs w:val="24"/>
              </w:rPr>
              <w:t>/panicle</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11.58</w:t>
            </w:r>
          </w:p>
        </w:tc>
        <w:tc>
          <w:tcPr>
            <w:tcW w:w="3917" w:type="dxa"/>
            <w:vAlign w:val="bottom"/>
          </w:tcPr>
          <w:p w:rsidR="00873763" w:rsidRPr="00587B7C" w:rsidRDefault="00873763" w:rsidP="00EE31C5">
            <w:pPr>
              <w:suppressAutoHyphens/>
              <w:spacing w:line="360" w:lineRule="auto"/>
              <w:jc w:val="center"/>
              <w:rPr>
                <w:rFonts w:ascii="Times New Roman" w:hAnsi="Times New Roman"/>
                <w:sz w:val="24"/>
                <w:szCs w:val="24"/>
                <w:lang w:eastAsia="zh-CN"/>
              </w:rPr>
            </w:pPr>
            <w:r w:rsidRPr="00587B7C">
              <w:rPr>
                <w:rFonts w:ascii="Times New Roman" w:hAnsi="Times New Roman"/>
                <w:bCs/>
                <w:sz w:val="24"/>
                <w:szCs w:val="24"/>
              </w:rPr>
              <w:t>3.20</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proofErr w:type="spellStart"/>
            <w:r w:rsidRPr="00587B7C">
              <w:rPr>
                <w:rFonts w:ascii="Times New Roman" w:hAnsi="Times New Roman"/>
                <w:sz w:val="24"/>
                <w:szCs w:val="24"/>
              </w:rPr>
              <w:t>Spikelet</w:t>
            </w:r>
            <w:r>
              <w:rPr>
                <w:rFonts w:ascii="Times New Roman" w:hAnsi="Times New Roman"/>
                <w:sz w:val="24"/>
                <w:szCs w:val="24"/>
              </w:rPr>
              <w:t>s</w:t>
            </w:r>
            <w:proofErr w:type="spellEnd"/>
            <w:r w:rsidRPr="00587B7C">
              <w:rPr>
                <w:rFonts w:ascii="Times New Roman" w:hAnsi="Times New Roman"/>
                <w:sz w:val="24"/>
                <w:szCs w:val="24"/>
              </w:rPr>
              <w:t>/panicle</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217.19</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sz w:val="24"/>
                <w:szCs w:val="24"/>
              </w:rPr>
              <w:t>9.55</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Pr>
                <w:rFonts w:ascii="Times New Roman" w:hAnsi="Times New Roman"/>
                <w:sz w:val="24"/>
                <w:szCs w:val="24"/>
              </w:rPr>
              <w:t>Sterility percentage</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14.52</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5.12</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Flag leaf angle</w:t>
            </w:r>
            <w:r>
              <w:rPr>
                <w:rFonts w:ascii="Times New Roman" w:hAnsi="Times New Roman"/>
                <w:sz w:val="24"/>
                <w:szCs w:val="24"/>
              </w:rPr>
              <w:t>(0</w:t>
            </w:r>
            <w:r w:rsidRPr="000D3968">
              <w:rPr>
                <w:rFonts w:ascii="Times New Roman" w:hAnsi="Times New Roman"/>
                <w:b/>
                <w:sz w:val="28"/>
                <w:szCs w:val="28"/>
                <w:vertAlign w:val="superscript"/>
              </w:rPr>
              <w:t>◦</w:t>
            </w:r>
            <w:r>
              <w:rPr>
                <w:rFonts w:ascii="Times New Roman" w:hAnsi="Times New Roman"/>
                <w:sz w:val="24"/>
                <w:szCs w:val="24"/>
              </w:rPr>
              <w:t>)</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23.30</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1.58</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b/>
                <w:sz w:val="24"/>
                <w:szCs w:val="24"/>
              </w:rPr>
            </w:pPr>
            <w:r w:rsidRPr="00587B7C">
              <w:rPr>
                <w:rFonts w:ascii="Times New Roman" w:hAnsi="Times New Roman"/>
                <w:sz w:val="24"/>
                <w:szCs w:val="24"/>
              </w:rPr>
              <w:t>Flag leaf length</w:t>
            </w:r>
            <w:r>
              <w:rPr>
                <w:rFonts w:ascii="Times New Roman" w:hAnsi="Times New Roman"/>
                <w:sz w:val="24"/>
                <w:szCs w:val="24"/>
              </w:rPr>
              <w:t>(cm)</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32.05</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lang w:eastAsia="zh-CN"/>
              </w:rPr>
            </w:pPr>
            <w:r w:rsidRPr="00587B7C">
              <w:rPr>
                <w:rFonts w:ascii="Times New Roman" w:hAnsi="Times New Roman"/>
                <w:bCs/>
                <w:sz w:val="24"/>
                <w:szCs w:val="24"/>
              </w:rPr>
              <w:t>3.06</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Spikelet length</w:t>
            </w:r>
            <w:r>
              <w:rPr>
                <w:rFonts w:ascii="Times New Roman" w:hAnsi="Times New Roman"/>
                <w:sz w:val="24"/>
                <w:szCs w:val="24"/>
              </w:rPr>
              <w:t>(mm)</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7.43</w:t>
            </w:r>
          </w:p>
        </w:tc>
        <w:tc>
          <w:tcPr>
            <w:tcW w:w="3917" w:type="dxa"/>
            <w:vAlign w:val="bottom"/>
          </w:tcPr>
          <w:p w:rsidR="00873763" w:rsidRPr="00587B7C" w:rsidRDefault="00873763" w:rsidP="00EE31C5">
            <w:pPr>
              <w:suppressAutoHyphens/>
              <w:spacing w:line="360" w:lineRule="auto"/>
              <w:jc w:val="center"/>
              <w:rPr>
                <w:rFonts w:ascii="Times New Roman" w:hAnsi="Times New Roman"/>
                <w:sz w:val="24"/>
                <w:szCs w:val="24"/>
                <w:lang w:eastAsia="zh-CN"/>
              </w:rPr>
            </w:pPr>
            <w:r w:rsidRPr="00587B7C">
              <w:rPr>
                <w:rFonts w:ascii="Times New Roman" w:hAnsi="Times New Roman"/>
                <w:bCs/>
                <w:sz w:val="24"/>
                <w:szCs w:val="24"/>
              </w:rPr>
              <w:t>6.24</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Spikelet L/B ratio</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4.27</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rPr>
            </w:pPr>
            <w:r w:rsidRPr="00587B7C">
              <w:rPr>
                <w:rFonts w:ascii="Times New Roman" w:hAnsi="Times New Roman"/>
                <w:bCs/>
                <w:sz w:val="24"/>
                <w:szCs w:val="24"/>
              </w:rPr>
              <w:t>1.32</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1000-grain wt.</w:t>
            </w:r>
            <w:r>
              <w:rPr>
                <w:rFonts w:ascii="Times New Roman" w:hAnsi="Times New Roman"/>
                <w:sz w:val="24"/>
                <w:szCs w:val="24"/>
              </w:rPr>
              <w:t>(g)</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14.84</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rPr>
            </w:pPr>
            <w:r w:rsidRPr="00587B7C">
              <w:rPr>
                <w:rFonts w:ascii="Times New Roman" w:hAnsi="Times New Roman"/>
                <w:bCs/>
                <w:sz w:val="24"/>
                <w:szCs w:val="24"/>
              </w:rPr>
              <w:t>9.35</w:t>
            </w:r>
          </w:p>
        </w:tc>
      </w:tr>
      <w:tr w:rsidR="00873763" w:rsidRPr="00587B7C" w:rsidTr="00EE31C5">
        <w:trPr>
          <w:jc w:val="center"/>
        </w:trPr>
        <w:tc>
          <w:tcPr>
            <w:tcW w:w="2610" w:type="dxa"/>
            <w:vAlign w:val="bottom"/>
          </w:tcPr>
          <w:p w:rsidR="00873763" w:rsidRPr="00587B7C" w:rsidRDefault="00873763" w:rsidP="00EE31C5">
            <w:pPr>
              <w:spacing w:line="360" w:lineRule="auto"/>
              <w:rPr>
                <w:rFonts w:ascii="Times New Roman" w:hAnsi="Times New Roman"/>
                <w:sz w:val="24"/>
                <w:szCs w:val="24"/>
              </w:rPr>
            </w:pPr>
            <w:r w:rsidRPr="00587B7C">
              <w:rPr>
                <w:rFonts w:ascii="Times New Roman" w:hAnsi="Times New Roman"/>
                <w:sz w:val="24"/>
                <w:szCs w:val="24"/>
              </w:rPr>
              <w:t>Yield</w:t>
            </w:r>
            <w:r>
              <w:rPr>
                <w:rFonts w:ascii="Times New Roman" w:hAnsi="Times New Roman"/>
                <w:sz w:val="24"/>
                <w:szCs w:val="24"/>
              </w:rPr>
              <w:t>(t/h)</w:t>
            </w:r>
          </w:p>
        </w:tc>
        <w:tc>
          <w:tcPr>
            <w:tcW w:w="1890" w:type="dxa"/>
            <w:vAlign w:val="bottom"/>
          </w:tcPr>
          <w:p w:rsidR="00873763" w:rsidRPr="00587B7C" w:rsidRDefault="00873763" w:rsidP="00EE31C5">
            <w:pPr>
              <w:spacing w:line="360" w:lineRule="auto"/>
              <w:jc w:val="center"/>
              <w:rPr>
                <w:rFonts w:ascii="Times New Roman" w:hAnsi="Times New Roman"/>
                <w:sz w:val="24"/>
                <w:szCs w:val="24"/>
              </w:rPr>
            </w:pPr>
            <w:r w:rsidRPr="00587B7C">
              <w:rPr>
                <w:rFonts w:ascii="Times New Roman" w:hAnsi="Times New Roman"/>
                <w:sz w:val="24"/>
                <w:szCs w:val="24"/>
              </w:rPr>
              <w:t>3.40</w:t>
            </w:r>
          </w:p>
        </w:tc>
        <w:tc>
          <w:tcPr>
            <w:tcW w:w="3917" w:type="dxa"/>
            <w:vAlign w:val="bottom"/>
          </w:tcPr>
          <w:p w:rsidR="00873763" w:rsidRPr="00587B7C" w:rsidRDefault="00873763" w:rsidP="00EE31C5">
            <w:pPr>
              <w:suppressAutoHyphens/>
              <w:spacing w:line="360" w:lineRule="auto"/>
              <w:jc w:val="center"/>
              <w:rPr>
                <w:rFonts w:ascii="Times New Roman" w:hAnsi="Times New Roman"/>
                <w:bCs/>
                <w:sz w:val="24"/>
                <w:szCs w:val="24"/>
              </w:rPr>
            </w:pPr>
            <w:r w:rsidRPr="00587B7C">
              <w:rPr>
                <w:rFonts w:ascii="Times New Roman" w:hAnsi="Times New Roman"/>
                <w:bCs/>
                <w:sz w:val="24"/>
                <w:szCs w:val="24"/>
              </w:rPr>
              <w:t>5.46</w:t>
            </w:r>
          </w:p>
        </w:tc>
      </w:tr>
    </w:tbl>
    <w:p w:rsidR="00873763" w:rsidRPr="00B61D54" w:rsidRDefault="00873763" w:rsidP="000977D8">
      <w:pPr>
        <w:spacing w:line="480" w:lineRule="auto"/>
        <w:jc w:val="both"/>
        <w:rPr>
          <w:rFonts w:ascii="Times New Roman" w:hAnsi="Times New Roman"/>
          <w:sz w:val="16"/>
          <w:szCs w:val="16"/>
        </w:rPr>
      </w:pPr>
    </w:p>
    <w:p w:rsidR="00CC6193" w:rsidRDefault="00CC6193" w:rsidP="00873763">
      <w:pPr>
        <w:spacing w:after="0" w:line="360" w:lineRule="auto"/>
        <w:jc w:val="both"/>
        <w:rPr>
          <w:rFonts w:ascii="Times New Roman" w:hAnsi="Times New Roman"/>
          <w:sz w:val="24"/>
          <w:szCs w:val="24"/>
        </w:rPr>
      </w:pPr>
    </w:p>
    <w:p w:rsidR="00CC6193" w:rsidRDefault="00CC6193" w:rsidP="00873763">
      <w:pPr>
        <w:spacing w:after="0" w:line="360" w:lineRule="auto"/>
        <w:jc w:val="both"/>
        <w:rPr>
          <w:rFonts w:ascii="Times New Roman" w:hAnsi="Times New Roman"/>
          <w:sz w:val="24"/>
          <w:szCs w:val="24"/>
        </w:rPr>
      </w:pPr>
    </w:p>
    <w:p w:rsidR="00EE31C5" w:rsidRDefault="00EE31C5" w:rsidP="00873763">
      <w:pPr>
        <w:spacing w:after="0" w:line="360" w:lineRule="auto"/>
        <w:jc w:val="both"/>
        <w:rPr>
          <w:rFonts w:ascii="Times New Roman" w:hAnsi="Times New Roman"/>
          <w:sz w:val="24"/>
          <w:szCs w:val="24"/>
        </w:rPr>
      </w:pPr>
    </w:p>
    <w:p w:rsidR="000977D8" w:rsidRPr="00C40CD8" w:rsidRDefault="00F64DC9" w:rsidP="00C40CD8">
      <w:pPr>
        <w:spacing w:after="0" w:line="360" w:lineRule="auto"/>
        <w:jc w:val="both"/>
        <w:rPr>
          <w:rFonts w:ascii="Times New Roman" w:hAnsi="Times New Roman"/>
          <w:sz w:val="25"/>
          <w:szCs w:val="25"/>
        </w:rPr>
      </w:pPr>
      <w:r w:rsidRPr="00C40CD8">
        <w:rPr>
          <w:rFonts w:ascii="Times New Roman" w:eastAsia="Times New Roman" w:hAnsi="Times New Roman" w:cs="Times New Roman"/>
          <w:sz w:val="25"/>
          <w:szCs w:val="25"/>
        </w:rPr>
        <w:lastRenderedPageBreak/>
        <w:t xml:space="preserve">Parents having lowest phenotypic intra variability were given the lowest rank and parents having the highest phenotypic intra variability were given highest </w:t>
      </w:r>
      <w:r w:rsidR="00C40CD8" w:rsidRPr="00C40CD8">
        <w:rPr>
          <w:rFonts w:ascii="Times New Roman" w:eastAsia="Times New Roman" w:hAnsi="Times New Roman" w:cs="Times New Roman"/>
          <w:sz w:val="25"/>
          <w:szCs w:val="25"/>
        </w:rPr>
        <w:t>rank and thus six parents were selected from six different clusters based on the lowest ranking value within each cluster (</w:t>
      </w:r>
      <w:proofErr w:type="spellStart"/>
      <w:r w:rsidR="00C40CD8" w:rsidRPr="00C40CD8">
        <w:rPr>
          <w:rFonts w:ascii="Times New Roman" w:eastAsia="Times New Roman" w:hAnsi="Times New Roman" w:cs="Times New Roman"/>
          <w:sz w:val="25"/>
          <w:szCs w:val="25"/>
        </w:rPr>
        <w:t>Hasanuzzaman</w:t>
      </w:r>
      <w:proofErr w:type="spellEnd"/>
      <w:r w:rsidR="00C40CD8" w:rsidRPr="00C40CD8">
        <w:rPr>
          <w:rFonts w:ascii="Times New Roman" w:eastAsia="Times New Roman" w:hAnsi="Times New Roman" w:cs="Times New Roman"/>
          <w:sz w:val="25"/>
          <w:szCs w:val="25"/>
        </w:rPr>
        <w:t>, 2010).</w:t>
      </w:r>
      <w:r w:rsidR="00C40CD8" w:rsidRPr="00C40CD8">
        <w:rPr>
          <w:rFonts w:ascii="Times New Roman" w:hAnsi="Times New Roman"/>
          <w:sz w:val="25"/>
          <w:szCs w:val="25"/>
        </w:rPr>
        <w:t xml:space="preserve"> The twenty five fine rice cultivars were grouped into six clusters based on D</w:t>
      </w:r>
      <w:r w:rsidR="00C40CD8" w:rsidRPr="00C40CD8">
        <w:rPr>
          <w:rFonts w:ascii="Times New Roman" w:hAnsi="Times New Roman"/>
          <w:sz w:val="25"/>
          <w:szCs w:val="25"/>
          <w:vertAlign w:val="superscript"/>
        </w:rPr>
        <w:t>2</w:t>
      </w:r>
      <w:r w:rsidR="00C40CD8" w:rsidRPr="00C40CD8">
        <w:rPr>
          <w:rFonts w:ascii="Times New Roman" w:hAnsi="Times New Roman"/>
          <w:sz w:val="25"/>
          <w:szCs w:val="25"/>
        </w:rPr>
        <w:t xml:space="preserve"> statistics and there was no solitary cluster. In this situation it was difficult to select the desirable parent from a particular cluster. </w:t>
      </w:r>
      <w:r w:rsidR="00873763" w:rsidRPr="00C40CD8">
        <w:rPr>
          <w:rFonts w:ascii="Times New Roman" w:hAnsi="Times New Roman"/>
          <w:sz w:val="25"/>
          <w:szCs w:val="25"/>
        </w:rPr>
        <w:t xml:space="preserve">To avoid such ambiguity in selection, the cultivars were scored by variance analysis and the lowest scoring cultivar within a particular cluster had considered as the suitable parent for hybridization; accordingly six parental lines were selected taking one parent from each cluster. Not only that the cultivar with lowest score suggested low variability within intra population of a cultivar; henceforth, a half </w:t>
      </w:r>
      <w:proofErr w:type="spellStart"/>
      <w:r w:rsidR="00873763" w:rsidRPr="00C40CD8">
        <w:rPr>
          <w:rFonts w:ascii="Times New Roman" w:hAnsi="Times New Roman"/>
          <w:sz w:val="25"/>
          <w:szCs w:val="25"/>
        </w:rPr>
        <w:t>diallel</w:t>
      </w:r>
      <w:proofErr w:type="spellEnd"/>
      <w:r w:rsidR="00873763" w:rsidRPr="00C40CD8">
        <w:rPr>
          <w:rFonts w:ascii="Times New Roman" w:hAnsi="Times New Roman"/>
          <w:sz w:val="25"/>
          <w:szCs w:val="25"/>
        </w:rPr>
        <w:t xml:space="preserve"> fashion was assigned to produce 15 experimental hybrids. The rank distributions of the cultivars are presented in </w:t>
      </w:r>
      <w:r w:rsidR="00C40CD8">
        <w:rPr>
          <w:rFonts w:ascii="Times New Roman" w:hAnsi="Times New Roman"/>
          <w:b/>
          <w:sz w:val="25"/>
          <w:szCs w:val="25"/>
        </w:rPr>
        <w:t>Table 22</w:t>
      </w:r>
      <w:r w:rsidR="00873763" w:rsidRPr="00C40CD8">
        <w:rPr>
          <w:rFonts w:ascii="Times New Roman" w:hAnsi="Times New Roman"/>
          <w:b/>
          <w:sz w:val="25"/>
          <w:szCs w:val="25"/>
        </w:rPr>
        <w:t xml:space="preserve">. </w:t>
      </w:r>
      <w:r w:rsidR="00873763" w:rsidRPr="00C40CD8">
        <w:rPr>
          <w:rFonts w:ascii="Times New Roman" w:hAnsi="Times New Roman"/>
          <w:sz w:val="25"/>
          <w:szCs w:val="25"/>
        </w:rPr>
        <w:t xml:space="preserve"> The selected parental lines with their respective rank</w:t>
      </w:r>
      <w:r w:rsidR="00AF5D0F" w:rsidRPr="00C40CD8">
        <w:rPr>
          <w:rFonts w:ascii="Times New Roman" w:hAnsi="Times New Roman"/>
          <w:sz w:val="25"/>
          <w:szCs w:val="25"/>
        </w:rPr>
        <w:t xml:space="preserve"> scores were </w:t>
      </w:r>
      <w:proofErr w:type="spellStart"/>
      <w:r w:rsidR="00AF5D0F" w:rsidRPr="00C40CD8">
        <w:rPr>
          <w:rFonts w:ascii="Times New Roman" w:hAnsi="Times New Roman"/>
          <w:sz w:val="25"/>
          <w:szCs w:val="25"/>
        </w:rPr>
        <w:t>Kataribhog</w:t>
      </w:r>
      <w:proofErr w:type="spellEnd"/>
      <w:r w:rsidR="00AF5D0F" w:rsidRPr="00C40CD8">
        <w:rPr>
          <w:rFonts w:ascii="Times New Roman" w:hAnsi="Times New Roman"/>
          <w:sz w:val="25"/>
          <w:szCs w:val="25"/>
        </w:rPr>
        <w:t xml:space="preserve"> with 21 </w:t>
      </w:r>
      <w:r w:rsidR="00873763" w:rsidRPr="00C40CD8">
        <w:rPr>
          <w:rFonts w:ascii="Times New Roman" w:hAnsi="Times New Roman"/>
          <w:sz w:val="25"/>
          <w:szCs w:val="25"/>
        </w:rPr>
        <w:t>(cluste</w:t>
      </w:r>
      <w:r w:rsidR="00AF5D0F" w:rsidRPr="00C40CD8">
        <w:rPr>
          <w:rFonts w:ascii="Times New Roman" w:hAnsi="Times New Roman"/>
          <w:sz w:val="25"/>
          <w:szCs w:val="25"/>
        </w:rPr>
        <w:t xml:space="preserve">r I), </w:t>
      </w:r>
      <w:proofErr w:type="spellStart"/>
      <w:r w:rsidR="00AF5D0F" w:rsidRPr="00C40CD8">
        <w:rPr>
          <w:rFonts w:ascii="Times New Roman" w:hAnsi="Times New Roman"/>
          <w:sz w:val="25"/>
          <w:szCs w:val="25"/>
        </w:rPr>
        <w:t>Salna</w:t>
      </w:r>
      <w:proofErr w:type="spellEnd"/>
      <w:r w:rsidR="00AF5D0F" w:rsidRPr="00C40CD8">
        <w:rPr>
          <w:rFonts w:ascii="Times New Roman" w:hAnsi="Times New Roman"/>
          <w:sz w:val="25"/>
          <w:szCs w:val="25"/>
        </w:rPr>
        <w:t xml:space="preserve"> with 20</w:t>
      </w:r>
      <w:r w:rsidR="00AF639F" w:rsidRPr="00C40CD8">
        <w:rPr>
          <w:rFonts w:ascii="Times New Roman" w:hAnsi="Times New Roman"/>
          <w:sz w:val="25"/>
          <w:szCs w:val="25"/>
        </w:rPr>
        <w:t xml:space="preserve"> (cluster II), </w:t>
      </w:r>
      <w:proofErr w:type="spellStart"/>
      <w:r w:rsidR="00AF639F" w:rsidRPr="00C40CD8">
        <w:rPr>
          <w:rFonts w:ascii="Times New Roman" w:hAnsi="Times New Roman"/>
          <w:sz w:val="25"/>
          <w:szCs w:val="25"/>
        </w:rPr>
        <w:t>Ranjit</w:t>
      </w:r>
      <w:proofErr w:type="spellEnd"/>
      <w:r w:rsidR="00AF639F" w:rsidRPr="00C40CD8">
        <w:rPr>
          <w:rFonts w:ascii="Times New Roman" w:hAnsi="Times New Roman"/>
          <w:sz w:val="25"/>
          <w:szCs w:val="25"/>
        </w:rPr>
        <w:t xml:space="preserve"> with 29</w:t>
      </w:r>
      <w:r w:rsidR="00873763" w:rsidRPr="00C40CD8">
        <w:rPr>
          <w:rFonts w:ascii="Times New Roman" w:hAnsi="Times New Roman"/>
          <w:sz w:val="25"/>
          <w:szCs w:val="25"/>
        </w:rPr>
        <w:t xml:space="preserve"> (</w:t>
      </w:r>
      <w:r w:rsidR="00AF639F" w:rsidRPr="00C40CD8">
        <w:rPr>
          <w:rFonts w:ascii="Times New Roman" w:hAnsi="Times New Roman"/>
          <w:sz w:val="25"/>
          <w:szCs w:val="25"/>
        </w:rPr>
        <w:t xml:space="preserve">cluster III), </w:t>
      </w:r>
      <w:proofErr w:type="spellStart"/>
      <w:r w:rsidR="00AF639F" w:rsidRPr="00C40CD8">
        <w:rPr>
          <w:rFonts w:ascii="Times New Roman" w:hAnsi="Times New Roman"/>
          <w:sz w:val="25"/>
          <w:szCs w:val="25"/>
        </w:rPr>
        <w:t>Begunbichi</w:t>
      </w:r>
      <w:proofErr w:type="spellEnd"/>
      <w:r w:rsidR="00AF639F" w:rsidRPr="00C40CD8">
        <w:rPr>
          <w:rFonts w:ascii="Times New Roman" w:hAnsi="Times New Roman"/>
          <w:sz w:val="25"/>
          <w:szCs w:val="25"/>
        </w:rPr>
        <w:t xml:space="preserve"> with 25 (cluster IV), </w:t>
      </w:r>
      <w:proofErr w:type="spellStart"/>
      <w:r w:rsidR="00AF639F" w:rsidRPr="00C40CD8">
        <w:rPr>
          <w:rFonts w:ascii="Times New Roman" w:hAnsi="Times New Roman"/>
          <w:sz w:val="25"/>
          <w:szCs w:val="25"/>
        </w:rPr>
        <w:t>Chinigura</w:t>
      </w:r>
      <w:proofErr w:type="spellEnd"/>
      <w:r w:rsidR="00AF639F" w:rsidRPr="00C40CD8">
        <w:rPr>
          <w:rFonts w:ascii="Times New Roman" w:hAnsi="Times New Roman"/>
          <w:sz w:val="25"/>
          <w:szCs w:val="25"/>
        </w:rPr>
        <w:t xml:space="preserve"> with 47</w:t>
      </w:r>
      <w:r w:rsidR="00873763" w:rsidRPr="00C40CD8">
        <w:rPr>
          <w:rFonts w:ascii="Times New Roman" w:hAnsi="Times New Roman"/>
          <w:sz w:val="25"/>
          <w:szCs w:val="25"/>
        </w:rPr>
        <w:t xml:space="preserve"> </w:t>
      </w:r>
      <w:r w:rsidR="00AF639F" w:rsidRPr="00C40CD8">
        <w:rPr>
          <w:rFonts w:ascii="Times New Roman" w:hAnsi="Times New Roman"/>
          <w:sz w:val="25"/>
          <w:szCs w:val="25"/>
        </w:rPr>
        <w:t xml:space="preserve">(cluster V) and </w:t>
      </w:r>
      <w:proofErr w:type="spellStart"/>
      <w:r w:rsidR="00AF639F" w:rsidRPr="00C40CD8">
        <w:rPr>
          <w:rFonts w:ascii="Times New Roman" w:hAnsi="Times New Roman"/>
          <w:sz w:val="25"/>
          <w:szCs w:val="25"/>
        </w:rPr>
        <w:t>Kalozira</w:t>
      </w:r>
      <w:proofErr w:type="spellEnd"/>
      <w:r w:rsidR="00AF639F" w:rsidRPr="00C40CD8">
        <w:rPr>
          <w:rFonts w:ascii="Times New Roman" w:hAnsi="Times New Roman"/>
          <w:sz w:val="25"/>
          <w:szCs w:val="25"/>
        </w:rPr>
        <w:t xml:space="preserve"> with 30</w:t>
      </w:r>
      <w:r w:rsidR="00873763" w:rsidRPr="00C40CD8">
        <w:rPr>
          <w:rFonts w:ascii="Times New Roman" w:hAnsi="Times New Roman"/>
          <w:sz w:val="25"/>
          <w:szCs w:val="25"/>
        </w:rPr>
        <w:t xml:space="preserve"> (cluster VI), suggested the lowest variability for the selected 15 characters</w:t>
      </w:r>
      <w:r w:rsidR="00AF639F" w:rsidRPr="00C40CD8">
        <w:rPr>
          <w:rFonts w:ascii="Times New Roman" w:hAnsi="Times New Roman"/>
          <w:sz w:val="25"/>
          <w:szCs w:val="25"/>
        </w:rPr>
        <w:t>.</w:t>
      </w:r>
      <w:r w:rsidR="00873763" w:rsidRPr="00C40CD8">
        <w:rPr>
          <w:rFonts w:ascii="Times New Roman" w:hAnsi="Times New Roman"/>
          <w:sz w:val="25"/>
          <w:szCs w:val="25"/>
        </w:rPr>
        <w:t xml:space="preserve"> Therefore, six parental lines were selected by simultaneous consideration of genetic divergence as measured by D</w:t>
      </w:r>
      <w:r w:rsidR="00873763" w:rsidRPr="00C40CD8">
        <w:rPr>
          <w:rFonts w:ascii="Times New Roman" w:hAnsi="Times New Roman"/>
          <w:sz w:val="25"/>
          <w:szCs w:val="25"/>
          <w:vertAlign w:val="superscript"/>
        </w:rPr>
        <w:t>2</w:t>
      </w:r>
      <w:r w:rsidR="00873763" w:rsidRPr="00C40CD8">
        <w:rPr>
          <w:rFonts w:ascii="Times New Roman" w:hAnsi="Times New Roman"/>
          <w:sz w:val="25"/>
          <w:szCs w:val="25"/>
        </w:rPr>
        <w:t xml:space="preserve"> statistics and ranking scores obtained by the cultivars after variance analysis.</w:t>
      </w:r>
    </w:p>
    <w:p w:rsidR="00873763" w:rsidRPr="00C40CD8" w:rsidRDefault="00873763" w:rsidP="00C40CD8">
      <w:pPr>
        <w:spacing w:before="240" w:after="0" w:line="360" w:lineRule="auto"/>
        <w:jc w:val="both"/>
        <w:rPr>
          <w:rFonts w:ascii="Times New Roman" w:hAnsi="Times New Roman"/>
          <w:sz w:val="25"/>
          <w:szCs w:val="25"/>
        </w:rPr>
      </w:pPr>
      <w:r w:rsidRPr="00C40CD8">
        <w:rPr>
          <w:rFonts w:ascii="Times New Roman" w:hAnsi="Times New Roman"/>
          <w:b/>
          <w:sz w:val="25"/>
          <w:szCs w:val="25"/>
        </w:rPr>
        <w:t>Experiment 2</w:t>
      </w:r>
    </w:p>
    <w:p w:rsidR="00873763" w:rsidRPr="00C40CD8" w:rsidRDefault="00C40C91" w:rsidP="00C40CD8">
      <w:pPr>
        <w:spacing w:after="0" w:line="360" w:lineRule="auto"/>
        <w:jc w:val="both"/>
        <w:rPr>
          <w:rFonts w:ascii="Times New Roman" w:hAnsi="Times New Roman"/>
          <w:b/>
          <w:sz w:val="25"/>
          <w:szCs w:val="25"/>
        </w:rPr>
      </w:pPr>
      <w:r w:rsidRPr="00C40CD8">
        <w:rPr>
          <w:rFonts w:ascii="Times New Roman" w:hAnsi="Times New Roman"/>
          <w:b/>
          <w:sz w:val="25"/>
          <w:szCs w:val="25"/>
        </w:rPr>
        <w:t>4.10</w:t>
      </w:r>
      <w:r w:rsidR="00873763" w:rsidRPr="00C40CD8">
        <w:rPr>
          <w:rFonts w:ascii="Times New Roman" w:hAnsi="Times New Roman"/>
          <w:b/>
          <w:sz w:val="25"/>
          <w:szCs w:val="25"/>
        </w:rPr>
        <w:t xml:space="preserve"> </w:t>
      </w:r>
      <w:proofErr w:type="spellStart"/>
      <w:r w:rsidR="00873763" w:rsidRPr="00C40CD8">
        <w:rPr>
          <w:rFonts w:ascii="Times New Roman" w:hAnsi="Times New Roman"/>
          <w:b/>
          <w:sz w:val="25"/>
          <w:szCs w:val="25"/>
        </w:rPr>
        <w:t>Paired‘t</w:t>
      </w:r>
      <w:proofErr w:type="spellEnd"/>
      <w:r w:rsidR="00873763" w:rsidRPr="00C40CD8">
        <w:rPr>
          <w:rFonts w:ascii="Times New Roman" w:hAnsi="Times New Roman"/>
          <w:b/>
          <w:sz w:val="25"/>
          <w:szCs w:val="25"/>
        </w:rPr>
        <w:t>’ test on different quantitative characters</w:t>
      </w:r>
    </w:p>
    <w:p w:rsidR="00C40CD8" w:rsidRDefault="00873763" w:rsidP="00F64DC9">
      <w:pPr>
        <w:spacing w:line="360" w:lineRule="auto"/>
        <w:jc w:val="both"/>
        <w:rPr>
          <w:rFonts w:ascii="Times New Roman" w:hAnsi="Times New Roman"/>
          <w:b/>
          <w:sz w:val="25"/>
          <w:szCs w:val="25"/>
        </w:rPr>
      </w:pPr>
      <w:r w:rsidRPr="00C40CD8">
        <w:rPr>
          <w:rFonts w:ascii="Times New Roman" w:hAnsi="Times New Roman"/>
          <w:sz w:val="25"/>
          <w:szCs w:val="25"/>
        </w:rPr>
        <w:t xml:space="preserve">The selected parental lines were advanced both in research and farmer’s field for authentication on their performances for yield and its related characters. The research field was supplied by all available production practices whereas the farmer’s field was left and solely depended on the concerned farmer’s management practices. The standard deviation values for different characters were rational both in research and farmer’s fields </w:t>
      </w:r>
      <w:r w:rsidR="00C40CD8">
        <w:rPr>
          <w:rFonts w:ascii="Times New Roman" w:hAnsi="Times New Roman"/>
          <w:b/>
          <w:sz w:val="25"/>
          <w:szCs w:val="25"/>
        </w:rPr>
        <w:t>(Table 23</w:t>
      </w:r>
      <w:r w:rsidRPr="00C40CD8">
        <w:rPr>
          <w:rFonts w:ascii="Times New Roman" w:hAnsi="Times New Roman"/>
          <w:b/>
          <w:sz w:val="25"/>
          <w:szCs w:val="25"/>
        </w:rPr>
        <w:t>)</w:t>
      </w:r>
      <w:r w:rsidRPr="00C40CD8">
        <w:rPr>
          <w:rFonts w:ascii="Times New Roman" w:hAnsi="Times New Roman"/>
          <w:sz w:val="25"/>
          <w:szCs w:val="25"/>
        </w:rPr>
        <w:t>. The difference between research and farmer’s fields for a character was jud</w:t>
      </w:r>
      <w:r w:rsidR="0012420A">
        <w:rPr>
          <w:rFonts w:ascii="Times New Roman" w:hAnsi="Times New Roman"/>
          <w:sz w:val="25"/>
          <w:szCs w:val="25"/>
        </w:rPr>
        <w:t>ged by 95% confidence interval.</w:t>
      </w:r>
      <w:r w:rsidRPr="00C40CD8">
        <w:rPr>
          <w:rFonts w:ascii="Times New Roman" w:hAnsi="Times New Roman"/>
          <w:sz w:val="25"/>
          <w:szCs w:val="25"/>
        </w:rPr>
        <w:t xml:space="preserve"> Both lower and upper confidence intervals were</w:t>
      </w:r>
      <w:r w:rsidRPr="00C40CD8">
        <w:rPr>
          <w:rFonts w:ascii="Times New Roman" w:hAnsi="Times New Roman"/>
          <w:b/>
          <w:sz w:val="25"/>
          <w:szCs w:val="25"/>
        </w:rPr>
        <w:t xml:space="preserve"> </w:t>
      </w:r>
      <w:r w:rsidRPr="00C40CD8">
        <w:rPr>
          <w:rFonts w:ascii="Times New Roman" w:hAnsi="Times New Roman"/>
          <w:sz w:val="25"/>
          <w:szCs w:val="25"/>
        </w:rPr>
        <w:t xml:space="preserve">positive against effective tillers/hill and yield (t/ha), suggested that these two characters were significantly </w:t>
      </w:r>
      <w:r w:rsidRPr="00C40CD8">
        <w:rPr>
          <w:rFonts w:ascii="Times New Roman" w:hAnsi="Times New Roman"/>
          <w:sz w:val="25"/>
          <w:szCs w:val="25"/>
        </w:rPr>
        <w:lastRenderedPageBreak/>
        <w:t>important to receive reasonable both research and farmer’s fields. The estimated differences were tested and observed that plant height, sterility percentage and flag leaf angle were significantly increased at farmer’s field as compared to research field. The extension of trial at farmer’s plot had suffered several constraints like,</w:t>
      </w:r>
      <w:r w:rsidRPr="00C40CD8">
        <w:rPr>
          <w:rFonts w:ascii="Times New Roman" w:hAnsi="Times New Roman"/>
          <w:color w:val="FF0000"/>
          <w:sz w:val="25"/>
          <w:szCs w:val="25"/>
        </w:rPr>
        <w:t xml:space="preserve"> </w:t>
      </w:r>
      <w:r w:rsidRPr="00C40CD8">
        <w:rPr>
          <w:rFonts w:ascii="Times New Roman" w:hAnsi="Times New Roman"/>
          <w:sz w:val="25"/>
          <w:szCs w:val="25"/>
        </w:rPr>
        <w:t>imbalance application of fertilizers, irregular water and weed management, low inputs and unwise protection measures, which might be favored higher expression of these characters. It is mentioned that agronomic characteristics of a crop are affected by genetic effects and growing conditions such as weather, soil, cultivation method and management of field and any deviation of these items from recommended package resulted unwanted crop growth (</w:t>
      </w:r>
      <w:proofErr w:type="spellStart"/>
      <w:r w:rsidRPr="00C40CD8">
        <w:rPr>
          <w:rFonts w:ascii="Times New Roman" w:hAnsi="Times New Roman"/>
          <w:sz w:val="25"/>
          <w:szCs w:val="25"/>
        </w:rPr>
        <w:t>Hai</w:t>
      </w:r>
      <w:proofErr w:type="spellEnd"/>
      <w:r w:rsidRPr="00C40CD8">
        <w:rPr>
          <w:rFonts w:ascii="Times New Roman" w:hAnsi="Times New Roman"/>
          <w:sz w:val="25"/>
          <w:szCs w:val="25"/>
        </w:rPr>
        <w:t xml:space="preserve"> </w:t>
      </w:r>
      <w:r w:rsidRPr="00C40CD8">
        <w:rPr>
          <w:rFonts w:ascii="Times New Roman" w:hAnsi="Times New Roman"/>
          <w:i/>
          <w:sz w:val="25"/>
          <w:szCs w:val="25"/>
        </w:rPr>
        <w:t>et al.,</w:t>
      </w:r>
      <w:r w:rsidRPr="00C40CD8">
        <w:rPr>
          <w:rFonts w:ascii="Times New Roman" w:hAnsi="Times New Roman"/>
          <w:sz w:val="25"/>
          <w:szCs w:val="25"/>
        </w:rPr>
        <w:t xml:space="preserve"> 1999).</w:t>
      </w:r>
      <w:r w:rsidR="000977D8" w:rsidRPr="00C40CD8">
        <w:rPr>
          <w:rFonts w:ascii="Times New Roman" w:hAnsi="Times New Roman"/>
          <w:sz w:val="25"/>
          <w:szCs w:val="25"/>
        </w:rPr>
        <w:t xml:space="preserve"> </w:t>
      </w:r>
      <w:r w:rsidRPr="00C40CD8">
        <w:rPr>
          <w:rFonts w:ascii="Times New Roman" w:hAnsi="Times New Roman"/>
          <w:sz w:val="25"/>
          <w:szCs w:val="25"/>
        </w:rPr>
        <w:t xml:space="preserve">Besides, IFDC (2010) suggested the technology that allowed for better absorption and efficiency of the fertilizer while reducing runoff, and decreases the release of volatile greenhouse gas. Only one application of </w:t>
      </w:r>
      <w:proofErr w:type="spellStart"/>
      <w:r w:rsidRPr="00C40CD8">
        <w:rPr>
          <w:rFonts w:ascii="Times New Roman" w:hAnsi="Times New Roman"/>
          <w:sz w:val="25"/>
          <w:szCs w:val="25"/>
        </w:rPr>
        <w:t>Guti</w:t>
      </w:r>
      <w:proofErr w:type="spellEnd"/>
      <w:r w:rsidRPr="00C40CD8">
        <w:rPr>
          <w:rFonts w:ascii="Times New Roman" w:hAnsi="Times New Roman"/>
          <w:sz w:val="25"/>
          <w:szCs w:val="25"/>
        </w:rPr>
        <w:t xml:space="preserve"> briquettes was needed, compared with three applications of conventional fertilizer. The most important character like, effective tillers/hill was significantly (2.72</w:t>
      </w:r>
      <w:r w:rsidRPr="00C40CD8">
        <w:rPr>
          <w:rFonts w:ascii="Times New Roman" w:hAnsi="Times New Roman"/>
          <w:b/>
          <w:sz w:val="25"/>
          <w:szCs w:val="25"/>
        </w:rPr>
        <w:t>*</w:t>
      </w:r>
      <w:r w:rsidRPr="00C40CD8">
        <w:rPr>
          <w:rFonts w:ascii="Times New Roman" w:hAnsi="Times New Roman"/>
          <w:sz w:val="25"/>
          <w:szCs w:val="25"/>
        </w:rPr>
        <w:t xml:space="preserve">) increased in research field than that of farmer’s field, which enhanced higher yield of the cultivars under evaluation. The negatively enrolled character, sterility percentage was significantly (-2.68*) higher in farmer’s field and likely flag leaf angle (-4.63**) measured so higher in the cultivars cultivated under traditional method followed by the concerned farmer. Panicle length (1.97), </w:t>
      </w:r>
      <w:proofErr w:type="spellStart"/>
      <w:r w:rsidRPr="00C40CD8">
        <w:rPr>
          <w:rFonts w:ascii="Times New Roman" w:hAnsi="Times New Roman"/>
          <w:sz w:val="25"/>
          <w:szCs w:val="25"/>
        </w:rPr>
        <w:t>spikelets</w:t>
      </w:r>
      <w:proofErr w:type="spellEnd"/>
      <w:r w:rsidRPr="00C40CD8">
        <w:rPr>
          <w:rFonts w:ascii="Times New Roman" w:hAnsi="Times New Roman"/>
          <w:sz w:val="25"/>
          <w:szCs w:val="25"/>
        </w:rPr>
        <w:t>/panicle (2.44) and 1000-grain weight (2.43) did not differ significantly in both the field conditions. Reddy and Sharma (1997) reported that grain weight of traditional rice cultivars were fully genetically controlled; therefore, could not be increased significantly by environmental manipulation. The out turned product, yield was obviously higher in research field that the yield</w:t>
      </w:r>
      <w:r w:rsidR="00F559BE" w:rsidRPr="00C40CD8">
        <w:rPr>
          <w:rFonts w:ascii="Times New Roman" w:hAnsi="Times New Roman"/>
          <w:sz w:val="25"/>
          <w:szCs w:val="25"/>
        </w:rPr>
        <w:t xml:space="preserve"> </w:t>
      </w:r>
      <w:r w:rsidRPr="00C40CD8">
        <w:rPr>
          <w:rFonts w:ascii="Times New Roman" w:hAnsi="Times New Roman"/>
          <w:sz w:val="25"/>
          <w:szCs w:val="25"/>
        </w:rPr>
        <w:t>received from the farmer’s field.</w:t>
      </w:r>
      <w:r w:rsidRPr="00C40CD8">
        <w:rPr>
          <w:rFonts w:ascii="Times New Roman" w:hAnsi="Times New Roman"/>
          <w:b/>
          <w:sz w:val="25"/>
          <w:szCs w:val="25"/>
        </w:rPr>
        <w:t xml:space="preserve"> </w:t>
      </w:r>
      <w:r w:rsidR="00F9313A" w:rsidRPr="00C40CD8">
        <w:rPr>
          <w:rFonts w:ascii="Times New Roman" w:hAnsi="Times New Roman"/>
          <w:sz w:val="25"/>
          <w:szCs w:val="25"/>
        </w:rPr>
        <w:t>It is noted that all the characters except tillers/hill (0.752) and effective tillers/hill (0.610) showed significant paired correlation coefficients, pointed that there was an inherent similarity in expression of these polygenic characters both in research and farmer’s fields. The results also suggested that though the characters were polygenic controlled but it would difficult to change in the expression in any specified environment unless hybridization, mutation or genetic transformation.</w:t>
      </w:r>
    </w:p>
    <w:p w:rsidR="00C40CD8" w:rsidRPr="00CC6193" w:rsidRDefault="00C40CD8" w:rsidP="00F559BE">
      <w:pPr>
        <w:spacing w:after="0" w:line="360" w:lineRule="auto"/>
        <w:jc w:val="both"/>
        <w:rPr>
          <w:rFonts w:ascii="Times New Roman" w:hAnsi="Times New Roman"/>
          <w:b/>
          <w:sz w:val="24"/>
          <w:szCs w:val="24"/>
        </w:rPr>
        <w:sectPr w:rsidR="00C40CD8" w:rsidRPr="00CC6193" w:rsidSect="001D76E9">
          <w:pgSz w:w="12240" w:h="15840"/>
          <w:pgMar w:top="1440" w:right="1152" w:bottom="1440" w:left="1728" w:header="720" w:footer="720" w:gutter="0"/>
          <w:cols w:space="720"/>
          <w:docGrid w:linePitch="360"/>
        </w:sectPr>
      </w:pPr>
    </w:p>
    <w:p w:rsidR="00873763" w:rsidRDefault="00873763" w:rsidP="00873763">
      <w:pPr>
        <w:rPr>
          <w:rFonts w:ascii="Times New Roman" w:hAnsi="Times New Roman"/>
          <w:b/>
          <w:sz w:val="24"/>
          <w:szCs w:val="24"/>
        </w:rPr>
      </w:pPr>
    </w:p>
    <w:p w:rsidR="00873763" w:rsidRPr="00560D30" w:rsidRDefault="00881E42" w:rsidP="00873763">
      <w:pPr>
        <w:rPr>
          <w:rFonts w:ascii="Times New Roman" w:hAnsi="Times New Roman"/>
          <w:b/>
          <w:sz w:val="24"/>
          <w:szCs w:val="24"/>
        </w:rPr>
      </w:pPr>
      <w:proofErr w:type="gramStart"/>
      <w:r>
        <w:rPr>
          <w:rFonts w:ascii="Times New Roman" w:hAnsi="Times New Roman"/>
          <w:b/>
          <w:sz w:val="24"/>
          <w:szCs w:val="24"/>
        </w:rPr>
        <w:t>Table 22</w:t>
      </w:r>
      <w:r w:rsidR="00873763">
        <w:rPr>
          <w:rFonts w:ascii="Times New Roman" w:hAnsi="Times New Roman"/>
          <w:b/>
          <w:sz w:val="24"/>
          <w:szCs w:val="24"/>
        </w:rPr>
        <w:t>.</w:t>
      </w:r>
      <w:proofErr w:type="gramEnd"/>
      <w:r w:rsidR="00873763" w:rsidRPr="00560D30">
        <w:rPr>
          <w:rFonts w:ascii="Times New Roman" w:hAnsi="Times New Roman"/>
          <w:b/>
          <w:sz w:val="24"/>
          <w:szCs w:val="24"/>
        </w:rPr>
        <w:t xml:space="preserve"> R</w:t>
      </w:r>
      <w:r w:rsidR="00873763">
        <w:rPr>
          <w:rFonts w:ascii="Times New Roman" w:hAnsi="Times New Roman"/>
          <w:b/>
          <w:sz w:val="24"/>
          <w:szCs w:val="24"/>
        </w:rPr>
        <w:t>ank distribution of fine rice cultivars</w:t>
      </w:r>
      <w:r w:rsidR="00873763" w:rsidRPr="00560D30">
        <w:rPr>
          <w:rFonts w:ascii="Times New Roman" w:hAnsi="Times New Roman"/>
          <w:b/>
          <w:sz w:val="24"/>
          <w:szCs w:val="24"/>
        </w:rPr>
        <w:t xml:space="preserve"> within cluster</w:t>
      </w:r>
      <w:r w:rsidR="00873763">
        <w:rPr>
          <w:rFonts w:ascii="Times New Roman" w:hAnsi="Times New Roman"/>
          <w:b/>
          <w:sz w:val="24"/>
          <w:szCs w:val="24"/>
        </w:rPr>
        <w:t>s</w:t>
      </w:r>
      <w:r w:rsidR="00873763" w:rsidRPr="00560D30">
        <w:rPr>
          <w:rFonts w:ascii="Times New Roman" w:hAnsi="Times New Roman"/>
          <w:b/>
          <w:sz w:val="24"/>
          <w:szCs w:val="24"/>
        </w:rPr>
        <w:t xml:space="preserve"> based on variance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0"/>
        <w:gridCol w:w="2030"/>
        <w:gridCol w:w="611"/>
        <w:gridCol w:w="649"/>
        <w:gridCol w:w="750"/>
        <w:gridCol w:w="611"/>
        <w:gridCol w:w="656"/>
        <w:gridCol w:w="597"/>
        <w:gridCol w:w="601"/>
        <w:gridCol w:w="626"/>
        <w:gridCol w:w="509"/>
        <w:gridCol w:w="689"/>
        <w:gridCol w:w="643"/>
        <w:gridCol w:w="530"/>
        <w:gridCol w:w="599"/>
        <w:gridCol w:w="763"/>
        <w:gridCol w:w="679"/>
        <w:gridCol w:w="723"/>
      </w:tblGrid>
      <w:tr w:rsidR="00873763" w:rsidRPr="00D6482A" w:rsidTr="006D619B">
        <w:trPr>
          <w:jc w:val="center"/>
        </w:trPr>
        <w:tc>
          <w:tcPr>
            <w:tcW w:w="91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pStyle w:val="NoSpacing"/>
              <w:spacing w:line="360" w:lineRule="auto"/>
              <w:jc w:val="center"/>
              <w:rPr>
                <w:rFonts w:ascii="Times New Roman" w:hAnsi="Times New Roman"/>
                <w:sz w:val="24"/>
                <w:szCs w:val="24"/>
              </w:rPr>
            </w:pPr>
            <w:r w:rsidRPr="00D93434">
              <w:rPr>
                <w:rFonts w:ascii="Times New Roman" w:hAnsi="Times New Roman"/>
                <w:sz w:val="24"/>
                <w:szCs w:val="24"/>
              </w:rPr>
              <w:t>Cluster</w:t>
            </w: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pStyle w:val="NoSpacing"/>
              <w:spacing w:line="360" w:lineRule="auto"/>
              <w:rPr>
                <w:rFonts w:ascii="Times New Roman" w:hAnsi="Times New Roman"/>
                <w:sz w:val="24"/>
                <w:szCs w:val="24"/>
              </w:rPr>
            </w:pPr>
            <w:r w:rsidRPr="00D93434">
              <w:rPr>
                <w:rFonts w:ascii="Times New Roman" w:hAnsi="Times New Roman"/>
                <w:sz w:val="24"/>
                <w:szCs w:val="24"/>
              </w:rPr>
              <w:t>Genotype</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PH</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T/H</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ET/H</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DF</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DM</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PL</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R/P</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S/P</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SP</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FLA</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FLL</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SL</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L/B</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TGW</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D93434">
              <w:rPr>
                <w:rFonts w:ascii="Times New Roman" w:hAnsi="Times New Roman"/>
                <w:color w:val="000000"/>
                <w:sz w:val="24"/>
                <w:szCs w:val="24"/>
              </w:rPr>
              <w:t>Y/H</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93434" w:rsidRDefault="00873763" w:rsidP="006D619B">
            <w:pPr>
              <w:pStyle w:val="NoSpacing"/>
              <w:spacing w:line="360" w:lineRule="auto"/>
              <w:jc w:val="center"/>
              <w:rPr>
                <w:rFonts w:ascii="Times New Roman" w:hAnsi="Times New Roman"/>
                <w:sz w:val="24"/>
                <w:szCs w:val="24"/>
              </w:rPr>
            </w:pPr>
            <w:r w:rsidRPr="00D93434">
              <w:rPr>
                <w:rFonts w:ascii="Times New Roman" w:hAnsi="Times New Roman"/>
                <w:sz w:val="24"/>
                <w:szCs w:val="24"/>
              </w:rPr>
              <w:t>Total</w:t>
            </w:r>
          </w:p>
        </w:tc>
      </w:tr>
      <w:tr w:rsidR="00873763" w:rsidRPr="00952251" w:rsidTr="006D619B">
        <w:trPr>
          <w:jc w:val="center"/>
        </w:trPr>
        <w:tc>
          <w:tcPr>
            <w:tcW w:w="910" w:type="dxa"/>
            <w:vMerge w:val="restart"/>
            <w:tcBorders>
              <w:top w:val="single" w:sz="4" w:space="0" w:color="000000"/>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sidRPr="00D6482A">
              <w:rPr>
                <w:rFonts w:ascii="Times New Roman" w:hAnsi="Times New Roman"/>
                <w:sz w:val="24"/>
                <w:szCs w:val="24"/>
              </w:rPr>
              <w:t>I</w:t>
            </w: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Kataribhog</w:t>
            </w:r>
            <w:proofErr w:type="spellEnd"/>
            <w:r>
              <w:rPr>
                <w:rFonts w:ascii="Times New Roman" w:hAnsi="Times New Roman"/>
                <w:sz w:val="24"/>
                <w:szCs w:val="24"/>
              </w:rPr>
              <w:t>*</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952251" w:rsidRDefault="007746C2" w:rsidP="006D619B">
            <w:pPr>
              <w:pStyle w:val="NoSpacing"/>
              <w:spacing w:line="360" w:lineRule="auto"/>
              <w:jc w:val="center"/>
              <w:rPr>
                <w:rFonts w:ascii="Times New Roman" w:hAnsi="Times New Roman"/>
                <w:b/>
                <w:sz w:val="24"/>
                <w:szCs w:val="24"/>
              </w:rPr>
            </w:pPr>
            <w:r>
              <w:rPr>
                <w:rFonts w:ascii="Times New Roman" w:hAnsi="Times New Roman"/>
                <w:b/>
                <w:sz w:val="24"/>
                <w:szCs w:val="24"/>
              </w:rPr>
              <w:t>21</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Badshabhog</w:t>
            </w:r>
            <w:proofErr w:type="spellEnd"/>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24</w:t>
            </w:r>
          </w:p>
        </w:tc>
      </w:tr>
      <w:tr w:rsidR="00873763" w:rsidRPr="00D6482A" w:rsidTr="006D619B">
        <w:trPr>
          <w:jc w:val="center"/>
        </w:trPr>
        <w:tc>
          <w:tcPr>
            <w:tcW w:w="910" w:type="dxa"/>
            <w:vMerge w:val="restart"/>
            <w:tcBorders>
              <w:top w:val="single" w:sz="4" w:space="0" w:color="000000"/>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sidRPr="00D6482A">
              <w:rPr>
                <w:rFonts w:ascii="Times New Roman" w:hAnsi="Times New Roman"/>
                <w:sz w:val="24"/>
                <w:szCs w:val="24"/>
              </w:rPr>
              <w:t>II</w:t>
            </w: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Radhunipagol</w:t>
            </w:r>
            <w:proofErr w:type="spellEnd"/>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25</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Salna</w:t>
            </w:r>
            <w:proofErr w:type="spellEnd"/>
            <w:r>
              <w:rPr>
                <w:rFonts w:ascii="Times New Roman" w:hAnsi="Times New Roman"/>
                <w:sz w:val="24"/>
                <w:szCs w:val="24"/>
              </w:rPr>
              <w:t>*</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952251" w:rsidRDefault="007746C2" w:rsidP="006D619B">
            <w:pPr>
              <w:pStyle w:val="NoSpacing"/>
              <w:spacing w:line="360" w:lineRule="auto"/>
              <w:jc w:val="center"/>
              <w:rPr>
                <w:rFonts w:ascii="Times New Roman" w:hAnsi="Times New Roman"/>
                <w:b/>
                <w:sz w:val="24"/>
                <w:szCs w:val="24"/>
              </w:rPr>
            </w:pPr>
            <w:r>
              <w:rPr>
                <w:rFonts w:ascii="Times New Roman" w:hAnsi="Times New Roman"/>
                <w:b/>
                <w:sz w:val="24"/>
                <w:szCs w:val="24"/>
              </w:rPr>
              <w:t>20</w:t>
            </w:r>
          </w:p>
        </w:tc>
      </w:tr>
      <w:tr w:rsidR="00873763" w:rsidRPr="00D6482A" w:rsidTr="006D619B">
        <w:trPr>
          <w:jc w:val="center"/>
        </w:trPr>
        <w:tc>
          <w:tcPr>
            <w:tcW w:w="910" w:type="dxa"/>
            <w:vMerge w:val="restart"/>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sidRPr="00D6482A">
              <w:rPr>
                <w:rFonts w:ascii="Times New Roman" w:hAnsi="Times New Roman"/>
                <w:sz w:val="24"/>
                <w:szCs w:val="24"/>
              </w:rPr>
              <w:t>III</w:t>
            </w: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B60C2D" w:rsidRDefault="00873763" w:rsidP="006D619B">
            <w:pPr>
              <w:pStyle w:val="NoSpacing"/>
              <w:spacing w:line="360" w:lineRule="auto"/>
              <w:rPr>
                <w:rFonts w:ascii="Times New Roman" w:hAnsi="Times New Roman"/>
                <w:sz w:val="24"/>
                <w:szCs w:val="24"/>
              </w:rPr>
            </w:pPr>
            <w:proofErr w:type="spellStart"/>
            <w:r w:rsidRPr="00B60C2D">
              <w:rPr>
                <w:rFonts w:ascii="Times New Roman" w:hAnsi="Times New Roman"/>
                <w:sz w:val="24"/>
                <w:szCs w:val="24"/>
              </w:rPr>
              <w:t>Ranjit</w:t>
            </w:r>
            <w:proofErr w:type="spellEnd"/>
            <w:r>
              <w:rPr>
                <w:rFonts w:ascii="Times New Roman" w:hAnsi="Times New Roman"/>
                <w:sz w:val="24"/>
                <w:szCs w:val="24"/>
              </w:rPr>
              <w:t>*</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7746C2"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952251" w:rsidRDefault="007746C2" w:rsidP="006D619B">
            <w:pPr>
              <w:pStyle w:val="NoSpacing"/>
              <w:spacing w:line="360" w:lineRule="auto"/>
              <w:jc w:val="center"/>
              <w:rPr>
                <w:rFonts w:ascii="Times New Roman" w:hAnsi="Times New Roman"/>
                <w:b/>
                <w:sz w:val="24"/>
                <w:szCs w:val="24"/>
              </w:rPr>
            </w:pPr>
            <w:r>
              <w:rPr>
                <w:rFonts w:ascii="Times New Roman" w:hAnsi="Times New Roman"/>
                <w:b/>
                <w:sz w:val="24"/>
                <w:szCs w:val="24"/>
              </w:rPr>
              <w:t>29</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r>
              <w:rPr>
                <w:rFonts w:ascii="Times New Roman" w:hAnsi="Times New Roman"/>
                <w:sz w:val="24"/>
                <w:szCs w:val="24"/>
              </w:rPr>
              <w:t>Bolder</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40</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Kalosoru</w:t>
            </w:r>
            <w:proofErr w:type="spellEnd"/>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48</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r>
              <w:rPr>
                <w:rFonts w:ascii="Times New Roman" w:hAnsi="Times New Roman"/>
                <w:sz w:val="24"/>
                <w:szCs w:val="24"/>
              </w:rPr>
              <w:t>BRRI Dhan34</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31</w:t>
            </w:r>
          </w:p>
        </w:tc>
      </w:tr>
      <w:tr w:rsidR="00873763" w:rsidRPr="00952251" w:rsidTr="006D619B">
        <w:trPr>
          <w:jc w:val="center"/>
        </w:trPr>
        <w:tc>
          <w:tcPr>
            <w:tcW w:w="910" w:type="dxa"/>
            <w:vMerge w:val="restart"/>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Pr>
                <w:rFonts w:ascii="Times New Roman" w:hAnsi="Times New Roman"/>
                <w:sz w:val="24"/>
                <w:szCs w:val="24"/>
              </w:rPr>
              <w:t>IV</w:t>
            </w: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Begunbichi</w:t>
            </w:r>
            <w:proofErr w:type="spellEnd"/>
            <w:r>
              <w:rPr>
                <w:rFonts w:ascii="Times New Roman" w:hAnsi="Times New Roman"/>
                <w:sz w:val="24"/>
                <w:szCs w:val="24"/>
              </w:rPr>
              <w:t>*.</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rPr>
                <w:rFonts w:ascii="Times New Roman" w:hAnsi="Times New Roman"/>
                <w:sz w:val="24"/>
                <w:szCs w:val="24"/>
              </w:rPr>
            </w:pPr>
            <w:r>
              <w:rPr>
                <w:rFonts w:ascii="Times New Roman" w:hAnsi="Times New Roman"/>
                <w:sz w:val="24"/>
                <w:szCs w:val="24"/>
              </w:rPr>
              <w:t>2</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952251" w:rsidRDefault="006F103F" w:rsidP="006D619B">
            <w:pPr>
              <w:pStyle w:val="NoSpacing"/>
              <w:spacing w:line="360" w:lineRule="auto"/>
              <w:jc w:val="center"/>
              <w:rPr>
                <w:rFonts w:ascii="Times New Roman" w:hAnsi="Times New Roman"/>
                <w:b/>
                <w:sz w:val="24"/>
                <w:szCs w:val="24"/>
              </w:rPr>
            </w:pPr>
            <w:r>
              <w:rPr>
                <w:rFonts w:ascii="Times New Roman" w:hAnsi="Times New Roman"/>
                <w:b/>
                <w:sz w:val="24"/>
                <w:szCs w:val="24"/>
              </w:rPr>
              <w:t>25</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Darkashailshail</w:t>
            </w:r>
            <w:proofErr w:type="spellEnd"/>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31</w:t>
            </w:r>
          </w:p>
        </w:tc>
      </w:tr>
      <w:tr w:rsidR="00873763" w:rsidRPr="00D6482A" w:rsidTr="006D619B">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Lalfota</w:t>
            </w:r>
            <w:proofErr w:type="spellEnd"/>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0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5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3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4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1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7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6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3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34</w:t>
            </w:r>
          </w:p>
        </w:tc>
      </w:tr>
    </w:tbl>
    <w:p w:rsidR="00873763" w:rsidRPr="00FD5793" w:rsidRDefault="00873763" w:rsidP="00873763">
      <w:pPr>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rPr>
          <w:rFonts w:ascii="Times New Roman" w:hAnsi="Times New Roman"/>
          <w:b/>
          <w:sz w:val="24"/>
          <w:szCs w:val="24"/>
        </w:rPr>
      </w:pPr>
    </w:p>
    <w:p w:rsidR="00873763" w:rsidRPr="00FA285F" w:rsidRDefault="00881E42" w:rsidP="00873763">
      <w:pPr>
        <w:rPr>
          <w:rFonts w:ascii="Times New Roman" w:hAnsi="Times New Roman"/>
          <w:b/>
          <w:sz w:val="24"/>
          <w:szCs w:val="24"/>
        </w:rPr>
      </w:pPr>
      <w:proofErr w:type="gramStart"/>
      <w:r>
        <w:rPr>
          <w:rFonts w:ascii="Times New Roman" w:hAnsi="Times New Roman"/>
          <w:b/>
          <w:sz w:val="24"/>
          <w:szCs w:val="24"/>
        </w:rPr>
        <w:lastRenderedPageBreak/>
        <w:t>Table 22</w:t>
      </w:r>
      <w:r w:rsidR="00873763" w:rsidRPr="00FA285F">
        <w:rPr>
          <w:rFonts w:ascii="Times New Roman" w:hAnsi="Times New Roman"/>
          <w:b/>
          <w:sz w:val="24"/>
          <w:szCs w:val="24"/>
        </w:rPr>
        <w:t>.</w:t>
      </w:r>
      <w:proofErr w:type="gramEnd"/>
      <w:r w:rsidR="00873763" w:rsidRPr="00FA285F">
        <w:rPr>
          <w:rFonts w:ascii="Times New Roman" w:hAnsi="Times New Roman"/>
          <w:b/>
          <w:sz w:val="24"/>
          <w:szCs w:val="24"/>
        </w:rPr>
        <w:t xml:space="preserve"> </w:t>
      </w:r>
      <w:r w:rsidR="009E34B4" w:rsidRPr="00560D30">
        <w:rPr>
          <w:rFonts w:ascii="Times New Roman" w:hAnsi="Times New Roman"/>
          <w:b/>
          <w:sz w:val="24"/>
          <w:szCs w:val="24"/>
        </w:rPr>
        <w:t>R</w:t>
      </w:r>
      <w:r w:rsidR="009E34B4">
        <w:rPr>
          <w:rFonts w:ascii="Times New Roman" w:hAnsi="Times New Roman"/>
          <w:b/>
          <w:sz w:val="24"/>
          <w:szCs w:val="24"/>
        </w:rPr>
        <w:t>ank distribution of fine rice cultivars</w:t>
      </w:r>
      <w:r w:rsidR="009E34B4" w:rsidRPr="00560D30">
        <w:rPr>
          <w:rFonts w:ascii="Times New Roman" w:hAnsi="Times New Roman"/>
          <w:b/>
          <w:sz w:val="24"/>
          <w:szCs w:val="24"/>
        </w:rPr>
        <w:t xml:space="preserve"> within cluster</w:t>
      </w:r>
      <w:r w:rsidR="009E34B4">
        <w:rPr>
          <w:rFonts w:ascii="Times New Roman" w:hAnsi="Times New Roman"/>
          <w:b/>
          <w:sz w:val="24"/>
          <w:szCs w:val="24"/>
        </w:rPr>
        <w:t>s</w:t>
      </w:r>
      <w:r w:rsidR="009E34B4" w:rsidRPr="00560D30">
        <w:rPr>
          <w:rFonts w:ascii="Times New Roman" w:hAnsi="Times New Roman"/>
          <w:b/>
          <w:sz w:val="24"/>
          <w:szCs w:val="24"/>
        </w:rPr>
        <w:t xml:space="preserve"> based on variance</w:t>
      </w:r>
      <w:r w:rsidR="00873763">
        <w:rPr>
          <w:rFonts w:ascii="Times New Roman" w:hAnsi="Times New Roman"/>
          <w:b/>
          <w:sz w:val="24"/>
          <w:szCs w:val="24"/>
        </w:rPr>
        <w:t xml:space="preserve"> </w:t>
      </w:r>
      <w:r w:rsidR="00873763" w:rsidRPr="00FA285F">
        <w:rPr>
          <w:rFonts w:ascii="Times New Roman" w:hAnsi="Times New Roman"/>
          <w:b/>
          <w:sz w:val="24"/>
          <w:szCs w:val="24"/>
        </w:rPr>
        <w:t>(cont’d)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0"/>
        <w:gridCol w:w="1898"/>
        <w:gridCol w:w="584"/>
        <w:gridCol w:w="7"/>
        <w:gridCol w:w="652"/>
        <w:gridCol w:w="775"/>
        <w:gridCol w:w="606"/>
        <w:gridCol w:w="659"/>
        <w:gridCol w:w="629"/>
        <w:gridCol w:w="637"/>
        <w:gridCol w:w="622"/>
        <w:gridCol w:w="583"/>
        <w:gridCol w:w="688"/>
        <w:gridCol w:w="643"/>
        <w:gridCol w:w="553"/>
        <w:gridCol w:w="607"/>
        <w:gridCol w:w="768"/>
        <w:gridCol w:w="632"/>
        <w:gridCol w:w="723"/>
      </w:tblGrid>
      <w:tr w:rsidR="00873763" w:rsidRPr="00D6482A" w:rsidTr="006F103F">
        <w:trPr>
          <w:jc w:val="center"/>
        </w:trPr>
        <w:tc>
          <w:tcPr>
            <w:tcW w:w="910"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sidRPr="00D6482A">
              <w:rPr>
                <w:rFonts w:ascii="Times New Roman" w:hAnsi="Times New Roman"/>
                <w:sz w:val="24"/>
                <w:szCs w:val="24"/>
              </w:rPr>
              <w:t>Cluster</w:t>
            </w: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r w:rsidRPr="00D6482A">
              <w:rPr>
                <w:rFonts w:ascii="Times New Roman" w:hAnsi="Times New Roman"/>
                <w:sz w:val="24"/>
                <w:szCs w:val="24"/>
              </w:rPr>
              <w:t>Genotype</w:t>
            </w:r>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PH</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T/H</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ET/H</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DF</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DM</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PL</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R/P</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S</w:t>
            </w:r>
            <w:r w:rsidRPr="006D41CD">
              <w:rPr>
                <w:rFonts w:ascii="Times New Roman" w:hAnsi="Times New Roman"/>
                <w:color w:val="000000"/>
                <w:sz w:val="24"/>
                <w:szCs w:val="24"/>
              </w:rPr>
              <w:t>/P</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S</w:t>
            </w:r>
            <w:r w:rsidRPr="006D41CD">
              <w:rPr>
                <w:rFonts w:ascii="Times New Roman" w:hAnsi="Times New Roman"/>
                <w:color w:val="000000"/>
                <w:sz w:val="24"/>
                <w:szCs w:val="24"/>
              </w:rPr>
              <w:t>P</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FLA</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FLL</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S</w:t>
            </w:r>
            <w:r w:rsidRPr="006D41CD">
              <w:rPr>
                <w:rFonts w:ascii="Times New Roman" w:hAnsi="Times New Roman"/>
                <w:color w:val="000000"/>
                <w:sz w:val="24"/>
                <w:szCs w:val="24"/>
              </w:rPr>
              <w:t>L</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L/B</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sidRPr="006D41CD">
              <w:rPr>
                <w:rFonts w:ascii="Times New Roman" w:hAnsi="Times New Roman"/>
                <w:color w:val="000000"/>
                <w:sz w:val="24"/>
                <w:szCs w:val="24"/>
              </w:rPr>
              <w:t>TGW</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6D41CD" w:rsidRDefault="00873763" w:rsidP="006D619B">
            <w:pPr>
              <w:autoSpaceDE w:val="0"/>
              <w:autoSpaceDN w:val="0"/>
              <w:adjustRightInd w:val="0"/>
              <w:spacing w:after="0" w:line="320" w:lineRule="atLeast"/>
              <w:jc w:val="center"/>
              <w:rPr>
                <w:rFonts w:ascii="Times New Roman" w:hAnsi="Times New Roman"/>
                <w:color w:val="000000"/>
                <w:sz w:val="24"/>
                <w:szCs w:val="24"/>
              </w:rPr>
            </w:pPr>
            <w:r>
              <w:rPr>
                <w:rFonts w:ascii="Times New Roman" w:hAnsi="Times New Roman"/>
                <w:color w:val="000000"/>
                <w:sz w:val="24"/>
                <w:szCs w:val="24"/>
              </w:rPr>
              <w:t>Y/H</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sidRPr="00D6482A">
              <w:rPr>
                <w:rFonts w:ascii="Times New Roman" w:hAnsi="Times New Roman"/>
                <w:sz w:val="24"/>
                <w:szCs w:val="24"/>
              </w:rPr>
              <w:t>Total</w:t>
            </w:r>
          </w:p>
        </w:tc>
      </w:tr>
      <w:tr w:rsidR="00873763" w:rsidRPr="00D6482A" w:rsidTr="006F103F">
        <w:trPr>
          <w:jc w:val="center"/>
        </w:trPr>
        <w:tc>
          <w:tcPr>
            <w:tcW w:w="910" w:type="dxa"/>
            <w:vMerge w:val="restart"/>
            <w:tcBorders>
              <w:top w:val="single" w:sz="4" w:space="0" w:color="000000"/>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Pr>
                <w:rFonts w:ascii="Times New Roman" w:hAnsi="Times New Roman"/>
                <w:sz w:val="24"/>
                <w:szCs w:val="24"/>
              </w:rPr>
              <w:t>V</w:t>
            </w: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PhilippineKatari</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10</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65</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Sakharkhana</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10</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89</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Chinigura</w:t>
            </w:r>
            <w:proofErr w:type="spellEnd"/>
            <w:r>
              <w:rPr>
                <w:rFonts w:ascii="Times New Roman" w:hAnsi="Times New Roman"/>
                <w:sz w:val="24"/>
                <w:szCs w:val="24"/>
              </w:rPr>
              <w:t>*</w:t>
            </w:r>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952251" w:rsidRDefault="006F103F" w:rsidP="006D619B">
            <w:pPr>
              <w:pStyle w:val="NoSpacing"/>
              <w:spacing w:line="360" w:lineRule="auto"/>
              <w:jc w:val="center"/>
              <w:rPr>
                <w:rFonts w:ascii="Times New Roman" w:hAnsi="Times New Roman"/>
                <w:b/>
                <w:sz w:val="24"/>
                <w:szCs w:val="24"/>
              </w:rPr>
            </w:pPr>
            <w:r>
              <w:rPr>
                <w:rFonts w:ascii="Times New Roman" w:hAnsi="Times New Roman"/>
                <w:b/>
                <w:sz w:val="24"/>
                <w:szCs w:val="24"/>
              </w:rPr>
              <w:t>47</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Sadakatari</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10</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77</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Malshira</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10</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82</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Moulata</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10</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6F103F" w:rsidP="006D619B">
            <w:pPr>
              <w:pStyle w:val="NoSpacing"/>
              <w:spacing w:line="360" w:lineRule="auto"/>
              <w:jc w:val="center"/>
              <w:rPr>
                <w:rFonts w:ascii="Times New Roman" w:hAnsi="Times New Roman"/>
                <w:sz w:val="24"/>
                <w:szCs w:val="24"/>
              </w:rPr>
            </w:pPr>
            <w:r>
              <w:rPr>
                <w:rFonts w:ascii="Times New Roman" w:hAnsi="Times New Roman"/>
                <w:sz w:val="24"/>
                <w:szCs w:val="24"/>
              </w:rPr>
              <w:t>80</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Lalpajam</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68</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Pajam</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10</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71</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Binnipakri</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90</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Chikonsarna</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6</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7</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8</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5</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91</w:t>
            </w:r>
          </w:p>
        </w:tc>
      </w:tr>
      <w:tr w:rsidR="00873763" w:rsidRPr="00D6482A" w:rsidTr="006F103F">
        <w:trPr>
          <w:jc w:val="center"/>
        </w:trPr>
        <w:tc>
          <w:tcPr>
            <w:tcW w:w="910" w:type="dxa"/>
            <w:vMerge w:val="restart"/>
            <w:tcBorders>
              <w:top w:val="single" w:sz="4" w:space="0" w:color="000000"/>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r>
              <w:rPr>
                <w:rFonts w:ascii="Times New Roman" w:hAnsi="Times New Roman"/>
                <w:sz w:val="24"/>
                <w:szCs w:val="24"/>
              </w:rPr>
              <w:t>VI</w:t>
            </w: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Kalozira</w:t>
            </w:r>
            <w:proofErr w:type="spellEnd"/>
            <w:r>
              <w:rPr>
                <w:rFonts w:ascii="Times New Roman" w:hAnsi="Times New Roman"/>
                <w:sz w:val="24"/>
                <w:szCs w:val="24"/>
              </w:rPr>
              <w:t>*</w:t>
            </w:r>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952251" w:rsidRDefault="00AD60BD" w:rsidP="006D619B">
            <w:pPr>
              <w:pStyle w:val="NoSpacing"/>
              <w:spacing w:line="360" w:lineRule="auto"/>
              <w:jc w:val="center"/>
              <w:rPr>
                <w:rFonts w:ascii="Times New Roman" w:hAnsi="Times New Roman"/>
                <w:b/>
                <w:sz w:val="24"/>
                <w:szCs w:val="24"/>
              </w:rPr>
            </w:pPr>
            <w:r>
              <w:rPr>
                <w:rFonts w:ascii="Times New Roman" w:hAnsi="Times New Roman"/>
                <w:b/>
                <w:sz w:val="24"/>
                <w:szCs w:val="24"/>
              </w:rPr>
              <w:t>30</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Dudsor</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44</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Uknimodhu</w:t>
            </w:r>
            <w:proofErr w:type="spellEnd"/>
          </w:p>
        </w:tc>
        <w:tc>
          <w:tcPr>
            <w:tcW w:w="584"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59"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43</w:t>
            </w:r>
          </w:p>
        </w:tc>
      </w:tr>
      <w:tr w:rsidR="00873763" w:rsidRPr="00D6482A" w:rsidTr="006F103F">
        <w:trPr>
          <w:jc w:val="center"/>
        </w:trPr>
        <w:tc>
          <w:tcPr>
            <w:tcW w:w="910" w:type="dxa"/>
            <w:vMerge/>
            <w:tcBorders>
              <w:left w:val="single" w:sz="4" w:space="0" w:color="000000"/>
              <w:right w:val="single" w:sz="4" w:space="0" w:color="000000"/>
            </w:tcBorders>
            <w:vAlign w:val="center"/>
          </w:tcPr>
          <w:p w:rsidR="00873763" w:rsidRPr="00D6482A" w:rsidRDefault="00873763" w:rsidP="006D619B">
            <w:pPr>
              <w:pStyle w:val="NoSpacing"/>
              <w:spacing w:line="360" w:lineRule="auto"/>
              <w:jc w:val="center"/>
              <w:rPr>
                <w:rFonts w:ascii="Times New Roman" w:hAnsi="Times New Roman"/>
                <w:sz w:val="24"/>
                <w:szCs w:val="24"/>
              </w:rPr>
            </w:pPr>
          </w:p>
        </w:tc>
        <w:tc>
          <w:tcPr>
            <w:tcW w:w="1898" w:type="dxa"/>
            <w:tcBorders>
              <w:top w:val="single" w:sz="4" w:space="0" w:color="000000"/>
              <w:left w:val="single" w:sz="4" w:space="0" w:color="000000"/>
              <w:bottom w:val="single" w:sz="4" w:space="0" w:color="000000"/>
              <w:right w:val="single" w:sz="4" w:space="0" w:color="000000"/>
            </w:tcBorders>
            <w:vAlign w:val="center"/>
          </w:tcPr>
          <w:p w:rsidR="00873763" w:rsidRDefault="00873763" w:rsidP="006D619B">
            <w:pPr>
              <w:pStyle w:val="NoSpacing"/>
              <w:spacing w:line="360" w:lineRule="auto"/>
              <w:rPr>
                <w:rFonts w:ascii="Times New Roman" w:hAnsi="Times New Roman"/>
                <w:sz w:val="24"/>
                <w:szCs w:val="24"/>
              </w:rPr>
            </w:pPr>
            <w:proofErr w:type="spellStart"/>
            <w:r>
              <w:rPr>
                <w:rFonts w:ascii="Times New Roman" w:hAnsi="Times New Roman"/>
                <w:sz w:val="24"/>
                <w:szCs w:val="24"/>
              </w:rPr>
              <w:t>Zaithakatari</w:t>
            </w:r>
            <w:proofErr w:type="spellEnd"/>
          </w:p>
        </w:tc>
        <w:tc>
          <w:tcPr>
            <w:tcW w:w="591" w:type="dxa"/>
            <w:gridSpan w:val="2"/>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5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75"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6"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5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29"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3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4</w:t>
            </w:r>
          </w:p>
        </w:tc>
        <w:tc>
          <w:tcPr>
            <w:tcW w:w="62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8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8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64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55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w:t>
            </w:r>
          </w:p>
        </w:tc>
        <w:tc>
          <w:tcPr>
            <w:tcW w:w="607"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2</w:t>
            </w:r>
          </w:p>
        </w:tc>
        <w:tc>
          <w:tcPr>
            <w:tcW w:w="768"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632"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1</w:t>
            </w:r>
          </w:p>
        </w:tc>
        <w:tc>
          <w:tcPr>
            <w:tcW w:w="723" w:type="dxa"/>
            <w:tcBorders>
              <w:top w:val="single" w:sz="4" w:space="0" w:color="000000"/>
              <w:left w:val="single" w:sz="4" w:space="0" w:color="000000"/>
              <w:bottom w:val="single" w:sz="4" w:space="0" w:color="000000"/>
              <w:right w:val="single" w:sz="4" w:space="0" w:color="000000"/>
            </w:tcBorders>
            <w:vAlign w:val="center"/>
          </w:tcPr>
          <w:p w:rsidR="00873763" w:rsidRPr="00D6482A" w:rsidRDefault="00AD60BD" w:rsidP="006D619B">
            <w:pPr>
              <w:pStyle w:val="NoSpacing"/>
              <w:spacing w:line="360" w:lineRule="auto"/>
              <w:jc w:val="center"/>
              <w:rPr>
                <w:rFonts w:ascii="Times New Roman" w:hAnsi="Times New Roman"/>
                <w:sz w:val="24"/>
                <w:szCs w:val="24"/>
              </w:rPr>
            </w:pPr>
            <w:r>
              <w:rPr>
                <w:rFonts w:ascii="Times New Roman" w:hAnsi="Times New Roman"/>
                <w:sz w:val="24"/>
                <w:szCs w:val="24"/>
              </w:rPr>
              <w:t>31</w:t>
            </w:r>
          </w:p>
        </w:tc>
      </w:tr>
    </w:tbl>
    <w:p w:rsidR="00873763" w:rsidRDefault="00873763" w:rsidP="00873763">
      <w:pPr>
        <w:spacing w:line="240" w:lineRule="auto"/>
        <w:rPr>
          <w:rFonts w:ascii="Times New Roman" w:hAnsi="Times New Roman"/>
          <w:sz w:val="24"/>
          <w:szCs w:val="24"/>
        </w:rPr>
      </w:pPr>
    </w:p>
    <w:p w:rsidR="00F9313A" w:rsidRDefault="00F9313A" w:rsidP="00873763">
      <w:pPr>
        <w:spacing w:line="240" w:lineRule="auto"/>
        <w:rPr>
          <w:rFonts w:ascii="Times New Roman" w:hAnsi="Times New Roman"/>
          <w:b/>
        </w:rPr>
      </w:pPr>
    </w:p>
    <w:p w:rsidR="00F9313A" w:rsidRDefault="00F9313A" w:rsidP="00873763">
      <w:pPr>
        <w:spacing w:line="240" w:lineRule="auto"/>
        <w:rPr>
          <w:rFonts w:ascii="Times New Roman" w:hAnsi="Times New Roman"/>
          <w:b/>
        </w:rPr>
      </w:pPr>
    </w:p>
    <w:p w:rsidR="00CC6193" w:rsidRDefault="00CC6193" w:rsidP="00873763">
      <w:pPr>
        <w:spacing w:line="240" w:lineRule="auto"/>
        <w:rPr>
          <w:rFonts w:ascii="Times New Roman" w:hAnsi="Times New Roman"/>
          <w:b/>
        </w:rPr>
      </w:pPr>
    </w:p>
    <w:p w:rsidR="00873763" w:rsidRPr="00A57F75" w:rsidRDefault="00873763" w:rsidP="00873763">
      <w:pPr>
        <w:spacing w:line="240" w:lineRule="auto"/>
        <w:rPr>
          <w:rFonts w:ascii="Times New Roman" w:hAnsi="Times New Roman"/>
          <w:b/>
        </w:rPr>
      </w:pPr>
      <w:proofErr w:type="gramStart"/>
      <w:r w:rsidRPr="00A57F75">
        <w:rPr>
          <w:rFonts w:ascii="Times New Roman" w:hAnsi="Times New Roman"/>
          <w:b/>
        </w:rPr>
        <w:lastRenderedPageBreak/>
        <w:t>Ta</w:t>
      </w:r>
      <w:r w:rsidR="00881E42">
        <w:rPr>
          <w:rFonts w:ascii="Times New Roman" w:hAnsi="Times New Roman"/>
          <w:b/>
        </w:rPr>
        <w:t>ble 23</w:t>
      </w:r>
      <w:r>
        <w:rPr>
          <w:rFonts w:ascii="Times New Roman" w:hAnsi="Times New Roman"/>
          <w:b/>
        </w:rPr>
        <w:t>.</w:t>
      </w:r>
      <w:proofErr w:type="gramEnd"/>
      <w:r>
        <w:rPr>
          <w:rFonts w:ascii="Times New Roman" w:hAnsi="Times New Roman"/>
          <w:b/>
        </w:rPr>
        <w:t xml:space="preserve"> </w:t>
      </w:r>
      <w:proofErr w:type="spellStart"/>
      <w:r>
        <w:rPr>
          <w:rFonts w:ascii="Times New Roman" w:hAnsi="Times New Roman"/>
          <w:b/>
        </w:rPr>
        <w:t>Paired‘t</w:t>
      </w:r>
      <w:proofErr w:type="spellEnd"/>
      <w:r>
        <w:rPr>
          <w:rFonts w:ascii="Times New Roman" w:hAnsi="Times New Roman"/>
          <w:b/>
        </w:rPr>
        <w:t>’ test on fifteen</w:t>
      </w:r>
      <w:r w:rsidRPr="00A57F75">
        <w:rPr>
          <w:rFonts w:ascii="Times New Roman" w:hAnsi="Times New Roman"/>
          <w:b/>
        </w:rPr>
        <w:t xml:space="preserve"> </w:t>
      </w:r>
      <w:r w:rsidR="002200B7">
        <w:rPr>
          <w:rFonts w:ascii="Times New Roman" w:hAnsi="Times New Roman"/>
          <w:b/>
        </w:rPr>
        <w:t xml:space="preserve">characters of fine rice </w:t>
      </w:r>
    </w:p>
    <w:tbl>
      <w:tblPr>
        <w:tblW w:w="14075" w:type="dxa"/>
        <w:jc w:val="center"/>
        <w:tblInd w:w="534" w:type="dxa"/>
        <w:tblBorders>
          <w:top w:val="single" w:sz="2" w:space="0" w:color="auto"/>
          <w:left w:val="single" w:sz="2" w:space="0" w:color="auto"/>
          <w:bottom w:val="single" w:sz="2" w:space="0" w:color="auto"/>
          <w:right w:val="single" w:sz="2" w:space="0" w:color="auto"/>
          <w:insideH w:val="single" w:sz="6" w:space="0" w:color="auto"/>
          <w:insideV w:val="single" w:sz="6" w:space="0" w:color="auto"/>
        </w:tblBorders>
        <w:tblLook w:val="01E0"/>
      </w:tblPr>
      <w:tblGrid>
        <w:gridCol w:w="1350"/>
        <w:gridCol w:w="1710"/>
        <w:gridCol w:w="1710"/>
        <w:gridCol w:w="1620"/>
        <w:gridCol w:w="1710"/>
        <w:gridCol w:w="1530"/>
        <w:gridCol w:w="1620"/>
        <w:gridCol w:w="1484"/>
        <w:gridCol w:w="1341"/>
      </w:tblGrid>
      <w:tr w:rsidR="00873763" w:rsidRPr="000B3588" w:rsidTr="006D619B">
        <w:trPr>
          <w:trHeight w:val="625"/>
          <w:jc w:val="center"/>
        </w:trPr>
        <w:tc>
          <w:tcPr>
            <w:tcW w:w="1350" w:type="dxa"/>
            <w:vMerge w:val="restart"/>
          </w:tcPr>
          <w:p w:rsidR="00873763" w:rsidRPr="00FC5536" w:rsidRDefault="00873763" w:rsidP="006D619B">
            <w:pPr>
              <w:spacing w:after="0" w:line="240" w:lineRule="auto"/>
              <w:jc w:val="center"/>
              <w:rPr>
                <w:rFonts w:ascii="Times New Roman" w:hAnsi="Times New Roman"/>
              </w:rPr>
            </w:pPr>
            <w:r w:rsidRPr="00FC5536">
              <w:rPr>
                <w:rFonts w:ascii="Times New Roman" w:hAnsi="Times New Roman"/>
              </w:rPr>
              <w:t>Characters</w:t>
            </w:r>
          </w:p>
        </w:tc>
        <w:tc>
          <w:tcPr>
            <w:tcW w:w="3420" w:type="dxa"/>
            <w:gridSpan w:val="2"/>
          </w:tcPr>
          <w:p w:rsidR="00873763" w:rsidRPr="00FC5536" w:rsidRDefault="00873763" w:rsidP="006D619B">
            <w:pPr>
              <w:spacing w:after="0" w:line="240" w:lineRule="auto"/>
              <w:jc w:val="center"/>
              <w:rPr>
                <w:rFonts w:ascii="Times New Roman" w:hAnsi="Times New Roman"/>
              </w:rPr>
            </w:pPr>
            <w:r w:rsidRPr="00FC5536">
              <w:rPr>
                <w:rFonts w:ascii="Times New Roman" w:hAnsi="Times New Roman"/>
              </w:rPr>
              <w:t>Mean ±SE</w:t>
            </w:r>
          </w:p>
        </w:tc>
        <w:tc>
          <w:tcPr>
            <w:tcW w:w="3330" w:type="dxa"/>
            <w:gridSpan w:val="2"/>
            <w:tcBorders>
              <w:bottom w:val="single" w:sz="4" w:space="0" w:color="auto"/>
            </w:tcBorders>
          </w:tcPr>
          <w:p w:rsidR="00873763" w:rsidRPr="00FC5536" w:rsidRDefault="00873763" w:rsidP="006D619B">
            <w:pPr>
              <w:spacing w:after="0" w:line="240" w:lineRule="auto"/>
              <w:jc w:val="center"/>
              <w:rPr>
                <w:rFonts w:ascii="Times New Roman" w:hAnsi="Times New Roman"/>
              </w:rPr>
            </w:pPr>
            <w:r w:rsidRPr="00FC5536">
              <w:rPr>
                <w:rFonts w:ascii="Times New Roman" w:hAnsi="Times New Roman"/>
              </w:rPr>
              <w:t>Standard deviation</w:t>
            </w:r>
          </w:p>
        </w:tc>
        <w:tc>
          <w:tcPr>
            <w:tcW w:w="3150" w:type="dxa"/>
            <w:gridSpan w:val="2"/>
          </w:tcPr>
          <w:p w:rsidR="00873763" w:rsidRPr="00FC5536" w:rsidRDefault="00873763" w:rsidP="006D619B">
            <w:pPr>
              <w:spacing w:after="0" w:line="360" w:lineRule="auto"/>
              <w:rPr>
                <w:rFonts w:ascii="Times New Roman" w:hAnsi="Times New Roman"/>
              </w:rPr>
            </w:pPr>
            <w:r w:rsidRPr="00FC5536">
              <w:rPr>
                <w:rFonts w:ascii="Times New Roman" w:hAnsi="Times New Roman"/>
              </w:rPr>
              <w:t xml:space="preserve">95% confidence interval of difference </w:t>
            </w:r>
          </w:p>
        </w:tc>
        <w:tc>
          <w:tcPr>
            <w:tcW w:w="1484" w:type="dxa"/>
            <w:vMerge w:val="restart"/>
          </w:tcPr>
          <w:p w:rsidR="00873763" w:rsidRPr="00FC5536" w:rsidRDefault="00873763" w:rsidP="006D619B">
            <w:pPr>
              <w:spacing w:after="0" w:line="240" w:lineRule="auto"/>
              <w:jc w:val="center"/>
              <w:rPr>
                <w:rFonts w:ascii="Times New Roman" w:hAnsi="Times New Roman"/>
              </w:rPr>
            </w:pPr>
            <w:r w:rsidRPr="00FC5536">
              <w:rPr>
                <w:rFonts w:ascii="Times New Roman" w:hAnsi="Times New Roman"/>
              </w:rPr>
              <w:t>Estimated    for   differences</w:t>
            </w:r>
          </w:p>
        </w:tc>
        <w:tc>
          <w:tcPr>
            <w:tcW w:w="1341" w:type="dxa"/>
            <w:vMerge w:val="restart"/>
          </w:tcPr>
          <w:p w:rsidR="00873763" w:rsidRPr="00FC5536" w:rsidRDefault="00873763" w:rsidP="006D619B">
            <w:pPr>
              <w:spacing w:after="0" w:line="240" w:lineRule="auto"/>
              <w:jc w:val="center"/>
              <w:rPr>
                <w:rFonts w:ascii="Times New Roman" w:hAnsi="Times New Roman"/>
              </w:rPr>
            </w:pPr>
            <w:r w:rsidRPr="00FC5536">
              <w:rPr>
                <w:rFonts w:ascii="Times New Roman" w:hAnsi="Times New Roman"/>
              </w:rPr>
              <w:t>Paired correlations</w:t>
            </w:r>
          </w:p>
        </w:tc>
      </w:tr>
      <w:tr w:rsidR="00873763" w:rsidRPr="000B3588" w:rsidTr="006D619B">
        <w:trPr>
          <w:trHeight w:val="345"/>
          <w:jc w:val="center"/>
        </w:trPr>
        <w:tc>
          <w:tcPr>
            <w:tcW w:w="1350" w:type="dxa"/>
            <w:vMerge/>
          </w:tcPr>
          <w:p w:rsidR="00873763" w:rsidRPr="00FC5536" w:rsidRDefault="00873763" w:rsidP="006D619B">
            <w:pPr>
              <w:spacing w:after="0" w:line="240" w:lineRule="auto"/>
              <w:jc w:val="both"/>
              <w:rPr>
                <w:rFonts w:ascii="Times New Roman" w:hAnsi="Times New Roman"/>
              </w:rPr>
            </w:pPr>
          </w:p>
        </w:tc>
        <w:tc>
          <w:tcPr>
            <w:tcW w:w="1710" w:type="dxa"/>
          </w:tcPr>
          <w:p w:rsidR="00873763" w:rsidRPr="00FC5536" w:rsidRDefault="00873763" w:rsidP="006D619B">
            <w:pPr>
              <w:spacing w:line="240" w:lineRule="auto"/>
              <w:jc w:val="center"/>
              <w:rPr>
                <w:rFonts w:ascii="Times New Roman" w:hAnsi="Times New Roman"/>
              </w:rPr>
            </w:pPr>
            <w:r w:rsidRPr="00FC5536">
              <w:rPr>
                <w:rFonts w:ascii="Times New Roman" w:hAnsi="Times New Roman"/>
              </w:rPr>
              <w:t>Research field</w:t>
            </w:r>
          </w:p>
        </w:tc>
        <w:tc>
          <w:tcPr>
            <w:tcW w:w="1710" w:type="dxa"/>
          </w:tcPr>
          <w:p w:rsidR="00873763" w:rsidRPr="00FC5536" w:rsidRDefault="00873763" w:rsidP="006D619B">
            <w:pPr>
              <w:spacing w:line="240" w:lineRule="auto"/>
              <w:jc w:val="center"/>
              <w:rPr>
                <w:rFonts w:ascii="Times New Roman" w:hAnsi="Times New Roman"/>
              </w:rPr>
            </w:pPr>
            <w:r w:rsidRPr="00FC5536">
              <w:rPr>
                <w:rFonts w:ascii="Times New Roman" w:hAnsi="Times New Roman"/>
              </w:rPr>
              <w:t>Farmer’s  field</w:t>
            </w:r>
          </w:p>
        </w:tc>
        <w:tc>
          <w:tcPr>
            <w:tcW w:w="1620" w:type="dxa"/>
            <w:tcBorders>
              <w:top w:val="single" w:sz="4" w:space="0" w:color="auto"/>
              <w:right w:val="single" w:sz="4" w:space="0" w:color="auto"/>
            </w:tcBorders>
          </w:tcPr>
          <w:p w:rsidR="00873763" w:rsidRPr="00FC5536" w:rsidRDefault="00873763" w:rsidP="006D619B">
            <w:pPr>
              <w:spacing w:line="240" w:lineRule="auto"/>
              <w:jc w:val="center"/>
              <w:rPr>
                <w:rFonts w:ascii="Times New Roman" w:hAnsi="Times New Roman"/>
              </w:rPr>
            </w:pPr>
            <w:r w:rsidRPr="00FC5536">
              <w:rPr>
                <w:rFonts w:ascii="Times New Roman" w:hAnsi="Times New Roman"/>
              </w:rPr>
              <w:t>Research field</w:t>
            </w:r>
          </w:p>
        </w:tc>
        <w:tc>
          <w:tcPr>
            <w:tcW w:w="1710" w:type="dxa"/>
            <w:tcBorders>
              <w:top w:val="single" w:sz="4" w:space="0" w:color="auto"/>
              <w:left w:val="single" w:sz="4" w:space="0" w:color="auto"/>
            </w:tcBorders>
          </w:tcPr>
          <w:p w:rsidR="00873763" w:rsidRPr="00FC5536" w:rsidRDefault="00873763" w:rsidP="006D619B">
            <w:pPr>
              <w:spacing w:line="240" w:lineRule="auto"/>
              <w:jc w:val="center"/>
              <w:rPr>
                <w:rFonts w:ascii="Times New Roman" w:hAnsi="Times New Roman"/>
              </w:rPr>
            </w:pPr>
            <w:r w:rsidRPr="00FC5536">
              <w:rPr>
                <w:rFonts w:ascii="Times New Roman" w:hAnsi="Times New Roman"/>
              </w:rPr>
              <w:t>Farmer’s field</w:t>
            </w:r>
          </w:p>
        </w:tc>
        <w:tc>
          <w:tcPr>
            <w:tcW w:w="1530" w:type="dxa"/>
          </w:tcPr>
          <w:p w:rsidR="00873763" w:rsidRPr="00FC5536" w:rsidRDefault="00873763" w:rsidP="006D619B">
            <w:pPr>
              <w:spacing w:line="240" w:lineRule="auto"/>
              <w:jc w:val="center"/>
              <w:rPr>
                <w:rFonts w:ascii="Times New Roman" w:hAnsi="Times New Roman"/>
              </w:rPr>
            </w:pPr>
            <w:r w:rsidRPr="00FC5536">
              <w:rPr>
                <w:rFonts w:ascii="Times New Roman" w:hAnsi="Times New Roman"/>
              </w:rPr>
              <w:t>Lower</w:t>
            </w:r>
          </w:p>
        </w:tc>
        <w:tc>
          <w:tcPr>
            <w:tcW w:w="1620" w:type="dxa"/>
          </w:tcPr>
          <w:p w:rsidR="00873763" w:rsidRPr="00FC5536" w:rsidRDefault="00873763" w:rsidP="006D619B">
            <w:pPr>
              <w:spacing w:line="240" w:lineRule="auto"/>
              <w:jc w:val="center"/>
              <w:rPr>
                <w:rFonts w:ascii="Times New Roman" w:hAnsi="Times New Roman"/>
              </w:rPr>
            </w:pPr>
            <w:r w:rsidRPr="00FC5536">
              <w:rPr>
                <w:rFonts w:ascii="Times New Roman" w:hAnsi="Times New Roman"/>
              </w:rPr>
              <w:t>Upper</w:t>
            </w:r>
          </w:p>
        </w:tc>
        <w:tc>
          <w:tcPr>
            <w:tcW w:w="1484" w:type="dxa"/>
            <w:vMerge/>
          </w:tcPr>
          <w:p w:rsidR="00873763" w:rsidRPr="000B3588" w:rsidRDefault="00873763" w:rsidP="006D619B">
            <w:pPr>
              <w:spacing w:line="240" w:lineRule="auto"/>
              <w:jc w:val="both"/>
              <w:rPr>
                <w:rFonts w:ascii="Times New Roman" w:hAnsi="Times New Roman"/>
              </w:rPr>
            </w:pPr>
          </w:p>
        </w:tc>
        <w:tc>
          <w:tcPr>
            <w:tcW w:w="1341" w:type="dxa"/>
            <w:vMerge/>
          </w:tcPr>
          <w:p w:rsidR="00873763" w:rsidRPr="000B3588" w:rsidRDefault="00873763" w:rsidP="006D619B">
            <w:pPr>
              <w:spacing w:line="240" w:lineRule="auto"/>
              <w:jc w:val="both"/>
              <w:rPr>
                <w:rFonts w:ascii="Times New Roman" w:hAnsi="Times New Roman"/>
              </w:rPr>
            </w:pP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PH</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136.93±4.37</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138.34±4.44</w:t>
            </w:r>
          </w:p>
        </w:tc>
        <w:tc>
          <w:tcPr>
            <w:tcW w:w="1620" w:type="dxa"/>
            <w:tcBorders>
              <w:right w:val="single" w:sz="4" w:space="0" w:color="auto"/>
            </w:tcBorders>
          </w:tcPr>
          <w:p w:rsidR="00873763" w:rsidRPr="000B3588" w:rsidRDefault="00873763" w:rsidP="006D619B">
            <w:pPr>
              <w:spacing w:line="240" w:lineRule="auto"/>
              <w:jc w:val="center"/>
              <w:rPr>
                <w:rFonts w:ascii="Times New Roman" w:hAnsi="Times New Roman"/>
              </w:rPr>
            </w:pPr>
            <w:r>
              <w:rPr>
                <w:rFonts w:ascii="Times New Roman" w:hAnsi="Times New Roman"/>
              </w:rPr>
              <w:t>10.70</w:t>
            </w:r>
          </w:p>
        </w:tc>
        <w:tc>
          <w:tcPr>
            <w:tcW w:w="1710" w:type="dxa"/>
            <w:tcBorders>
              <w:left w:val="single" w:sz="4" w:space="0" w:color="auto"/>
            </w:tcBorders>
          </w:tcPr>
          <w:p w:rsidR="00873763" w:rsidRPr="000B3588" w:rsidRDefault="00873763" w:rsidP="006D619B">
            <w:pPr>
              <w:spacing w:line="240" w:lineRule="auto"/>
              <w:jc w:val="center"/>
              <w:rPr>
                <w:rFonts w:ascii="Times New Roman" w:hAnsi="Times New Roman"/>
              </w:rPr>
            </w:pPr>
            <w:r>
              <w:rPr>
                <w:rFonts w:ascii="Times New Roman" w:hAnsi="Times New Roman"/>
              </w:rPr>
              <w:t>10.88</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-2.07</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-0.74</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-5.42*</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0.998**</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T/H</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15.51±0.29</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18.46±0.51</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0.72</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0.51</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-1.45</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-0.45</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-4.89*</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0.752</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ET/H</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12.22±0.23</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10.09±0.28</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0.56</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0.70</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0.03</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1.23</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2.72*</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0.610</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DF</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93.61±0.87</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94.00±0.80</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2.13</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1.96</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-0.95</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-0.17</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-1.78</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0.969**</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DM</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123.06±0.87</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123.28±0.86</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2.12</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2.11</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-0.91</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0.46</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-0.83</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0.953*</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PL</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26.41±0.42</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26.13±0.40</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1.02</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0.98</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-0.08</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0.63</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1.97</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0.942*</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R/P</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12.19±0.49</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12.04±0.49</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1.21</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1.19</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-0.06</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0.37</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1.86</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0.986**</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S/P</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253.33±24.37</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245.43±23.86</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59.69</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58.45</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-0.41</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16.21</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2.44</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0.991**</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SP</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12.30±0.90</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15.65±1.09</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2.21</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2.66</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-2.59</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-0.05</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-2.68*</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0.893*</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FLA</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22.83±1.86</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24.47±1.89</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4.55</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4.63</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-2.55</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-0.73</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-4.63**</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0.982**</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FLL</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29.63±1.16</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29.87±1.02</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2.85</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2.51</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-1.10</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0.63</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-0.70</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0.961*</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SL</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6.73±0.30</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6.73±0.30</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0.74</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0.74</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-0.02</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0.01</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-1.58</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1.00**</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L/B</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4.16±0.16</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4.14±0.17</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0.38</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0.40</w:t>
            </w:r>
          </w:p>
        </w:tc>
        <w:tc>
          <w:tcPr>
            <w:tcW w:w="1530" w:type="dxa"/>
          </w:tcPr>
          <w:p w:rsidR="00873763" w:rsidRPr="000B3588" w:rsidRDefault="00873763" w:rsidP="006D619B">
            <w:pPr>
              <w:spacing w:line="240" w:lineRule="auto"/>
              <w:rPr>
                <w:rFonts w:ascii="Times New Roman" w:hAnsi="Times New Roman"/>
              </w:rPr>
            </w:pPr>
            <w:r>
              <w:rPr>
                <w:rFonts w:ascii="Times New Roman" w:hAnsi="Times New Roman"/>
              </w:rPr>
              <w:t xml:space="preserve">          -0.04</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0.08</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1.02</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0.992**</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TGW</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11.44±1.44</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11.41±1.44</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3.53</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3.52</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-0.01</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0.07</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2.43</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1.00**</w:t>
            </w:r>
          </w:p>
        </w:tc>
      </w:tr>
      <w:tr w:rsidR="00873763" w:rsidRPr="000B3588" w:rsidTr="006D619B">
        <w:trPr>
          <w:jc w:val="center"/>
        </w:trPr>
        <w:tc>
          <w:tcPr>
            <w:tcW w:w="1350" w:type="dxa"/>
            <w:vAlign w:val="center"/>
          </w:tcPr>
          <w:p w:rsidR="00873763" w:rsidRPr="00FC5536" w:rsidRDefault="00873763" w:rsidP="006D619B">
            <w:pPr>
              <w:autoSpaceDE w:val="0"/>
              <w:autoSpaceDN w:val="0"/>
              <w:adjustRightInd w:val="0"/>
              <w:spacing w:after="0" w:line="320" w:lineRule="atLeast"/>
              <w:rPr>
                <w:rFonts w:ascii="Times New Roman" w:hAnsi="Times New Roman"/>
                <w:color w:val="000000"/>
                <w:sz w:val="24"/>
                <w:szCs w:val="24"/>
              </w:rPr>
            </w:pPr>
            <w:r w:rsidRPr="00FC5536">
              <w:rPr>
                <w:rFonts w:ascii="Times New Roman" w:hAnsi="Times New Roman"/>
                <w:color w:val="000000"/>
                <w:sz w:val="24"/>
                <w:szCs w:val="24"/>
              </w:rPr>
              <w:t>Y/H</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3.88±0.27</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3.04±0.29</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0.67</w:t>
            </w:r>
          </w:p>
        </w:tc>
        <w:tc>
          <w:tcPr>
            <w:tcW w:w="1710" w:type="dxa"/>
          </w:tcPr>
          <w:p w:rsidR="00873763" w:rsidRPr="000B3588" w:rsidRDefault="00873763" w:rsidP="006D619B">
            <w:pPr>
              <w:spacing w:line="240" w:lineRule="auto"/>
              <w:jc w:val="center"/>
              <w:rPr>
                <w:rFonts w:ascii="Times New Roman" w:hAnsi="Times New Roman"/>
              </w:rPr>
            </w:pPr>
            <w:r>
              <w:rPr>
                <w:rFonts w:ascii="Times New Roman" w:hAnsi="Times New Roman"/>
              </w:rPr>
              <w:t>0.72</w:t>
            </w:r>
          </w:p>
        </w:tc>
        <w:tc>
          <w:tcPr>
            <w:tcW w:w="1530" w:type="dxa"/>
          </w:tcPr>
          <w:p w:rsidR="00873763" w:rsidRPr="000B3588" w:rsidRDefault="00873763" w:rsidP="006D619B">
            <w:pPr>
              <w:spacing w:line="240" w:lineRule="auto"/>
              <w:jc w:val="center"/>
              <w:rPr>
                <w:rFonts w:ascii="Times New Roman" w:hAnsi="Times New Roman"/>
              </w:rPr>
            </w:pPr>
            <w:r>
              <w:rPr>
                <w:rFonts w:ascii="Times New Roman" w:hAnsi="Times New Roman"/>
              </w:rPr>
              <w:t>0.04</w:t>
            </w:r>
          </w:p>
        </w:tc>
        <w:tc>
          <w:tcPr>
            <w:tcW w:w="1620" w:type="dxa"/>
          </w:tcPr>
          <w:p w:rsidR="00873763" w:rsidRPr="000B3588" w:rsidRDefault="00873763" w:rsidP="006D619B">
            <w:pPr>
              <w:spacing w:line="240" w:lineRule="auto"/>
              <w:jc w:val="center"/>
              <w:rPr>
                <w:rFonts w:ascii="Times New Roman" w:hAnsi="Times New Roman"/>
              </w:rPr>
            </w:pPr>
            <w:r>
              <w:rPr>
                <w:rFonts w:ascii="Times New Roman" w:hAnsi="Times New Roman"/>
              </w:rPr>
              <w:t>0.24</w:t>
            </w:r>
          </w:p>
        </w:tc>
        <w:tc>
          <w:tcPr>
            <w:tcW w:w="1484" w:type="dxa"/>
          </w:tcPr>
          <w:p w:rsidR="00873763" w:rsidRPr="000B3588" w:rsidRDefault="00873763" w:rsidP="006D619B">
            <w:pPr>
              <w:spacing w:line="240" w:lineRule="auto"/>
              <w:jc w:val="center"/>
              <w:rPr>
                <w:rFonts w:ascii="Times New Roman" w:hAnsi="Times New Roman"/>
              </w:rPr>
            </w:pPr>
            <w:r>
              <w:rPr>
                <w:rFonts w:ascii="Times New Roman" w:hAnsi="Times New Roman"/>
              </w:rPr>
              <w:t>3.58*</w:t>
            </w:r>
          </w:p>
        </w:tc>
        <w:tc>
          <w:tcPr>
            <w:tcW w:w="1341" w:type="dxa"/>
          </w:tcPr>
          <w:p w:rsidR="00873763" w:rsidRPr="000B3588" w:rsidRDefault="00873763" w:rsidP="006D619B">
            <w:pPr>
              <w:spacing w:line="240" w:lineRule="auto"/>
              <w:jc w:val="center"/>
              <w:rPr>
                <w:rFonts w:ascii="Times New Roman" w:hAnsi="Times New Roman"/>
              </w:rPr>
            </w:pPr>
            <w:r>
              <w:rPr>
                <w:rFonts w:ascii="Times New Roman" w:hAnsi="Times New Roman"/>
              </w:rPr>
              <w:t>0.993**</w:t>
            </w:r>
          </w:p>
        </w:tc>
      </w:tr>
    </w:tbl>
    <w:p w:rsidR="00873763" w:rsidRDefault="00873763" w:rsidP="00873763">
      <w:pPr>
        <w:spacing w:after="0" w:line="360" w:lineRule="auto"/>
        <w:jc w:val="both"/>
        <w:rPr>
          <w:rFonts w:ascii="Times New Roman" w:hAnsi="Times New Roman"/>
          <w:sz w:val="24"/>
          <w:szCs w:val="24"/>
        </w:rPr>
        <w:sectPr w:rsidR="00873763" w:rsidSect="001D76E9">
          <w:pgSz w:w="15840" w:h="12240" w:orient="landscape"/>
          <w:pgMar w:top="1440" w:right="1440" w:bottom="634" w:left="1440" w:header="720" w:footer="720" w:gutter="0"/>
          <w:cols w:space="720"/>
          <w:docGrid w:linePitch="360"/>
        </w:sectPr>
      </w:pPr>
    </w:p>
    <w:p w:rsidR="00EE31C5" w:rsidRDefault="00EE31C5" w:rsidP="00873763">
      <w:pPr>
        <w:spacing w:after="0" w:line="360" w:lineRule="auto"/>
        <w:rPr>
          <w:rFonts w:ascii="Times New Roman" w:hAnsi="Times New Roman"/>
          <w:b/>
          <w:sz w:val="24"/>
          <w:szCs w:val="24"/>
        </w:rPr>
      </w:pPr>
      <w:r w:rsidRPr="00EE31C5">
        <w:rPr>
          <w:rFonts w:ascii="Times New Roman" w:hAnsi="Times New Roman"/>
          <w:b/>
          <w:noProof/>
          <w:sz w:val="24"/>
          <w:szCs w:val="24"/>
        </w:rPr>
        <w:lastRenderedPageBreak/>
        <w:drawing>
          <wp:inline distT="0" distB="0" distL="0" distR="0">
            <wp:extent cx="6409905" cy="6211018"/>
            <wp:effectExtent l="19050" t="0" r="0" b="0"/>
            <wp:docPr id="1" name="Picture 1" descr="K:\Pic\SAM_16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ic\SAM_1669.JPG"/>
                    <pic:cNvPicPr>
                      <a:picLocks noChangeAspect="1" noChangeArrowheads="1"/>
                    </pic:cNvPicPr>
                  </pic:nvPicPr>
                  <pic:blipFill>
                    <a:blip r:embed="rId20"/>
                    <a:srcRect/>
                    <a:stretch>
                      <a:fillRect/>
                    </a:stretch>
                  </pic:blipFill>
                  <pic:spPr bwMode="auto">
                    <a:xfrm>
                      <a:off x="0" y="0"/>
                      <a:ext cx="6419850" cy="6220654"/>
                    </a:xfrm>
                    <a:prstGeom prst="rect">
                      <a:avLst/>
                    </a:prstGeom>
                    <a:noFill/>
                    <a:ln w="9525">
                      <a:noFill/>
                      <a:miter lim="800000"/>
                      <a:headEnd/>
                      <a:tailEnd/>
                    </a:ln>
                  </pic:spPr>
                </pic:pic>
              </a:graphicData>
            </a:graphic>
          </wp:inline>
        </w:drawing>
      </w:r>
    </w:p>
    <w:p w:rsidR="00EE31C5" w:rsidRDefault="00EE31C5" w:rsidP="00873763">
      <w:pPr>
        <w:spacing w:after="0" w:line="360" w:lineRule="auto"/>
        <w:rPr>
          <w:rFonts w:ascii="Times New Roman" w:hAnsi="Times New Roman"/>
          <w:b/>
          <w:sz w:val="24"/>
          <w:szCs w:val="24"/>
        </w:rPr>
      </w:pPr>
    </w:p>
    <w:p w:rsidR="00EE31C5" w:rsidRDefault="00EE31C5" w:rsidP="00EE31C5">
      <w:pPr>
        <w:spacing w:after="0" w:line="360" w:lineRule="auto"/>
        <w:rPr>
          <w:rFonts w:ascii="Times New Roman" w:hAnsi="Times New Roman"/>
          <w:b/>
          <w:sz w:val="24"/>
          <w:szCs w:val="24"/>
        </w:rPr>
      </w:pPr>
      <w:r>
        <w:rPr>
          <w:rFonts w:ascii="Times New Roman" w:hAnsi="Times New Roman"/>
          <w:b/>
          <w:sz w:val="24"/>
          <w:szCs w:val="24"/>
        </w:rPr>
        <w:t xml:space="preserve">Fig. 10 Views of six selected fine rice cultivar’s panicles (From left: </w:t>
      </w:r>
      <w:proofErr w:type="spellStart"/>
      <w:r>
        <w:rPr>
          <w:rFonts w:ascii="Times New Roman" w:hAnsi="Times New Roman"/>
          <w:b/>
          <w:sz w:val="24"/>
          <w:szCs w:val="24"/>
        </w:rPr>
        <w:t>Ranjit</w:t>
      </w:r>
      <w:proofErr w:type="spellEnd"/>
      <w:r>
        <w:rPr>
          <w:rFonts w:ascii="Times New Roman" w:hAnsi="Times New Roman"/>
          <w:b/>
          <w:sz w:val="24"/>
          <w:szCs w:val="24"/>
        </w:rPr>
        <w:t xml:space="preserve">, </w:t>
      </w:r>
      <w:proofErr w:type="spellStart"/>
      <w:r>
        <w:rPr>
          <w:rFonts w:ascii="Times New Roman" w:hAnsi="Times New Roman"/>
          <w:b/>
          <w:sz w:val="24"/>
          <w:szCs w:val="24"/>
        </w:rPr>
        <w:t>Kataribhog</w:t>
      </w:r>
      <w:proofErr w:type="spellEnd"/>
      <w:r>
        <w:rPr>
          <w:rFonts w:ascii="Times New Roman" w:hAnsi="Times New Roman"/>
          <w:b/>
          <w:sz w:val="24"/>
          <w:szCs w:val="24"/>
        </w:rPr>
        <w:t xml:space="preserve">,            </w:t>
      </w:r>
    </w:p>
    <w:p w:rsidR="00EE31C5" w:rsidRDefault="00EE31C5" w:rsidP="00EE31C5">
      <w:pPr>
        <w:spacing w:after="0" w:line="360" w:lineRule="auto"/>
        <w:rPr>
          <w:rFonts w:ascii="Times New Roman" w:hAnsi="Times New Roman"/>
          <w:b/>
          <w:sz w:val="24"/>
          <w:szCs w:val="24"/>
        </w:rPr>
      </w:pPr>
      <w:r>
        <w:rPr>
          <w:rFonts w:ascii="Times New Roman" w:hAnsi="Times New Roman"/>
          <w:b/>
          <w:sz w:val="24"/>
          <w:szCs w:val="24"/>
        </w:rPr>
        <w:t xml:space="preserve">           </w:t>
      </w:r>
      <w:proofErr w:type="spellStart"/>
      <w:r>
        <w:rPr>
          <w:rFonts w:ascii="Times New Roman" w:hAnsi="Times New Roman"/>
          <w:b/>
          <w:sz w:val="24"/>
          <w:szCs w:val="24"/>
        </w:rPr>
        <w:t>Salna</w:t>
      </w:r>
      <w:proofErr w:type="spellEnd"/>
      <w:r>
        <w:rPr>
          <w:rFonts w:ascii="Times New Roman" w:hAnsi="Times New Roman"/>
          <w:b/>
          <w:sz w:val="24"/>
          <w:szCs w:val="24"/>
        </w:rPr>
        <w:t xml:space="preserve">, </w:t>
      </w:r>
      <w:proofErr w:type="spellStart"/>
      <w:r>
        <w:rPr>
          <w:rFonts w:ascii="Times New Roman" w:hAnsi="Times New Roman"/>
          <w:b/>
          <w:sz w:val="24"/>
          <w:szCs w:val="24"/>
        </w:rPr>
        <w:t>Begunbichi</w:t>
      </w:r>
      <w:proofErr w:type="spellEnd"/>
      <w:proofErr w:type="gramStart"/>
      <w:r>
        <w:rPr>
          <w:rFonts w:ascii="Times New Roman" w:hAnsi="Times New Roman"/>
          <w:b/>
          <w:sz w:val="24"/>
          <w:szCs w:val="24"/>
        </w:rPr>
        <w:t xml:space="preserve">,  </w:t>
      </w:r>
      <w:proofErr w:type="spellStart"/>
      <w:r>
        <w:rPr>
          <w:rFonts w:ascii="Times New Roman" w:hAnsi="Times New Roman"/>
          <w:b/>
          <w:sz w:val="24"/>
          <w:szCs w:val="24"/>
        </w:rPr>
        <w:t>Chinigura</w:t>
      </w:r>
      <w:proofErr w:type="spellEnd"/>
      <w:proofErr w:type="gramEnd"/>
      <w:r>
        <w:rPr>
          <w:rFonts w:ascii="Times New Roman" w:hAnsi="Times New Roman"/>
          <w:b/>
          <w:sz w:val="24"/>
          <w:szCs w:val="24"/>
        </w:rPr>
        <w:t xml:space="preserve"> and </w:t>
      </w:r>
      <w:proofErr w:type="spellStart"/>
      <w:r>
        <w:rPr>
          <w:rFonts w:ascii="Times New Roman" w:hAnsi="Times New Roman"/>
          <w:b/>
          <w:sz w:val="24"/>
          <w:szCs w:val="24"/>
        </w:rPr>
        <w:t>Kalozira</w:t>
      </w:r>
      <w:proofErr w:type="spellEnd"/>
      <w:r>
        <w:rPr>
          <w:rFonts w:ascii="Times New Roman" w:hAnsi="Times New Roman"/>
          <w:b/>
          <w:sz w:val="24"/>
          <w:szCs w:val="24"/>
        </w:rPr>
        <w:t>)</w:t>
      </w:r>
    </w:p>
    <w:p w:rsidR="00EE31C5" w:rsidRDefault="00EE31C5" w:rsidP="00873763">
      <w:pPr>
        <w:spacing w:after="0" w:line="360" w:lineRule="auto"/>
        <w:rPr>
          <w:rFonts w:ascii="Times New Roman" w:hAnsi="Times New Roman"/>
          <w:b/>
          <w:sz w:val="24"/>
          <w:szCs w:val="24"/>
        </w:rPr>
      </w:pPr>
    </w:p>
    <w:p w:rsidR="00EE31C5" w:rsidRDefault="00EE31C5" w:rsidP="00EE31C5">
      <w:pPr>
        <w:spacing w:after="0" w:line="360" w:lineRule="auto"/>
        <w:jc w:val="center"/>
        <w:rPr>
          <w:rFonts w:ascii="Times New Roman" w:hAnsi="Times New Roman"/>
          <w:b/>
          <w:sz w:val="24"/>
          <w:szCs w:val="24"/>
        </w:rPr>
      </w:pPr>
      <w:r w:rsidRPr="00C36665">
        <w:rPr>
          <w:rFonts w:ascii="Times New Roman" w:hAnsi="Times New Roman"/>
          <w:b/>
          <w:sz w:val="24"/>
          <w:szCs w:val="24"/>
        </w:rPr>
        <w:object w:dxaOrig="7199" w:dyaOrig="5388">
          <v:shape id="_x0000_i1029" type="#_x0000_t75" style="width:481.5pt;height:245.25pt" o:ole="">
            <v:imagedata r:id="rId21" o:title=""/>
          </v:shape>
          <o:OLEObject Type="Embed" ProgID="PowerPoint.Slide.12" ShapeID="_x0000_i1029" DrawAspect="Content" ObjectID="_1453377645" r:id="rId22"/>
        </w:object>
      </w:r>
    </w:p>
    <w:p w:rsidR="00EE31C5" w:rsidRDefault="00EE31C5" w:rsidP="00EE31C5">
      <w:pPr>
        <w:spacing w:after="0" w:line="240" w:lineRule="auto"/>
        <w:rPr>
          <w:rFonts w:ascii="Times New Roman" w:hAnsi="Times New Roman"/>
          <w:b/>
          <w:sz w:val="24"/>
          <w:szCs w:val="24"/>
        </w:rPr>
      </w:pPr>
      <w:r>
        <w:rPr>
          <w:rFonts w:ascii="Times New Roman" w:hAnsi="Times New Roman"/>
          <w:b/>
          <w:sz w:val="24"/>
          <w:szCs w:val="24"/>
        </w:rPr>
        <w:t xml:space="preserve">      Fig. 11 Field evaluation of selected six fine rice cultivars  </w:t>
      </w:r>
    </w:p>
    <w:p w:rsidR="00EE31C5" w:rsidRPr="007E6E8F" w:rsidRDefault="00EE31C5" w:rsidP="00EE31C5">
      <w:pPr>
        <w:spacing w:after="0" w:line="360" w:lineRule="auto"/>
        <w:jc w:val="both"/>
        <w:rPr>
          <w:rFonts w:ascii="Times New Roman" w:hAnsi="Times New Roman"/>
          <w:sz w:val="16"/>
          <w:szCs w:val="16"/>
        </w:rPr>
      </w:pPr>
    </w:p>
    <w:p w:rsidR="00EE31C5" w:rsidRPr="00B54BF2" w:rsidRDefault="00EE31C5" w:rsidP="00B54BF2">
      <w:pPr>
        <w:spacing w:after="0" w:line="240" w:lineRule="auto"/>
        <w:jc w:val="center"/>
        <w:rPr>
          <w:rFonts w:ascii="Times New Roman" w:hAnsi="Times New Roman"/>
          <w:b/>
          <w:sz w:val="24"/>
          <w:szCs w:val="24"/>
        </w:rPr>
      </w:pPr>
      <w:r w:rsidRPr="00C36665">
        <w:rPr>
          <w:rFonts w:ascii="Times New Roman" w:hAnsi="Times New Roman"/>
          <w:b/>
          <w:sz w:val="24"/>
          <w:szCs w:val="24"/>
        </w:rPr>
        <w:object w:dxaOrig="7199" w:dyaOrig="5388">
          <v:shape id="_x0000_i1030" type="#_x0000_t75" style="width:484.5pt;height:279pt" o:ole="">
            <v:imagedata r:id="rId23" o:title=""/>
          </v:shape>
          <o:OLEObject Type="Embed" ProgID="PowerPoint.Slide.12" ShapeID="_x0000_i1030" DrawAspect="Content" ObjectID="_1453377646" r:id="rId24"/>
        </w:object>
      </w:r>
    </w:p>
    <w:p w:rsidR="00EE31C5" w:rsidRDefault="00EE31C5" w:rsidP="00B54BF2">
      <w:pPr>
        <w:spacing w:after="0" w:line="360" w:lineRule="auto"/>
        <w:rPr>
          <w:rFonts w:ascii="Times New Roman" w:hAnsi="Times New Roman"/>
          <w:b/>
          <w:sz w:val="24"/>
          <w:szCs w:val="24"/>
        </w:rPr>
      </w:pPr>
      <w:r>
        <w:rPr>
          <w:rFonts w:ascii="Times New Roman" w:hAnsi="Times New Roman"/>
          <w:b/>
          <w:sz w:val="24"/>
          <w:szCs w:val="24"/>
        </w:rPr>
        <w:t xml:space="preserve">        Fig. 12 Field evaluations of selected six fine rice cultivars at farmer’s field</w:t>
      </w:r>
    </w:p>
    <w:p w:rsidR="00873763" w:rsidRPr="00123E8E" w:rsidRDefault="00C40C91" w:rsidP="00873763">
      <w:pPr>
        <w:spacing w:after="0" w:line="360" w:lineRule="auto"/>
        <w:jc w:val="both"/>
        <w:rPr>
          <w:rFonts w:ascii="Times New Roman" w:hAnsi="Times New Roman"/>
          <w:b/>
          <w:sz w:val="24"/>
          <w:szCs w:val="24"/>
        </w:rPr>
      </w:pPr>
      <w:r w:rsidRPr="00123E8E">
        <w:rPr>
          <w:rFonts w:ascii="Times New Roman" w:hAnsi="Times New Roman"/>
          <w:b/>
          <w:sz w:val="24"/>
          <w:szCs w:val="24"/>
        </w:rPr>
        <w:lastRenderedPageBreak/>
        <w:t>4.11</w:t>
      </w:r>
      <w:r w:rsidR="00873763" w:rsidRPr="00123E8E">
        <w:rPr>
          <w:rFonts w:ascii="Times New Roman" w:hAnsi="Times New Roman"/>
          <w:b/>
          <w:sz w:val="24"/>
          <w:szCs w:val="24"/>
        </w:rPr>
        <w:t xml:space="preserve"> Pooled analysis of different characters</w:t>
      </w:r>
    </w:p>
    <w:p w:rsidR="00873763" w:rsidRPr="00123E8E" w:rsidRDefault="00873763" w:rsidP="00873763">
      <w:pPr>
        <w:spacing w:line="360" w:lineRule="auto"/>
        <w:jc w:val="both"/>
        <w:rPr>
          <w:rFonts w:ascii="Times New Roman" w:hAnsi="Times New Roman"/>
          <w:sz w:val="24"/>
          <w:szCs w:val="24"/>
        </w:rPr>
      </w:pPr>
      <w:r w:rsidRPr="00123E8E">
        <w:rPr>
          <w:rFonts w:ascii="Times New Roman" w:hAnsi="Times New Roman"/>
          <w:sz w:val="24"/>
          <w:szCs w:val="24"/>
        </w:rPr>
        <w:t xml:space="preserve">The separated for a particular character obtained from research and farmer’s fields were also tested by pooled analysis </w:t>
      </w:r>
      <w:r w:rsidR="00C40CD8" w:rsidRPr="00123E8E">
        <w:rPr>
          <w:rFonts w:ascii="Times New Roman" w:hAnsi="Times New Roman"/>
          <w:b/>
          <w:sz w:val="24"/>
          <w:szCs w:val="24"/>
        </w:rPr>
        <w:t>(Table 24</w:t>
      </w:r>
      <w:r w:rsidRPr="00123E8E">
        <w:rPr>
          <w:rFonts w:ascii="Times New Roman" w:hAnsi="Times New Roman"/>
          <w:b/>
          <w:sz w:val="24"/>
          <w:szCs w:val="24"/>
        </w:rPr>
        <w:t xml:space="preserve">). </w:t>
      </w:r>
      <w:r w:rsidRPr="00123E8E">
        <w:rPr>
          <w:rFonts w:ascii="Times New Roman" w:hAnsi="Times New Roman"/>
          <w:sz w:val="24"/>
          <w:szCs w:val="24"/>
        </w:rPr>
        <w:t xml:space="preserve">Out of 15 characters, tillers/hill and sterility percentage showed higher means in farmer’s field which were significant at 5% level of probability. Plant height, days to 50% flowering, days to maturity, flag leaf angle and flag leaf length also higher in farmers’ field but no significant difference were showed. Unlike, effective tillers/hill, </w:t>
      </w:r>
      <w:proofErr w:type="spellStart"/>
      <w:r w:rsidRPr="00123E8E">
        <w:rPr>
          <w:rFonts w:ascii="Times New Roman" w:hAnsi="Times New Roman"/>
          <w:sz w:val="24"/>
          <w:szCs w:val="24"/>
        </w:rPr>
        <w:t>spikelets</w:t>
      </w:r>
      <w:proofErr w:type="spellEnd"/>
      <w:r w:rsidRPr="00123E8E">
        <w:rPr>
          <w:rFonts w:ascii="Times New Roman" w:hAnsi="Times New Roman"/>
          <w:sz w:val="24"/>
          <w:szCs w:val="24"/>
        </w:rPr>
        <w:t xml:space="preserve">/panicle and yield were significantly higher in research field. </w:t>
      </w:r>
      <w:proofErr w:type="spellStart"/>
      <w:r w:rsidRPr="00123E8E">
        <w:rPr>
          <w:rFonts w:ascii="Times New Roman" w:hAnsi="Times New Roman"/>
          <w:sz w:val="24"/>
          <w:szCs w:val="24"/>
        </w:rPr>
        <w:t>Spikelets</w:t>
      </w:r>
      <w:proofErr w:type="spellEnd"/>
      <w:r w:rsidRPr="00123E8E">
        <w:rPr>
          <w:rFonts w:ascii="Times New Roman" w:hAnsi="Times New Roman"/>
          <w:sz w:val="24"/>
          <w:szCs w:val="24"/>
        </w:rPr>
        <w:t xml:space="preserve"> length both research and farmers’ field were alike (6.73 mm). </w:t>
      </w:r>
      <w:proofErr w:type="spellStart"/>
      <w:r w:rsidRPr="00123E8E">
        <w:rPr>
          <w:rFonts w:ascii="Times New Roman" w:hAnsi="Times New Roman"/>
          <w:sz w:val="24"/>
          <w:szCs w:val="24"/>
        </w:rPr>
        <w:t>Dushyanthakumar</w:t>
      </w:r>
      <w:proofErr w:type="spellEnd"/>
      <w:r w:rsidRPr="00123E8E">
        <w:rPr>
          <w:rFonts w:ascii="Times New Roman" w:hAnsi="Times New Roman"/>
          <w:sz w:val="24"/>
          <w:szCs w:val="24"/>
        </w:rPr>
        <w:t xml:space="preserve"> and </w:t>
      </w:r>
      <w:proofErr w:type="spellStart"/>
      <w:r w:rsidRPr="00123E8E">
        <w:rPr>
          <w:rFonts w:ascii="Times New Roman" w:hAnsi="Times New Roman"/>
          <w:sz w:val="24"/>
          <w:szCs w:val="24"/>
        </w:rPr>
        <w:t>Shadadshari</w:t>
      </w:r>
      <w:proofErr w:type="spellEnd"/>
      <w:r w:rsidRPr="00123E8E">
        <w:rPr>
          <w:rFonts w:ascii="Times New Roman" w:hAnsi="Times New Roman"/>
          <w:sz w:val="24"/>
          <w:szCs w:val="24"/>
        </w:rPr>
        <w:t xml:space="preserve"> (2007) reported significant pooled deviations for all the traits, suggested that there was a considerable genotypic differences in local rice. The non-significant expression of other characters indicated less affected by changing growing conditions. Both the breeders and farmers wish to achieve a variety having more number of effective tillers, more </w:t>
      </w:r>
      <w:proofErr w:type="spellStart"/>
      <w:r w:rsidRPr="00123E8E">
        <w:rPr>
          <w:rFonts w:ascii="Times New Roman" w:hAnsi="Times New Roman"/>
          <w:sz w:val="24"/>
          <w:szCs w:val="24"/>
        </w:rPr>
        <w:t>spikelets</w:t>
      </w:r>
      <w:proofErr w:type="spellEnd"/>
      <w:r w:rsidRPr="00123E8E">
        <w:rPr>
          <w:rFonts w:ascii="Times New Roman" w:hAnsi="Times New Roman"/>
          <w:sz w:val="24"/>
          <w:szCs w:val="24"/>
        </w:rPr>
        <w:t xml:space="preserve">/panicle and ultimate higher yield as compared to the existing varieties, therefore, the selected cultivars as parental lines may result superior </w:t>
      </w:r>
      <w:proofErr w:type="spellStart"/>
      <w:r w:rsidRPr="00123E8E">
        <w:rPr>
          <w:rFonts w:ascii="Times New Roman" w:hAnsi="Times New Roman"/>
          <w:sz w:val="24"/>
          <w:szCs w:val="24"/>
        </w:rPr>
        <w:t>segregants</w:t>
      </w:r>
      <w:proofErr w:type="spellEnd"/>
      <w:r w:rsidRPr="00123E8E">
        <w:rPr>
          <w:rFonts w:ascii="Times New Roman" w:hAnsi="Times New Roman"/>
          <w:sz w:val="24"/>
          <w:szCs w:val="24"/>
        </w:rPr>
        <w:t xml:space="preserve"> in succeeding generations after hybridization. None of the parental line was selected considering a superior single character, hence, a half </w:t>
      </w:r>
      <w:proofErr w:type="spellStart"/>
      <w:r w:rsidRPr="00123E8E">
        <w:rPr>
          <w:rFonts w:ascii="Times New Roman" w:hAnsi="Times New Roman"/>
          <w:sz w:val="24"/>
          <w:szCs w:val="24"/>
        </w:rPr>
        <w:t>diallel</w:t>
      </w:r>
      <w:proofErr w:type="spellEnd"/>
      <w:r w:rsidRPr="00123E8E">
        <w:rPr>
          <w:rFonts w:ascii="Times New Roman" w:hAnsi="Times New Roman"/>
          <w:sz w:val="24"/>
          <w:szCs w:val="24"/>
        </w:rPr>
        <w:t xml:space="preserve"> model hybridization program was chalked out to desirable genetic </w:t>
      </w:r>
      <w:r w:rsidR="00EB30D0" w:rsidRPr="00123E8E">
        <w:rPr>
          <w:rFonts w:ascii="Times New Roman" w:hAnsi="Times New Roman"/>
          <w:sz w:val="24"/>
          <w:szCs w:val="24"/>
        </w:rPr>
        <w:t>recombination’s</w:t>
      </w:r>
      <w:r w:rsidRPr="00123E8E">
        <w:rPr>
          <w:rFonts w:ascii="Times New Roman" w:hAnsi="Times New Roman"/>
          <w:sz w:val="24"/>
          <w:szCs w:val="24"/>
        </w:rPr>
        <w:t xml:space="preserve"> in advanced generation after applying rigorous selection in first segregating generation.</w:t>
      </w:r>
    </w:p>
    <w:p w:rsidR="007C6198" w:rsidRPr="00123E8E" w:rsidRDefault="007C6198" w:rsidP="007C6198">
      <w:pPr>
        <w:spacing w:after="0" w:line="360" w:lineRule="auto"/>
        <w:jc w:val="both"/>
        <w:rPr>
          <w:rFonts w:ascii="Times New Roman" w:hAnsi="Times New Roman"/>
          <w:b/>
          <w:sz w:val="24"/>
          <w:szCs w:val="24"/>
        </w:rPr>
      </w:pPr>
      <w:r w:rsidRPr="00123E8E">
        <w:rPr>
          <w:rFonts w:ascii="Times New Roman" w:hAnsi="Times New Roman"/>
          <w:b/>
          <w:sz w:val="24"/>
          <w:szCs w:val="24"/>
        </w:rPr>
        <w:t>Experiment 3</w:t>
      </w:r>
    </w:p>
    <w:p w:rsidR="007C6198" w:rsidRPr="00123E8E" w:rsidRDefault="00C40C91" w:rsidP="007C6198">
      <w:pPr>
        <w:spacing w:after="0" w:line="360" w:lineRule="auto"/>
        <w:jc w:val="both"/>
        <w:rPr>
          <w:rFonts w:ascii="Times New Roman" w:hAnsi="Times New Roman"/>
          <w:b/>
          <w:sz w:val="24"/>
          <w:szCs w:val="24"/>
        </w:rPr>
      </w:pPr>
      <w:r w:rsidRPr="00123E8E">
        <w:rPr>
          <w:rFonts w:ascii="Times New Roman" w:hAnsi="Times New Roman"/>
          <w:b/>
          <w:sz w:val="24"/>
          <w:szCs w:val="24"/>
        </w:rPr>
        <w:t>4.12</w:t>
      </w:r>
      <w:r w:rsidR="007C6198" w:rsidRPr="00123E8E">
        <w:rPr>
          <w:rFonts w:ascii="Times New Roman" w:hAnsi="Times New Roman"/>
          <w:b/>
          <w:sz w:val="24"/>
          <w:szCs w:val="24"/>
        </w:rPr>
        <w:t xml:space="preserve"> Different floral traits in the selected fine rice cultivars</w:t>
      </w:r>
    </w:p>
    <w:p w:rsidR="007C6198" w:rsidRPr="00123E8E" w:rsidRDefault="007C6198" w:rsidP="007C6198">
      <w:pPr>
        <w:spacing w:after="0" w:line="360" w:lineRule="auto"/>
        <w:jc w:val="both"/>
        <w:rPr>
          <w:rFonts w:ascii="Times New Roman" w:hAnsi="Times New Roman"/>
          <w:sz w:val="24"/>
          <w:szCs w:val="24"/>
        </w:rPr>
      </w:pPr>
      <w:r w:rsidRPr="00123E8E">
        <w:rPr>
          <w:rFonts w:ascii="Times New Roman" w:hAnsi="Times New Roman"/>
          <w:color w:val="000000"/>
          <w:sz w:val="24"/>
          <w:szCs w:val="24"/>
          <w:shd w:val="clear" w:color="auto" w:fill="FFFFFF"/>
        </w:rPr>
        <w:t xml:space="preserve">The flower of rice diverged from the model </w:t>
      </w:r>
      <w:proofErr w:type="spellStart"/>
      <w:r w:rsidRPr="00123E8E">
        <w:rPr>
          <w:rFonts w:ascii="Times New Roman" w:hAnsi="Times New Roman"/>
          <w:color w:val="000000"/>
          <w:sz w:val="24"/>
          <w:szCs w:val="24"/>
          <w:shd w:val="clear" w:color="auto" w:fill="FFFFFF"/>
        </w:rPr>
        <w:t>eudicot</w:t>
      </w:r>
      <w:proofErr w:type="spellEnd"/>
      <w:r w:rsidRPr="00123E8E">
        <w:rPr>
          <w:rFonts w:ascii="Times New Roman" w:hAnsi="Times New Roman"/>
          <w:color w:val="000000"/>
          <w:sz w:val="24"/>
          <w:szCs w:val="24"/>
          <w:shd w:val="clear" w:color="auto" w:fill="FFFFFF"/>
        </w:rPr>
        <w:t xml:space="preserve"> species such as </w:t>
      </w:r>
      <w:r w:rsidRPr="00123E8E">
        <w:rPr>
          <w:rStyle w:val="Emphasis"/>
          <w:rFonts w:ascii="Times New Roman" w:hAnsi="Times New Roman"/>
          <w:color w:val="000000"/>
          <w:sz w:val="24"/>
          <w:szCs w:val="24"/>
          <w:bdr w:val="none" w:sz="0" w:space="0" w:color="auto" w:frame="1"/>
          <w:shd w:val="clear" w:color="auto" w:fill="FFFFFF"/>
        </w:rPr>
        <w:t>Arabidopsis</w:t>
      </w:r>
      <w:r w:rsidRPr="00123E8E">
        <w:rPr>
          <w:rFonts w:ascii="Times New Roman" w:hAnsi="Times New Roman"/>
          <w:color w:val="000000"/>
          <w:sz w:val="24"/>
          <w:szCs w:val="24"/>
          <w:shd w:val="clear" w:color="auto" w:fill="FFFFFF"/>
        </w:rPr>
        <w:t>,</w:t>
      </w:r>
      <w:r w:rsidRPr="00123E8E">
        <w:rPr>
          <w:rStyle w:val="apple-converted-space"/>
          <w:rFonts w:ascii="Times New Roman" w:hAnsi="Times New Roman"/>
          <w:color w:val="000000"/>
          <w:sz w:val="24"/>
          <w:szCs w:val="24"/>
          <w:shd w:val="clear" w:color="auto" w:fill="FFFFFF"/>
        </w:rPr>
        <w:t> </w:t>
      </w:r>
      <w:r w:rsidRPr="00123E8E">
        <w:rPr>
          <w:rFonts w:ascii="Times New Roman" w:hAnsi="Times New Roman"/>
          <w:color w:val="000000"/>
          <w:sz w:val="24"/>
          <w:szCs w:val="24"/>
          <w:shd w:val="clear" w:color="auto" w:fill="FFFFFF"/>
        </w:rPr>
        <w:t xml:space="preserve">and is thus of great interest in developmental and evolutionary biology. Specific to grass species, rice is the structural unit of the inflorescence called the spikelet and floret, which comprise grass-specific peripheral organs and conserved sexual organs. Recent advances in molecular genetic studies have provided an understanding of the functions of rapidly increasing numbers of genes involved in rice flower development. The genetic framework of rice flower development is in part similar to that of the model </w:t>
      </w:r>
      <w:proofErr w:type="spellStart"/>
      <w:r w:rsidRPr="00123E8E">
        <w:rPr>
          <w:rFonts w:ascii="Times New Roman" w:hAnsi="Times New Roman"/>
          <w:color w:val="000000"/>
          <w:sz w:val="24"/>
          <w:szCs w:val="24"/>
          <w:shd w:val="clear" w:color="auto" w:fill="FFFFFF"/>
        </w:rPr>
        <w:t>eudicot</w:t>
      </w:r>
      <w:proofErr w:type="spellEnd"/>
      <w:r w:rsidRPr="00123E8E">
        <w:rPr>
          <w:rFonts w:ascii="Times New Roman" w:hAnsi="Times New Roman"/>
          <w:color w:val="000000"/>
          <w:sz w:val="24"/>
          <w:szCs w:val="24"/>
          <w:shd w:val="clear" w:color="auto" w:fill="FFFFFF"/>
        </w:rPr>
        <w:t>. However, rice also probably recruits specific genetic mechanisms, which probably contribute to the establishment of the specific floral architecture of rice (</w:t>
      </w:r>
      <w:r w:rsidRPr="00123E8E">
        <w:rPr>
          <w:rFonts w:ascii="Times New Roman" w:hAnsi="Times New Roman"/>
          <w:bCs/>
          <w:kern w:val="36"/>
          <w:sz w:val="24"/>
          <w:szCs w:val="24"/>
        </w:rPr>
        <w:t xml:space="preserve">Yoshida and </w:t>
      </w:r>
      <w:proofErr w:type="spellStart"/>
      <w:r w:rsidRPr="00123E8E">
        <w:rPr>
          <w:rFonts w:ascii="Times New Roman" w:hAnsi="Times New Roman"/>
          <w:bCs/>
          <w:kern w:val="36"/>
          <w:sz w:val="24"/>
          <w:szCs w:val="24"/>
        </w:rPr>
        <w:t>Nagato</w:t>
      </w:r>
      <w:proofErr w:type="spellEnd"/>
      <w:r w:rsidRPr="00123E8E">
        <w:rPr>
          <w:rFonts w:ascii="Times New Roman" w:hAnsi="Times New Roman"/>
          <w:bCs/>
          <w:kern w:val="36"/>
          <w:sz w:val="24"/>
          <w:szCs w:val="24"/>
        </w:rPr>
        <w:t>, 2011).</w:t>
      </w:r>
      <w:r w:rsidRPr="00123E8E">
        <w:rPr>
          <w:rFonts w:ascii="Times New Roman" w:hAnsi="Times New Roman"/>
          <w:sz w:val="24"/>
          <w:szCs w:val="24"/>
        </w:rPr>
        <w:t xml:space="preserve"> </w:t>
      </w:r>
    </w:p>
    <w:p w:rsidR="00873763" w:rsidRDefault="00873763" w:rsidP="00873763">
      <w:pPr>
        <w:spacing w:after="0" w:line="360" w:lineRule="auto"/>
        <w:rPr>
          <w:rFonts w:ascii="Times New Roman" w:hAnsi="Times New Roman"/>
          <w:sz w:val="16"/>
          <w:szCs w:val="16"/>
        </w:rPr>
      </w:pPr>
    </w:p>
    <w:p w:rsidR="00873763" w:rsidRPr="003A4AD8" w:rsidRDefault="00873763" w:rsidP="00873763">
      <w:pPr>
        <w:spacing w:after="0" w:line="360" w:lineRule="auto"/>
        <w:rPr>
          <w:rFonts w:ascii="Times New Roman" w:hAnsi="Times New Roman"/>
          <w:sz w:val="16"/>
          <w:szCs w:val="16"/>
        </w:rPr>
        <w:sectPr w:rsidR="00873763" w:rsidRPr="003A4AD8" w:rsidSect="001D76E9">
          <w:pgSz w:w="12240" w:h="15840"/>
          <w:pgMar w:top="1440" w:right="1152" w:bottom="1440" w:left="1728" w:header="720" w:footer="720" w:gutter="0"/>
          <w:cols w:space="720"/>
          <w:docGrid w:linePitch="360"/>
        </w:sectPr>
      </w:pPr>
    </w:p>
    <w:p w:rsidR="00873763" w:rsidRDefault="00873763" w:rsidP="00873763">
      <w:pPr>
        <w:spacing w:line="240" w:lineRule="auto"/>
        <w:jc w:val="both"/>
        <w:rPr>
          <w:rFonts w:ascii="Times New Roman" w:hAnsi="Times New Roman"/>
          <w:b/>
          <w:sz w:val="24"/>
          <w:szCs w:val="24"/>
        </w:rPr>
      </w:pPr>
    </w:p>
    <w:p w:rsidR="00873763" w:rsidRPr="00087E98" w:rsidRDefault="00873763" w:rsidP="00873763">
      <w:pPr>
        <w:spacing w:line="240" w:lineRule="auto"/>
        <w:jc w:val="both"/>
        <w:rPr>
          <w:rFonts w:ascii="Times New Roman" w:hAnsi="Times New Roman"/>
          <w:b/>
          <w:sz w:val="24"/>
          <w:szCs w:val="24"/>
        </w:rPr>
      </w:pPr>
      <w:proofErr w:type="gramStart"/>
      <w:r w:rsidRPr="00087E98">
        <w:rPr>
          <w:rFonts w:ascii="Times New Roman" w:hAnsi="Times New Roman"/>
          <w:b/>
          <w:sz w:val="24"/>
          <w:szCs w:val="24"/>
        </w:rPr>
        <w:t>Table</w:t>
      </w:r>
      <w:r w:rsidR="00881E42">
        <w:rPr>
          <w:rFonts w:ascii="Times New Roman" w:hAnsi="Times New Roman"/>
          <w:b/>
          <w:sz w:val="24"/>
          <w:szCs w:val="24"/>
        </w:rPr>
        <w:t xml:space="preserve"> 24</w:t>
      </w:r>
      <w:r>
        <w:rPr>
          <w:rFonts w:ascii="Times New Roman" w:hAnsi="Times New Roman"/>
          <w:b/>
          <w:sz w:val="24"/>
          <w:szCs w:val="24"/>
        </w:rPr>
        <w:t>.</w:t>
      </w:r>
      <w:proofErr w:type="gramEnd"/>
      <w:r>
        <w:rPr>
          <w:rFonts w:ascii="Times New Roman" w:hAnsi="Times New Roman"/>
          <w:b/>
          <w:sz w:val="24"/>
          <w:szCs w:val="24"/>
        </w:rPr>
        <w:t xml:space="preserve"> Pooled analysis of fifteen different quantitative characters in fine rice </w:t>
      </w:r>
    </w:p>
    <w:tbl>
      <w:tblPr>
        <w:tblW w:w="15144" w:type="dxa"/>
        <w:jc w:val="center"/>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620"/>
        <w:gridCol w:w="900"/>
        <w:gridCol w:w="900"/>
        <w:gridCol w:w="900"/>
        <w:gridCol w:w="900"/>
        <w:gridCol w:w="1080"/>
        <w:gridCol w:w="900"/>
        <w:gridCol w:w="900"/>
        <w:gridCol w:w="990"/>
        <w:gridCol w:w="900"/>
        <w:gridCol w:w="900"/>
        <w:gridCol w:w="900"/>
        <w:gridCol w:w="900"/>
        <w:gridCol w:w="810"/>
        <w:gridCol w:w="834"/>
        <w:gridCol w:w="810"/>
      </w:tblGrid>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85302C" w:rsidRDefault="00873763" w:rsidP="006D619B">
            <w:pPr>
              <w:autoSpaceDE w:val="0"/>
              <w:autoSpaceDN w:val="0"/>
              <w:adjustRightInd w:val="0"/>
              <w:spacing w:after="0" w:line="480" w:lineRule="auto"/>
              <w:jc w:val="both"/>
              <w:rPr>
                <w:rFonts w:ascii="Times New Roman" w:hAnsi="Times New Roman"/>
                <w:sz w:val="24"/>
                <w:szCs w:val="24"/>
              </w:rPr>
            </w:pP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PH</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T/H</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ET/H</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DF</w:t>
            </w:r>
          </w:p>
        </w:tc>
        <w:tc>
          <w:tcPr>
            <w:tcW w:w="108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DM</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PL</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R/P</w:t>
            </w:r>
          </w:p>
        </w:tc>
        <w:tc>
          <w:tcPr>
            <w:tcW w:w="99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SP</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FLA</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FLL</w:t>
            </w:r>
          </w:p>
        </w:tc>
        <w:tc>
          <w:tcPr>
            <w:tcW w:w="90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SL</w:t>
            </w:r>
          </w:p>
        </w:tc>
        <w:tc>
          <w:tcPr>
            <w:tcW w:w="81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L/B</w:t>
            </w:r>
          </w:p>
        </w:tc>
        <w:tc>
          <w:tcPr>
            <w:tcW w:w="834"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jc w:val="center"/>
              <w:rPr>
                <w:rFonts w:ascii="Times New Roman" w:hAnsi="Times New Roman"/>
                <w:color w:val="000000"/>
                <w:sz w:val="24"/>
                <w:szCs w:val="24"/>
              </w:rPr>
            </w:pPr>
            <w:r w:rsidRPr="00D93434">
              <w:rPr>
                <w:rFonts w:ascii="Times New Roman" w:hAnsi="Times New Roman"/>
                <w:color w:val="000000"/>
                <w:sz w:val="24"/>
                <w:szCs w:val="24"/>
              </w:rPr>
              <w:t>TGW</w:t>
            </w:r>
          </w:p>
        </w:tc>
        <w:tc>
          <w:tcPr>
            <w:tcW w:w="810" w:type="dxa"/>
            <w:shd w:val="clear" w:color="auto" w:fill="FFFFFF"/>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Y/H</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σ</w:t>
            </w:r>
            <w:r w:rsidRPr="00D93434">
              <w:rPr>
                <w:rFonts w:ascii="Times New Roman" w:hAnsi="Times New Roman"/>
                <w:color w:val="000000"/>
                <w:sz w:val="24"/>
                <w:szCs w:val="24"/>
                <w:vertAlign w:val="superscript"/>
              </w:rPr>
              <w:t>2</w:t>
            </w:r>
            <w:r w:rsidRPr="00D93434">
              <w:rPr>
                <w:rFonts w:ascii="Times New Roman" w:hAnsi="Times New Roman"/>
                <w:color w:val="000000"/>
                <w:sz w:val="24"/>
                <w:szCs w:val="24"/>
              </w:rPr>
              <w:t>/Research</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114.49</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0.52</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0.31</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4.54</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4.49</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1.04</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1.46</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3562.90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4.88</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20.70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8.12</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0.55</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0.14</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12.46</w:t>
            </w:r>
          </w:p>
        </w:tc>
        <w:tc>
          <w:tcPr>
            <w:tcW w:w="810" w:type="dxa"/>
            <w:shd w:val="clear" w:color="auto" w:fill="FFFFFF"/>
            <w:vAlign w:val="center"/>
          </w:tcPr>
          <w:p w:rsidR="00873763" w:rsidRPr="00CD7560" w:rsidRDefault="00873763" w:rsidP="006D619B">
            <w:pPr>
              <w:autoSpaceDE w:val="0"/>
              <w:autoSpaceDN w:val="0"/>
              <w:adjustRightInd w:val="0"/>
              <w:spacing w:after="0" w:line="480" w:lineRule="auto"/>
              <w:rPr>
                <w:rFonts w:ascii="Times New Roman" w:hAnsi="Times New Roman"/>
                <w:color w:val="000000"/>
                <w:sz w:val="20"/>
                <w:szCs w:val="20"/>
              </w:rPr>
            </w:pPr>
            <w:r w:rsidRPr="00CD7560">
              <w:rPr>
                <w:rFonts w:ascii="Times New Roman" w:hAnsi="Times New Roman"/>
                <w:color w:val="000000"/>
                <w:sz w:val="20"/>
                <w:szCs w:val="20"/>
              </w:rPr>
              <w:t>0.45</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σ</w:t>
            </w:r>
            <w:r w:rsidRPr="00D93434">
              <w:rPr>
                <w:rFonts w:ascii="Times New Roman" w:hAnsi="Times New Roman"/>
                <w:color w:val="000000"/>
                <w:sz w:val="24"/>
                <w:szCs w:val="24"/>
                <w:vertAlign w:val="superscript"/>
              </w:rPr>
              <w:t>2</w:t>
            </w:r>
            <w:r w:rsidRPr="00D93434">
              <w:rPr>
                <w:rFonts w:ascii="Times New Roman" w:hAnsi="Times New Roman"/>
                <w:color w:val="000000"/>
                <w:sz w:val="24"/>
                <w:szCs w:val="24"/>
              </w:rPr>
              <w:t>/Farmers</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118.37</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0.26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0.49</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3.84</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4.45</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0.96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1.44</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3416.40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7.08</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21.44</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6.30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0.55</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0.16</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12.39</w:t>
            </w:r>
          </w:p>
        </w:tc>
        <w:tc>
          <w:tcPr>
            <w:tcW w:w="810" w:type="dxa"/>
            <w:shd w:val="clear" w:color="auto" w:fill="FFFFFF"/>
            <w:vAlign w:val="center"/>
          </w:tcPr>
          <w:p w:rsidR="00873763" w:rsidRPr="00CD7560" w:rsidRDefault="00873763" w:rsidP="006D619B">
            <w:pPr>
              <w:autoSpaceDE w:val="0"/>
              <w:autoSpaceDN w:val="0"/>
              <w:adjustRightInd w:val="0"/>
              <w:spacing w:after="0" w:line="480" w:lineRule="auto"/>
              <w:rPr>
                <w:rFonts w:ascii="Times New Roman" w:hAnsi="Times New Roman"/>
                <w:color w:val="000000"/>
                <w:sz w:val="20"/>
                <w:szCs w:val="20"/>
              </w:rPr>
            </w:pPr>
            <w:r w:rsidRPr="00CD7560">
              <w:rPr>
                <w:rFonts w:ascii="Times New Roman" w:hAnsi="Times New Roman"/>
                <w:color w:val="000000"/>
                <w:sz w:val="20"/>
                <w:szCs w:val="20"/>
              </w:rPr>
              <w:t>0.52</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SED</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0.65</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0.57</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0.62</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0.60</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0.66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0.48</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0.37</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2.30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0.90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0.76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0.74</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0.08</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0.20</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0.15</w:t>
            </w:r>
          </w:p>
        </w:tc>
        <w:tc>
          <w:tcPr>
            <w:tcW w:w="810" w:type="dxa"/>
            <w:shd w:val="clear" w:color="auto" w:fill="FFFFFF"/>
            <w:vAlign w:val="center"/>
          </w:tcPr>
          <w:p w:rsidR="00873763" w:rsidRPr="00CD7560" w:rsidRDefault="00873763" w:rsidP="006D619B">
            <w:pPr>
              <w:autoSpaceDE w:val="0"/>
              <w:autoSpaceDN w:val="0"/>
              <w:adjustRightInd w:val="0"/>
              <w:spacing w:after="0" w:line="480" w:lineRule="auto"/>
              <w:rPr>
                <w:rFonts w:ascii="Times New Roman" w:hAnsi="Times New Roman"/>
                <w:color w:val="000000"/>
                <w:sz w:val="20"/>
                <w:szCs w:val="20"/>
              </w:rPr>
            </w:pPr>
            <w:r w:rsidRPr="00CD7560">
              <w:rPr>
                <w:rFonts w:ascii="Times New Roman" w:hAnsi="Times New Roman"/>
                <w:color w:val="000000"/>
                <w:sz w:val="20"/>
                <w:szCs w:val="20"/>
              </w:rPr>
              <w:t>0.26</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LSD</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2.06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1.80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1.96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1.91</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2.09</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1.51</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1.16</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7.30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2.85</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2.42</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2.35</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0.26</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0.63</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0.46</w:t>
            </w:r>
          </w:p>
        </w:tc>
        <w:tc>
          <w:tcPr>
            <w:tcW w:w="810" w:type="dxa"/>
            <w:shd w:val="clear" w:color="auto" w:fill="FFFFFF"/>
            <w:vAlign w:val="center"/>
          </w:tcPr>
          <w:p w:rsidR="00873763" w:rsidRPr="00CD7560" w:rsidRDefault="00873763" w:rsidP="006D619B">
            <w:pPr>
              <w:autoSpaceDE w:val="0"/>
              <w:autoSpaceDN w:val="0"/>
              <w:adjustRightInd w:val="0"/>
              <w:spacing w:after="0" w:line="480" w:lineRule="auto"/>
              <w:rPr>
                <w:rFonts w:ascii="Times New Roman" w:hAnsi="Times New Roman"/>
                <w:color w:val="000000"/>
                <w:sz w:val="20"/>
                <w:szCs w:val="20"/>
              </w:rPr>
            </w:pPr>
            <w:r w:rsidRPr="00CD7560">
              <w:rPr>
                <w:rFonts w:ascii="Times New Roman" w:hAnsi="Times New Roman"/>
                <w:color w:val="000000"/>
                <w:sz w:val="20"/>
                <w:szCs w:val="20"/>
              </w:rPr>
              <w:t>0.82</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360" w:lineRule="auto"/>
              <w:rPr>
                <w:rFonts w:ascii="Times New Roman" w:hAnsi="Times New Roman"/>
                <w:color w:val="000000"/>
                <w:sz w:val="24"/>
                <w:szCs w:val="24"/>
              </w:rPr>
            </w:pPr>
            <w:r w:rsidRPr="00D93434">
              <w:rPr>
                <w:rFonts w:ascii="Times New Roman" w:hAnsi="Times New Roman"/>
                <w:color w:val="000000"/>
                <w:sz w:val="24"/>
                <w:szCs w:val="24"/>
              </w:rPr>
              <w:t>Research Mean</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136.93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15.50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12.22</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93.61</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123.06</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26.40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12.18</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253.33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12.30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22.83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29.63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6.73</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4.16</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360" w:lineRule="auto"/>
              <w:jc w:val="center"/>
              <w:rPr>
                <w:rFonts w:ascii="Times New Roman" w:hAnsi="Times New Roman"/>
                <w:color w:val="000000"/>
                <w:sz w:val="20"/>
                <w:szCs w:val="20"/>
              </w:rPr>
            </w:pPr>
            <w:r w:rsidRPr="00CD7560">
              <w:rPr>
                <w:rFonts w:ascii="Times New Roman" w:hAnsi="Times New Roman"/>
                <w:color w:val="000000"/>
                <w:sz w:val="20"/>
                <w:szCs w:val="20"/>
              </w:rPr>
              <w:t>11.44</w:t>
            </w:r>
          </w:p>
        </w:tc>
        <w:tc>
          <w:tcPr>
            <w:tcW w:w="810" w:type="dxa"/>
            <w:shd w:val="clear" w:color="auto" w:fill="FFFFFF"/>
            <w:vAlign w:val="center"/>
          </w:tcPr>
          <w:p w:rsidR="00873763" w:rsidRPr="00CD7560" w:rsidRDefault="00873763" w:rsidP="006D619B">
            <w:pPr>
              <w:autoSpaceDE w:val="0"/>
              <w:autoSpaceDN w:val="0"/>
              <w:adjustRightInd w:val="0"/>
              <w:spacing w:after="0" w:line="360" w:lineRule="auto"/>
              <w:rPr>
                <w:rFonts w:ascii="Times New Roman" w:hAnsi="Times New Roman"/>
                <w:color w:val="000000"/>
                <w:sz w:val="20"/>
                <w:szCs w:val="20"/>
              </w:rPr>
            </w:pPr>
            <w:r w:rsidRPr="00CD7560">
              <w:rPr>
                <w:rFonts w:ascii="Times New Roman" w:hAnsi="Times New Roman"/>
                <w:color w:val="000000"/>
                <w:sz w:val="20"/>
                <w:szCs w:val="20"/>
              </w:rPr>
              <w:t>3.88</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Farmers</w:t>
            </w:r>
            <w:r>
              <w:rPr>
                <w:rFonts w:ascii="Times New Roman" w:hAnsi="Times New Roman"/>
                <w:color w:val="000000"/>
                <w:sz w:val="24"/>
                <w:szCs w:val="24"/>
              </w:rPr>
              <w:t>’</w:t>
            </w:r>
            <w:r w:rsidRPr="00D93434">
              <w:rPr>
                <w:rFonts w:ascii="Times New Roman" w:hAnsi="Times New Roman"/>
                <w:color w:val="000000"/>
                <w:sz w:val="24"/>
                <w:szCs w:val="24"/>
              </w:rPr>
              <w:t xml:space="preserve"> mean</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138.34</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18.47</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10.09</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94.00</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123.28</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26.13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12.04</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245.43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15.65</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24.47</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29.87</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6.73</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4.14</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11.41</w:t>
            </w:r>
          </w:p>
        </w:tc>
        <w:tc>
          <w:tcPr>
            <w:tcW w:w="810" w:type="dxa"/>
            <w:shd w:val="clear" w:color="auto" w:fill="FFFFFF"/>
            <w:vAlign w:val="center"/>
          </w:tcPr>
          <w:p w:rsidR="00873763" w:rsidRPr="00CD7560" w:rsidRDefault="00873763" w:rsidP="006D619B">
            <w:pPr>
              <w:autoSpaceDE w:val="0"/>
              <w:autoSpaceDN w:val="0"/>
              <w:adjustRightInd w:val="0"/>
              <w:spacing w:after="0" w:line="480" w:lineRule="auto"/>
              <w:rPr>
                <w:rFonts w:ascii="Times New Roman" w:hAnsi="Times New Roman"/>
                <w:color w:val="000000"/>
                <w:sz w:val="20"/>
                <w:szCs w:val="20"/>
              </w:rPr>
            </w:pPr>
            <w:r w:rsidRPr="00CD7560">
              <w:rPr>
                <w:rFonts w:ascii="Times New Roman" w:hAnsi="Times New Roman"/>
                <w:color w:val="000000"/>
                <w:sz w:val="20"/>
                <w:szCs w:val="20"/>
              </w:rPr>
              <w:t>3.04</w:t>
            </w:r>
          </w:p>
        </w:tc>
      </w:tr>
      <w:tr w:rsidR="00873763" w:rsidRPr="00B07D1E" w:rsidTr="006D619B">
        <w:trPr>
          <w:cantSplit/>
          <w:tblHeader/>
          <w:jc w:val="center"/>
        </w:trPr>
        <w:tc>
          <w:tcPr>
            <w:tcW w:w="1620" w:type="dxa"/>
            <w:shd w:val="clear" w:color="auto" w:fill="FFFFFF"/>
            <w:tcMar>
              <w:top w:w="30" w:type="dxa"/>
              <w:left w:w="30" w:type="dxa"/>
              <w:bottom w:w="30" w:type="dxa"/>
              <w:right w:w="30" w:type="dxa"/>
            </w:tcMar>
            <w:vAlign w:val="center"/>
          </w:tcPr>
          <w:p w:rsidR="00873763" w:rsidRPr="00D93434" w:rsidRDefault="00873763" w:rsidP="006D619B">
            <w:pPr>
              <w:autoSpaceDE w:val="0"/>
              <w:autoSpaceDN w:val="0"/>
              <w:adjustRightInd w:val="0"/>
              <w:spacing w:after="0" w:line="480" w:lineRule="auto"/>
              <w:rPr>
                <w:rFonts w:ascii="Times New Roman" w:hAnsi="Times New Roman"/>
                <w:color w:val="000000"/>
                <w:sz w:val="24"/>
                <w:szCs w:val="24"/>
              </w:rPr>
            </w:pPr>
            <w:r w:rsidRPr="00D93434">
              <w:rPr>
                <w:rFonts w:ascii="Times New Roman" w:hAnsi="Times New Roman"/>
                <w:color w:val="000000"/>
                <w:sz w:val="24"/>
                <w:szCs w:val="24"/>
              </w:rPr>
              <w:t>Difference</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-1.64</w:t>
            </w:r>
            <w:r w:rsidRPr="00CD7560">
              <w:rPr>
                <w:rFonts w:ascii="Times New Roman" w:hAnsi="Times New Roman"/>
                <w:color w:val="000000"/>
                <w:sz w:val="20"/>
                <w:szCs w:val="20"/>
                <w:vertAlign w:val="superscript"/>
              </w:rPr>
              <w:t>ns</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-2.97**</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2.13**</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-0.39</w:t>
            </w:r>
            <w:r w:rsidRPr="00CD7560">
              <w:rPr>
                <w:rFonts w:ascii="Times New Roman" w:hAnsi="Times New Roman"/>
                <w:color w:val="000000"/>
                <w:sz w:val="20"/>
                <w:szCs w:val="20"/>
                <w:vertAlign w:val="superscript"/>
              </w:rPr>
              <w:t>ns</w:t>
            </w:r>
          </w:p>
        </w:tc>
        <w:tc>
          <w:tcPr>
            <w:tcW w:w="108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-0.22</w:t>
            </w:r>
            <w:r w:rsidRPr="00CD7560">
              <w:rPr>
                <w:rFonts w:ascii="Times New Roman" w:hAnsi="Times New Roman"/>
                <w:color w:val="000000"/>
                <w:sz w:val="20"/>
                <w:szCs w:val="20"/>
                <w:vertAlign w:val="superscript"/>
              </w:rPr>
              <w:t>ns</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0.27</w:t>
            </w:r>
            <w:r w:rsidRPr="00CD7560">
              <w:rPr>
                <w:rFonts w:ascii="Times New Roman" w:hAnsi="Times New Roman"/>
                <w:color w:val="000000"/>
                <w:sz w:val="20"/>
                <w:szCs w:val="20"/>
                <w:vertAlign w:val="superscript"/>
              </w:rPr>
              <w:t xml:space="preserve"> ns</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0.14</w:t>
            </w:r>
            <w:r w:rsidRPr="00CD7560">
              <w:rPr>
                <w:rFonts w:ascii="Times New Roman" w:hAnsi="Times New Roman"/>
                <w:color w:val="000000"/>
                <w:sz w:val="20"/>
                <w:szCs w:val="20"/>
                <w:vertAlign w:val="superscript"/>
              </w:rPr>
              <w:t>ns</w:t>
            </w:r>
          </w:p>
        </w:tc>
        <w:tc>
          <w:tcPr>
            <w:tcW w:w="99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7.90**</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-3.35**</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-1.64</w:t>
            </w:r>
            <w:r w:rsidRPr="00CD7560">
              <w:rPr>
                <w:rFonts w:ascii="Times New Roman" w:hAnsi="Times New Roman"/>
                <w:color w:val="000000"/>
                <w:sz w:val="20"/>
                <w:szCs w:val="20"/>
                <w:vertAlign w:val="superscript"/>
              </w:rPr>
              <w:t xml:space="preserve"> ns</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-0.24</w:t>
            </w:r>
            <w:r w:rsidRPr="00CD7560">
              <w:rPr>
                <w:rFonts w:ascii="Times New Roman" w:hAnsi="Times New Roman"/>
                <w:color w:val="000000"/>
                <w:sz w:val="20"/>
                <w:szCs w:val="20"/>
                <w:vertAlign w:val="superscript"/>
              </w:rPr>
              <w:t xml:space="preserve"> ns</w:t>
            </w:r>
          </w:p>
        </w:tc>
        <w:tc>
          <w:tcPr>
            <w:tcW w:w="90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0.00</w:t>
            </w:r>
            <w:r w:rsidRPr="00CD7560">
              <w:rPr>
                <w:rFonts w:ascii="Times New Roman" w:hAnsi="Times New Roman"/>
                <w:color w:val="000000"/>
                <w:sz w:val="20"/>
                <w:szCs w:val="20"/>
                <w:vertAlign w:val="superscript"/>
              </w:rPr>
              <w:t xml:space="preserve"> ns</w:t>
            </w:r>
          </w:p>
        </w:tc>
        <w:tc>
          <w:tcPr>
            <w:tcW w:w="810"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0.02</w:t>
            </w:r>
            <w:r w:rsidRPr="00CD7560">
              <w:rPr>
                <w:rFonts w:ascii="Times New Roman" w:hAnsi="Times New Roman"/>
                <w:color w:val="000000"/>
                <w:sz w:val="20"/>
                <w:szCs w:val="20"/>
                <w:vertAlign w:val="superscript"/>
              </w:rPr>
              <w:t xml:space="preserve"> ns</w:t>
            </w:r>
          </w:p>
        </w:tc>
        <w:tc>
          <w:tcPr>
            <w:tcW w:w="834" w:type="dxa"/>
            <w:shd w:val="clear" w:color="auto" w:fill="FFFFFF"/>
            <w:tcMar>
              <w:top w:w="30" w:type="dxa"/>
              <w:left w:w="30" w:type="dxa"/>
              <w:bottom w:w="30" w:type="dxa"/>
              <w:right w:w="30" w:type="dxa"/>
            </w:tcMar>
            <w:vAlign w:val="center"/>
          </w:tcPr>
          <w:p w:rsidR="00873763" w:rsidRPr="00CD7560" w:rsidRDefault="00873763" w:rsidP="006D619B">
            <w:pPr>
              <w:autoSpaceDE w:val="0"/>
              <w:autoSpaceDN w:val="0"/>
              <w:adjustRightInd w:val="0"/>
              <w:spacing w:after="0" w:line="480" w:lineRule="auto"/>
              <w:jc w:val="center"/>
              <w:rPr>
                <w:rFonts w:ascii="Times New Roman" w:hAnsi="Times New Roman"/>
                <w:color w:val="000000"/>
                <w:sz w:val="20"/>
                <w:szCs w:val="20"/>
              </w:rPr>
            </w:pPr>
            <w:r w:rsidRPr="00CD7560">
              <w:rPr>
                <w:rFonts w:ascii="Times New Roman" w:hAnsi="Times New Roman"/>
                <w:color w:val="000000"/>
                <w:sz w:val="20"/>
                <w:szCs w:val="20"/>
              </w:rPr>
              <w:t>0.03</w:t>
            </w:r>
            <w:r w:rsidRPr="00CD7560">
              <w:rPr>
                <w:rFonts w:ascii="Times New Roman" w:hAnsi="Times New Roman"/>
                <w:color w:val="000000"/>
                <w:sz w:val="20"/>
                <w:szCs w:val="20"/>
                <w:vertAlign w:val="superscript"/>
              </w:rPr>
              <w:t xml:space="preserve"> ns</w:t>
            </w:r>
          </w:p>
        </w:tc>
        <w:tc>
          <w:tcPr>
            <w:tcW w:w="810" w:type="dxa"/>
            <w:shd w:val="clear" w:color="auto" w:fill="FFFFFF"/>
            <w:vAlign w:val="center"/>
          </w:tcPr>
          <w:p w:rsidR="00873763" w:rsidRPr="00CD7560" w:rsidRDefault="00873763" w:rsidP="006D619B">
            <w:pPr>
              <w:autoSpaceDE w:val="0"/>
              <w:autoSpaceDN w:val="0"/>
              <w:adjustRightInd w:val="0"/>
              <w:spacing w:after="0" w:line="480" w:lineRule="auto"/>
              <w:rPr>
                <w:rFonts w:ascii="Times New Roman" w:hAnsi="Times New Roman"/>
                <w:color w:val="000000"/>
                <w:sz w:val="20"/>
                <w:szCs w:val="20"/>
              </w:rPr>
            </w:pPr>
            <w:r w:rsidRPr="00CD7560">
              <w:rPr>
                <w:rFonts w:ascii="Times New Roman" w:hAnsi="Times New Roman"/>
                <w:color w:val="000000"/>
                <w:sz w:val="20"/>
                <w:szCs w:val="20"/>
              </w:rPr>
              <w:t>0.84**</w:t>
            </w:r>
          </w:p>
        </w:tc>
      </w:tr>
    </w:tbl>
    <w:p w:rsidR="00873763" w:rsidRPr="00A57F75" w:rsidRDefault="00873763" w:rsidP="00873763">
      <w:pPr>
        <w:spacing w:line="48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pPr>
    </w:p>
    <w:p w:rsidR="00873763" w:rsidRDefault="00873763" w:rsidP="00873763">
      <w:pPr>
        <w:spacing w:after="0" w:line="360" w:lineRule="auto"/>
        <w:jc w:val="both"/>
        <w:rPr>
          <w:rFonts w:ascii="Times New Roman" w:hAnsi="Times New Roman"/>
          <w:sz w:val="24"/>
          <w:szCs w:val="24"/>
        </w:rPr>
        <w:sectPr w:rsidR="00873763" w:rsidSect="001D76E9">
          <w:pgSz w:w="15840" w:h="12240" w:orient="landscape"/>
          <w:pgMar w:top="1440" w:right="1440" w:bottom="634" w:left="1440" w:header="720" w:footer="720" w:gutter="0"/>
          <w:cols w:space="720"/>
          <w:docGrid w:linePitch="360"/>
        </w:sectPr>
      </w:pPr>
    </w:p>
    <w:p w:rsidR="00873763" w:rsidRPr="00123E8E" w:rsidRDefault="00123E8E" w:rsidP="00873763">
      <w:pPr>
        <w:spacing w:line="360" w:lineRule="auto"/>
        <w:jc w:val="both"/>
        <w:rPr>
          <w:rFonts w:ascii="Times New Roman" w:hAnsi="Times New Roman"/>
          <w:color w:val="000000"/>
          <w:sz w:val="24"/>
          <w:szCs w:val="24"/>
          <w:shd w:val="clear" w:color="auto" w:fill="FFFFFF"/>
        </w:rPr>
      </w:pPr>
      <w:r w:rsidRPr="00123E8E">
        <w:rPr>
          <w:rFonts w:ascii="Times New Roman" w:hAnsi="Times New Roman"/>
          <w:sz w:val="24"/>
          <w:szCs w:val="24"/>
        </w:rPr>
        <w:lastRenderedPageBreak/>
        <w:t xml:space="preserve">Precise knowledge of floral biology, which includes structural and functional aspects of rice flower, is essential for breeders to plan and execute breeding strategies. Inflorescence of rice is a terminal panicle with single flowered spikelet. </w:t>
      </w:r>
      <w:r w:rsidR="00F9313A" w:rsidRPr="00123E8E">
        <w:rPr>
          <w:rFonts w:ascii="Times New Roman" w:hAnsi="Times New Roman"/>
          <w:sz w:val="24"/>
          <w:szCs w:val="24"/>
        </w:rPr>
        <w:t xml:space="preserve">The panicle has a main axis, on which primary branches are borne. Secondary branches are borne towards the basal region of the primary branches. Tertiary branches, if any, are seen at the base of the secondary branches. Much of the variability for spikelet number is due to variation in the number of secondary branches. The spikelet consists of </w:t>
      </w:r>
      <w:proofErr w:type="gramStart"/>
      <w:r w:rsidR="00F9313A" w:rsidRPr="00123E8E">
        <w:rPr>
          <w:rFonts w:ascii="Times New Roman" w:hAnsi="Times New Roman"/>
          <w:sz w:val="24"/>
          <w:szCs w:val="24"/>
        </w:rPr>
        <w:t>two short sterile lemma</w:t>
      </w:r>
      <w:proofErr w:type="gramEnd"/>
      <w:r w:rsidR="00F9313A" w:rsidRPr="00123E8E">
        <w:rPr>
          <w:rFonts w:ascii="Times New Roman" w:hAnsi="Times New Roman"/>
          <w:sz w:val="24"/>
          <w:szCs w:val="24"/>
        </w:rPr>
        <w:t xml:space="preserve">, a normal fertile lemma and </w:t>
      </w:r>
      <w:proofErr w:type="spellStart"/>
      <w:r w:rsidR="00F9313A" w:rsidRPr="00123E8E">
        <w:rPr>
          <w:rFonts w:ascii="Times New Roman" w:hAnsi="Times New Roman"/>
          <w:sz w:val="24"/>
          <w:szCs w:val="24"/>
        </w:rPr>
        <w:t>palea</w:t>
      </w:r>
      <w:proofErr w:type="spellEnd"/>
      <w:r w:rsidR="00F9313A" w:rsidRPr="00123E8E">
        <w:rPr>
          <w:rFonts w:ascii="Times New Roman" w:hAnsi="Times New Roman"/>
          <w:sz w:val="24"/>
          <w:szCs w:val="24"/>
        </w:rPr>
        <w:t xml:space="preserve">. The fertile lemma is either awn less or short or long </w:t>
      </w:r>
      <w:proofErr w:type="spellStart"/>
      <w:r w:rsidR="00F9313A" w:rsidRPr="00123E8E">
        <w:rPr>
          <w:rFonts w:ascii="Times New Roman" w:hAnsi="Times New Roman"/>
          <w:sz w:val="24"/>
          <w:szCs w:val="24"/>
        </w:rPr>
        <w:t>awned</w:t>
      </w:r>
      <w:proofErr w:type="spellEnd"/>
      <w:r w:rsidR="00F9313A" w:rsidRPr="00123E8E">
        <w:rPr>
          <w:rFonts w:ascii="Times New Roman" w:hAnsi="Times New Roman"/>
          <w:sz w:val="24"/>
          <w:szCs w:val="24"/>
        </w:rPr>
        <w:t xml:space="preserve">. The fertile lemma and </w:t>
      </w:r>
      <w:proofErr w:type="spellStart"/>
      <w:r w:rsidR="00F9313A" w:rsidRPr="00123E8E">
        <w:rPr>
          <w:rFonts w:ascii="Times New Roman" w:hAnsi="Times New Roman"/>
          <w:sz w:val="24"/>
          <w:szCs w:val="24"/>
        </w:rPr>
        <w:t>palea</w:t>
      </w:r>
      <w:proofErr w:type="spellEnd"/>
      <w:r w:rsidR="00F9313A" w:rsidRPr="00123E8E">
        <w:rPr>
          <w:rFonts w:ascii="Times New Roman" w:hAnsi="Times New Roman"/>
          <w:sz w:val="24"/>
          <w:szCs w:val="24"/>
        </w:rPr>
        <w:t xml:space="preserve"> enclose the sexual organs viz., six stamens arranged in whorls and a pistil at the centre. The stamen consists of </w:t>
      </w:r>
      <w:proofErr w:type="spellStart"/>
      <w:r w:rsidR="00F9313A" w:rsidRPr="00123E8E">
        <w:rPr>
          <w:rFonts w:ascii="Times New Roman" w:hAnsi="Times New Roman"/>
          <w:sz w:val="24"/>
          <w:szCs w:val="24"/>
        </w:rPr>
        <w:t>bilobed</w:t>
      </w:r>
      <w:proofErr w:type="spellEnd"/>
      <w:r w:rsidR="00F9313A" w:rsidRPr="00123E8E">
        <w:rPr>
          <w:rFonts w:ascii="Times New Roman" w:hAnsi="Times New Roman"/>
          <w:sz w:val="24"/>
          <w:szCs w:val="24"/>
        </w:rPr>
        <w:t xml:space="preserve"> anthers borne on slender filaments, while the pistil consists of ovary, style and feathery bifid stigma. As indicated in the previous section, reproductive phase starts with panicle initiation, which occurs about 35 days before panicle emergence.</w:t>
      </w:r>
      <w:r w:rsidR="00C40CD8" w:rsidRPr="00123E8E">
        <w:rPr>
          <w:rFonts w:ascii="Times New Roman" w:hAnsi="Times New Roman"/>
          <w:color w:val="000000"/>
          <w:sz w:val="24"/>
          <w:szCs w:val="24"/>
          <w:shd w:val="clear" w:color="auto" w:fill="FFFFFF"/>
        </w:rPr>
        <w:t xml:space="preserve"> </w:t>
      </w:r>
      <w:r w:rsidR="00873763" w:rsidRPr="00123E8E">
        <w:rPr>
          <w:rFonts w:ascii="Times New Roman" w:hAnsi="Times New Roman"/>
          <w:sz w:val="24"/>
          <w:szCs w:val="24"/>
        </w:rPr>
        <w:t xml:space="preserve">Complete emergence of panicle from flag leaf sheath takes place within a day. Days to complete heading varies with the variety. However, days to panicle emergence varied from 112-117 days after seeding in the seed beds </w:t>
      </w:r>
      <w:r w:rsidR="00C40CD8" w:rsidRPr="00123E8E">
        <w:rPr>
          <w:rFonts w:ascii="Times New Roman" w:hAnsi="Times New Roman"/>
          <w:b/>
          <w:sz w:val="24"/>
          <w:szCs w:val="24"/>
        </w:rPr>
        <w:t>(Table 25</w:t>
      </w:r>
      <w:r w:rsidR="00873763" w:rsidRPr="00123E8E">
        <w:rPr>
          <w:rFonts w:ascii="Times New Roman" w:hAnsi="Times New Roman"/>
          <w:b/>
          <w:sz w:val="24"/>
          <w:szCs w:val="24"/>
        </w:rPr>
        <w:t>).</w:t>
      </w:r>
      <w:r w:rsidR="00873763" w:rsidRPr="00123E8E">
        <w:rPr>
          <w:rFonts w:ascii="Times New Roman" w:hAnsi="Times New Roman"/>
          <w:sz w:val="24"/>
          <w:szCs w:val="24"/>
        </w:rPr>
        <w:t xml:space="preserve"> </w:t>
      </w:r>
      <w:proofErr w:type="spellStart"/>
      <w:r w:rsidR="00873763" w:rsidRPr="00123E8E">
        <w:rPr>
          <w:rFonts w:ascii="Times New Roman" w:hAnsi="Times New Roman"/>
          <w:sz w:val="24"/>
          <w:szCs w:val="24"/>
        </w:rPr>
        <w:t>Anthesis</w:t>
      </w:r>
      <w:proofErr w:type="spellEnd"/>
      <w:r w:rsidR="00873763" w:rsidRPr="00123E8E">
        <w:rPr>
          <w:rFonts w:ascii="Times New Roman" w:hAnsi="Times New Roman"/>
          <w:sz w:val="24"/>
          <w:szCs w:val="24"/>
        </w:rPr>
        <w:t xml:space="preserve"> (spikelet opening and dehiscence of anther) occurring immediately after the panicle emergence, followed a specific pattern, in which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on the primary branch followed by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on the secondary/tertiary branches at the corresponding position of the panicle opened. The lower most secondary/tertiary branches opened last. The days to </w:t>
      </w:r>
      <w:proofErr w:type="spellStart"/>
      <w:r w:rsidR="00873763" w:rsidRPr="00123E8E">
        <w:rPr>
          <w:rFonts w:ascii="Times New Roman" w:hAnsi="Times New Roman"/>
          <w:sz w:val="24"/>
          <w:szCs w:val="24"/>
        </w:rPr>
        <w:t>anthesis</w:t>
      </w:r>
      <w:proofErr w:type="spellEnd"/>
      <w:r w:rsidR="00873763" w:rsidRPr="00123E8E">
        <w:rPr>
          <w:rFonts w:ascii="Times New Roman" w:hAnsi="Times New Roman"/>
          <w:sz w:val="24"/>
          <w:szCs w:val="24"/>
        </w:rPr>
        <w:t xml:space="preserve"> ranged from 116-119 days. Thus completion of </w:t>
      </w:r>
      <w:proofErr w:type="spellStart"/>
      <w:r w:rsidR="00873763" w:rsidRPr="00123E8E">
        <w:rPr>
          <w:rFonts w:ascii="Times New Roman" w:hAnsi="Times New Roman"/>
          <w:sz w:val="24"/>
          <w:szCs w:val="24"/>
        </w:rPr>
        <w:t>anthesis</w:t>
      </w:r>
      <w:proofErr w:type="spellEnd"/>
      <w:r w:rsidR="00873763" w:rsidRPr="00123E8E">
        <w:rPr>
          <w:rFonts w:ascii="Times New Roman" w:hAnsi="Times New Roman"/>
          <w:sz w:val="24"/>
          <w:szCs w:val="24"/>
        </w:rPr>
        <w:t xml:space="preserve"> </w:t>
      </w:r>
      <w:proofErr w:type="gramStart"/>
      <w:r w:rsidR="00873763" w:rsidRPr="00123E8E">
        <w:rPr>
          <w:rFonts w:ascii="Times New Roman" w:hAnsi="Times New Roman"/>
          <w:sz w:val="24"/>
          <w:szCs w:val="24"/>
        </w:rPr>
        <w:t>on a</w:t>
      </w:r>
      <w:proofErr w:type="gramEnd"/>
      <w:r w:rsidR="00873763" w:rsidRPr="00123E8E">
        <w:rPr>
          <w:rFonts w:ascii="Times New Roman" w:hAnsi="Times New Roman"/>
          <w:sz w:val="24"/>
          <w:szCs w:val="24"/>
        </w:rPr>
        <w:t xml:space="preserve"> panicles took 9-11 days. The process of </w:t>
      </w:r>
      <w:proofErr w:type="spellStart"/>
      <w:r w:rsidR="00873763" w:rsidRPr="00123E8E">
        <w:rPr>
          <w:rFonts w:ascii="Times New Roman" w:hAnsi="Times New Roman"/>
          <w:sz w:val="24"/>
          <w:szCs w:val="24"/>
        </w:rPr>
        <w:t>anthesis</w:t>
      </w:r>
      <w:proofErr w:type="spellEnd"/>
      <w:r w:rsidR="00873763" w:rsidRPr="00123E8E">
        <w:rPr>
          <w:rFonts w:ascii="Times New Roman" w:hAnsi="Times New Roman"/>
          <w:sz w:val="24"/>
          <w:szCs w:val="24"/>
        </w:rPr>
        <w:t xml:space="preserve"> was greatly influenced by weather conditions. The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generally opened on </w:t>
      </w:r>
      <w:r w:rsidR="006406AC" w:rsidRPr="00123E8E">
        <w:rPr>
          <w:rFonts w:ascii="Times New Roman" w:hAnsi="Times New Roman"/>
          <w:sz w:val="24"/>
          <w:szCs w:val="24"/>
        </w:rPr>
        <w:t>a sunny day between 9.20-9.40 am</w:t>
      </w:r>
      <w:r w:rsidR="00873763" w:rsidRPr="00123E8E">
        <w:rPr>
          <w:rFonts w:ascii="Times New Roman" w:hAnsi="Times New Roman"/>
          <w:sz w:val="24"/>
          <w:szCs w:val="24"/>
        </w:rPr>
        <w:t xml:space="preserve"> and the maximum blooming was </w:t>
      </w:r>
      <w:r w:rsidR="006406AC" w:rsidRPr="00123E8E">
        <w:rPr>
          <w:rFonts w:ascii="Times New Roman" w:hAnsi="Times New Roman"/>
          <w:sz w:val="24"/>
          <w:szCs w:val="24"/>
        </w:rPr>
        <w:t>being between 10 and 11 am</w:t>
      </w:r>
      <w:r w:rsidR="00873763" w:rsidRPr="00123E8E">
        <w:rPr>
          <w:rFonts w:ascii="Times New Roman" w:hAnsi="Times New Roman"/>
          <w:sz w:val="24"/>
          <w:szCs w:val="24"/>
        </w:rPr>
        <w:t xml:space="preserve">. At the time of </w:t>
      </w:r>
      <w:proofErr w:type="spellStart"/>
      <w:r w:rsidR="00873763" w:rsidRPr="00123E8E">
        <w:rPr>
          <w:rFonts w:ascii="Times New Roman" w:hAnsi="Times New Roman"/>
          <w:sz w:val="24"/>
          <w:szCs w:val="24"/>
        </w:rPr>
        <w:t>anthesis</w:t>
      </w:r>
      <w:proofErr w:type="spellEnd"/>
      <w:r w:rsidR="00873763" w:rsidRPr="00123E8E">
        <w:rPr>
          <w:rFonts w:ascii="Times New Roman" w:hAnsi="Times New Roman"/>
          <w:sz w:val="24"/>
          <w:szCs w:val="24"/>
        </w:rPr>
        <w:t xml:space="preserve">, lemma and </w:t>
      </w:r>
      <w:proofErr w:type="spellStart"/>
      <w:r w:rsidR="00873763" w:rsidRPr="00123E8E">
        <w:rPr>
          <w:rFonts w:ascii="Times New Roman" w:hAnsi="Times New Roman"/>
          <w:sz w:val="24"/>
          <w:szCs w:val="24"/>
        </w:rPr>
        <w:t>palea</w:t>
      </w:r>
      <w:proofErr w:type="spellEnd"/>
      <w:r w:rsidR="00873763" w:rsidRPr="00123E8E">
        <w:rPr>
          <w:rFonts w:ascii="Times New Roman" w:hAnsi="Times New Roman"/>
          <w:sz w:val="24"/>
          <w:szCs w:val="24"/>
        </w:rPr>
        <w:t xml:space="preserve"> get separated; filaments of stamens elongated and protruded out and anthers dehisced releasing the pollen. Most of the pollens were shed on the protruded stigma of the same spikelet or </w:t>
      </w:r>
      <w:r w:rsidR="008C3574" w:rsidRPr="00123E8E">
        <w:rPr>
          <w:rFonts w:ascii="Times New Roman" w:hAnsi="Times New Roman"/>
          <w:sz w:val="24"/>
          <w:szCs w:val="24"/>
        </w:rPr>
        <w:t>neighboring</w:t>
      </w:r>
      <w:r w:rsidR="00873763" w:rsidRPr="00123E8E">
        <w:rPr>
          <w:rFonts w:ascii="Times New Roman" w:hAnsi="Times New Roman"/>
          <w:sz w:val="24"/>
          <w:szCs w:val="24"/>
        </w:rPr>
        <w:t xml:space="preserve">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of the same plant, thus causing self-pollination. The closing time of </w:t>
      </w:r>
      <w:proofErr w:type="spellStart"/>
      <w:r w:rsidR="00873763" w:rsidRPr="00123E8E">
        <w:rPr>
          <w:rFonts w:ascii="Times New Roman" w:hAnsi="Times New Roman"/>
          <w:sz w:val="24"/>
          <w:szCs w:val="24"/>
        </w:rPr>
        <w:t>a</w:t>
      </w:r>
      <w:r w:rsidR="006406AC" w:rsidRPr="00123E8E">
        <w:rPr>
          <w:rFonts w:ascii="Times New Roman" w:hAnsi="Times New Roman"/>
          <w:sz w:val="24"/>
          <w:szCs w:val="24"/>
        </w:rPr>
        <w:t>nthesis</w:t>
      </w:r>
      <w:proofErr w:type="spellEnd"/>
      <w:r w:rsidR="006406AC" w:rsidRPr="00123E8E">
        <w:rPr>
          <w:rFonts w:ascii="Times New Roman" w:hAnsi="Times New Roman"/>
          <w:sz w:val="24"/>
          <w:szCs w:val="24"/>
        </w:rPr>
        <w:t xml:space="preserve"> varied from12.30-12.45 pm</w:t>
      </w:r>
      <w:r w:rsidR="00873763" w:rsidRPr="00123E8E">
        <w:rPr>
          <w:rFonts w:ascii="Times New Roman" w:hAnsi="Times New Roman"/>
          <w:sz w:val="24"/>
          <w:szCs w:val="24"/>
        </w:rPr>
        <w:t xml:space="preserve">, thus, the </w:t>
      </w:r>
      <w:proofErr w:type="spellStart"/>
      <w:r w:rsidR="00873763" w:rsidRPr="00123E8E">
        <w:rPr>
          <w:rFonts w:ascii="Times New Roman" w:hAnsi="Times New Roman"/>
          <w:sz w:val="24"/>
          <w:szCs w:val="24"/>
        </w:rPr>
        <w:t>anthesis</w:t>
      </w:r>
      <w:proofErr w:type="spellEnd"/>
      <w:r w:rsidR="00873763" w:rsidRPr="00123E8E">
        <w:rPr>
          <w:rFonts w:ascii="Times New Roman" w:hAnsi="Times New Roman"/>
          <w:sz w:val="24"/>
          <w:szCs w:val="24"/>
        </w:rPr>
        <w:t xml:space="preserve"> period completed within 15 among the six parental lines.</w:t>
      </w:r>
    </w:p>
    <w:p w:rsidR="00873763" w:rsidRPr="00123E8E" w:rsidRDefault="00C40C91" w:rsidP="00383109">
      <w:pPr>
        <w:autoSpaceDE w:val="0"/>
        <w:autoSpaceDN w:val="0"/>
        <w:adjustRightInd w:val="0"/>
        <w:spacing w:after="0" w:line="360" w:lineRule="auto"/>
        <w:jc w:val="both"/>
        <w:rPr>
          <w:rFonts w:ascii="Times New Roman" w:hAnsi="Times New Roman"/>
          <w:b/>
          <w:sz w:val="24"/>
          <w:szCs w:val="24"/>
        </w:rPr>
      </w:pPr>
      <w:r w:rsidRPr="00123E8E">
        <w:rPr>
          <w:rFonts w:ascii="Times New Roman" w:hAnsi="Times New Roman"/>
          <w:b/>
          <w:sz w:val="24"/>
          <w:szCs w:val="24"/>
        </w:rPr>
        <w:t>4.13</w:t>
      </w:r>
      <w:r w:rsidR="00873763" w:rsidRPr="00123E8E">
        <w:rPr>
          <w:rFonts w:ascii="Times New Roman" w:hAnsi="Times New Roman"/>
          <w:b/>
          <w:sz w:val="24"/>
          <w:szCs w:val="24"/>
        </w:rPr>
        <w:t xml:space="preserve"> Development of experimental hybrids</w:t>
      </w:r>
    </w:p>
    <w:p w:rsidR="00873763" w:rsidRPr="00123E8E" w:rsidRDefault="00C22FB5" w:rsidP="00383109">
      <w:pPr>
        <w:autoSpaceDE w:val="0"/>
        <w:autoSpaceDN w:val="0"/>
        <w:adjustRightInd w:val="0"/>
        <w:spacing w:line="360" w:lineRule="auto"/>
        <w:jc w:val="both"/>
        <w:rPr>
          <w:rFonts w:ascii="Times New Roman" w:hAnsi="Times New Roman"/>
          <w:color w:val="000000"/>
          <w:sz w:val="24"/>
          <w:szCs w:val="24"/>
        </w:rPr>
      </w:pPr>
      <w:r w:rsidRPr="00123E8E">
        <w:rPr>
          <w:rFonts w:ascii="Times New Roman" w:hAnsi="Times New Roman"/>
          <w:color w:val="231F20"/>
          <w:sz w:val="24"/>
          <w:szCs w:val="24"/>
        </w:rPr>
        <w:t>Hybrid rice research began in China in 1964 under Professor Yuan Long</w:t>
      </w:r>
      <w:r w:rsidR="0027118D" w:rsidRPr="00123E8E">
        <w:rPr>
          <w:rFonts w:ascii="Times New Roman" w:hAnsi="Times New Roman"/>
          <w:color w:val="231F20"/>
          <w:sz w:val="24"/>
          <w:szCs w:val="24"/>
        </w:rPr>
        <w:t xml:space="preserve"> </w:t>
      </w:r>
      <w:r w:rsidRPr="00123E8E">
        <w:rPr>
          <w:rFonts w:ascii="Times New Roman" w:hAnsi="Times New Roman"/>
          <w:color w:val="231F20"/>
          <w:sz w:val="24"/>
          <w:szCs w:val="24"/>
        </w:rPr>
        <w:t xml:space="preserve">Ping. It made a technological breakthrough in 1970 with the discovery of a wild male sterile line. Through </w:t>
      </w:r>
      <w:r w:rsidRPr="00123E8E">
        <w:rPr>
          <w:rFonts w:ascii="Times New Roman" w:hAnsi="Times New Roman"/>
          <w:color w:val="231F20"/>
          <w:sz w:val="24"/>
          <w:szCs w:val="24"/>
        </w:rPr>
        <w:lastRenderedPageBreak/>
        <w:t>concerted nationwide efforts, the first hybrid rice variety was released in 1976. Farm-level studies reported hybrid rice to have a yield advantage of about 15% over the current high yielding inbred varieties (</w:t>
      </w:r>
      <w:proofErr w:type="spellStart"/>
      <w:r w:rsidR="00601597" w:rsidRPr="00123E8E">
        <w:rPr>
          <w:rFonts w:ascii="Times New Roman" w:hAnsi="Times New Roman"/>
          <w:color w:val="231F20"/>
          <w:sz w:val="24"/>
          <w:szCs w:val="24"/>
        </w:rPr>
        <w:t>Guitong</w:t>
      </w:r>
      <w:proofErr w:type="spellEnd"/>
      <w:r w:rsidR="00601597" w:rsidRPr="00123E8E">
        <w:rPr>
          <w:rFonts w:ascii="Times New Roman" w:hAnsi="Times New Roman"/>
          <w:color w:val="231F20"/>
          <w:sz w:val="24"/>
          <w:szCs w:val="24"/>
        </w:rPr>
        <w:t xml:space="preserve"> and </w:t>
      </w:r>
      <w:proofErr w:type="spellStart"/>
      <w:r w:rsidR="00601597" w:rsidRPr="00123E8E">
        <w:rPr>
          <w:rFonts w:ascii="Times New Roman" w:hAnsi="Times New Roman"/>
          <w:color w:val="231F20"/>
          <w:sz w:val="24"/>
          <w:szCs w:val="24"/>
        </w:rPr>
        <w:t>Flinn</w:t>
      </w:r>
      <w:proofErr w:type="spellEnd"/>
      <w:r w:rsidR="00601597" w:rsidRPr="00123E8E">
        <w:rPr>
          <w:rFonts w:ascii="Times New Roman" w:hAnsi="Times New Roman"/>
          <w:color w:val="231F20"/>
          <w:sz w:val="24"/>
          <w:szCs w:val="24"/>
        </w:rPr>
        <w:t xml:space="preserve">, </w:t>
      </w:r>
      <w:r w:rsidRPr="00123E8E">
        <w:rPr>
          <w:rFonts w:ascii="Times New Roman" w:hAnsi="Times New Roman"/>
          <w:color w:val="231F20"/>
          <w:sz w:val="24"/>
          <w:szCs w:val="24"/>
        </w:rPr>
        <w:t>1987 and Lin, 1994).  In addition they reported that there was no significant difference in material costs and labor use, but eating and milling quality were generally lower, particularly with the hybrid rice varieties introduced in the early period.</w:t>
      </w:r>
      <w:r w:rsidR="00AC4D78" w:rsidRPr="00123E8E">
        <w:rPr>
          <w:rFonts w:ascii="Times New Roman" w:hAnsi="Times New Roman"/>
          <w:color w:val="231F20"/>
          <w:sz w:val="24"/>
          <w:szCs w:val="24"/>
        </w:rPr>
        <w:t xml:space="preserve"> In the early 1970s, the International Rice Research Institute (IRRI) also conducted rice hybridization research, but management soon doubted its commercial feasibility (</w:t>
      </w:r>
      <w:proofErr w:type="spellStart"/>
      <w:r w:rsidR="00AC4D78" w:rsidRPr="00123E8E">
        <w:rPr>
          <w:rFonts w:ascii="Times New Roman" w:hAnsi="Times New Roman"/>
          <w:color w:val="231F20"/>
          <w:sz w:val="24"/>
          <w:szCs w:val="24"/>
        </w:rPr>
        <w:t>Janaiah</w:t>
      </w:r>
      <w:proofErr w:type="spellEnd"/>
      <w:r w:rsidR="00AC4D78" w:rsidRPr="00123E8E">
        <w:rPr>
          <w:rFonts w:ascii="Times New Roman" w:hAnsi="Times New Roman"/>
          <w:color w:val="231F20"/>
          <w:sz w:val="24"/>
          <w:szCs w:val="24"/>
        </w:rPr>
        <w:t xml:space="preserve">, 2002). Similar efforts in Japan and the US at about the same time produced hybrid rice varieties that had 10 to 15% yield advantages (Carnahan </w:t>
      </w:r>
      <w:r w:rsidR="00AC4D78" w:rsidRPr="00123E8E">
        <w:rPr>
          <w:rFonts w:ascii="Times New Roman" w:hAnsi="Times New Roman"/>
          <w:i/>
          <w:color w:val="231F20"/>
          <w:sz w:val="24"/>
          <w:szCs w:val="24"/>
        </w:rPr>
        <w:t>et al.,</w:t>
      </w:r>
      <w:r w:rsidR="00AC4D78" w:rsidRPr="00123E8E">
        <w:rPr>
          <w:rFonts w:ascii="Times New Roman" w:hAnsi="Times New Roman"/>
          <w:color w:val="231F20"/>
          <w:sz w:val="24"/>
          <w:szCs w:val="24"/>
        </w:rPr>
        <w:t xml:space="preserve"> 1972 and </w:t>
      </w:r>
      <w:proofErr w:type="spellStart"/>
      <w:r w:rsidR="00AC4D78" w:rsidRPr="00123E8E">
        <w:rPr>
          <w:rFonts w:ascii="Times New Roman" w:hAnsi="Times New Roman"/>
          <w:color w:val="231F20"/>
          <w:sz w:val="24"/>
          <w:szCs w:val="24"/>
        </w:rPr>
        <w:t>Barwale</w:t>
      </w:r>
      <w:proofErr w:type="spellEnd"/>
      <w:r w:rsidR="00AC4D78" w:rsidRPr="00123E8E">
        <w:rPr>
          <w:rFonts w:ascii="Times New Roman" w:hAnsi="Times New Roman"/>
          <w:color w:val="231F20"/>
          <w:sz w:val="24"/>
          <w:szCs w:val="24"/>
        </w:rPr>
        <w:t xml:space="preserve">, 1993). However, these were not profitable since the price premium of existing high quality </w:t>
      </w:r>
      <w:r w:rsidR="00C61E9C" w:rsidRPr="00123E8E">
        <w:rPr>
          <w:rFonts w:ascii="Times New Roman" w:hAnsi="Times New Roman"/>
          <w:color w:val="231F20"/>
          <w:sz w:val="24"/>
          <w:szCs w:val="24"/>
        </w:rPr>
        <w:t>inbreeds</w:t>
      </w:r>
      <w:r w:rsidR="00AC4D78" w:rsidRPr="00123E8E">
        <w:rPr>
          <w:rFonts w:ascii="Times New Roman" w:hAnsi="Times New Roman"/>
          <w:color w:val="231F20"/>
          <w:sz w:val="24"/>
          <w:szCs w:val="24"/>
        </w:rPr>
        <w:t xml:space="preserve"> was higher than the yield advantage of hybrids, while the latter were more susceptible to diseases and required higher labor inputs.</w:t>
      </w:r>
      <w:r w:rsidR="00383109" w:rsidRPr="00123E8E">
        <w:rPr>
          <w:rFonts w:ascii="Times New Roman" w:hAnsi="Times New Roman"/>
          <w:color w:val="231F20"/>
          <w:sz w:val="24"/>
          <w:szCs w:val="24"/>
        </w:rPr>
        <w:t xml:space="preserve"> </w:t>
      </w:r>
      <w:r w:rsidR="00873763" w:rsidRPr="00123E8E">
        <w:rPr>
          <w:rFonts w:ascii="Times New Roman" w:hAnsi="Times New Roman"/>
          <w:sz w:val="24"/>
          <w:szCs w:val="24"/>
        </w:rPr>
        <w:t xml:space="preserve">As per prescribed schedule initially an attempt was made to develop fifteen experimental hybrids in a half </w:t>
      </w:r>
      <w:proofErr w:type="spellStart"/>
      <w:r w:rsidR="00873763" w:rsidRPr="00123E8E">
        <w:rPr>
          <w:rFonts w:ascii="Times New Roman" w:hAnsi="Times New Roman"/>
          <w:sz w:val="24"/>
          <w:szCs w:val="24"/>
        </w:rPr>
        <w:t>diallel</w:t>
      </w:r>
      <w:proofErr w:type="spellEnd"/>
      <w:r w:rsidR="00873763" w:rsidRPr="00123E8E">
        <w:rPr>
          <w:rFonts w:ascii="Times New Roman" w:hAnsi="Times New Roman"/>
          <w:sz w:val="24"/>
          <w:szCs w:val="24"/>
        </w:rPr>
        <w:t xml:space="preserve"> fashion but F</w:t>
      </w:r>
      <w:r w:rsidR="00873763" w:rsidRPr="00123E8E">
        <w:rPr>
          <w:rFonts w:ascii="Times New Roman" w:hAnsi="Times New Roman"/>
          <w:sz w:val="24"/>
          <w:szCs w:val="24"/>
          <w:vertAlign w:val="subscript"/>
        </w:rPr>
        <w:t>1</w:t>
      </w:r>
      <w:r w:rsidR="00873763" w:rsidRPr="00123E8E">
        <w:rPr>
          <w:rFonts w:ascii="Times New Roman" w:hAnsi="Times New Roman"/>
          <w:sz w:val="24"/>
          <w:szCs w:val="24"/>
        </w:rPr>
        <w:t xml:space="preserve">s were received from seven crosses. About 10-12 panicles were selected for a single cross and 190-240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were emasculated in the previous evening (</w:t>
      </w:r>
      <w:r w:rsidR="00C40CD8" w:rsidRPr="00123E8E">
        <w:rPr>
          <w:rFonts w:ascii="Times New Roman" w:hAnsi="Times New Roman"/>
          <w:b/>
          <w:sz w:val="24"/>
          <w:szCs w:val="24"/>
        </w:rPr>
        <w:t>Table 26</w:t>
      </w:r>
      <w:r w:rsidR="00873763" w:rsidRPr="00123E8E">
        <w:rPr>
          <w:rFonts w:ascii="Times New Roman" w:hAnsi="Times New Roman"/>
          <w:b/>
          <w:sz w:val="24"/>
          <w:szCs w:val="24"/>
        </w:rPr>
        <w:t>).</w:t>
      </w:r>
      <w:r w:rsidR="00873763" w:rsidRPr="00123E8E">
        <w:rPr>
          <w:rFonts w:ascii="Times New Roman" w:hAnsi="Times New Roman"/>
          <w:sz w:val="24"/>
          <w:szCs w:val="24"/>
        </w:rPr>
        <w:t xml:space="preserve"> The emasculated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were bagged immediately to protect pollination by unwanted foreign pollens. Usually the numbers of emasculated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were to be the number of hybrid seeds but the matter of fact that the number of hybrid seeds was lower than the number of emasculated </w:t>
      </w:r>
      <w:proofErr w:type="spellStart"/>
      <w:r w:rsidR="00873763" w:rsidRPr="00123E8E">
        <w:rPr>
          <w:rFonts w:ascii="Times New Roman" w:hAnsi="Times New Roman"/>
          <w:sz w:val="24"/>
          <w:szCs w:val="24"/>
        </w:rPr>
        <w:t>spikelets</w:t>
      </w:r>
      <w:proofErr w:type="spellEnd"/>
      <w:r w:rsidR="00873763" w:rsidRPr="00123E8E">
        <w:rPr>
          <w:rFonts w:ascii="Times New Roman" w:hAnsi="Times New Roman"/>
          <w:sz w:val="24"/>
          <w:szCs w:val="24"/>
        </w:rPr>
        <w:t xml:space="preserve">. Environment, physiology, floral biology and </w:t>
      </w:r>
      <w:proofErr w:type="spellStart"/>
      <w:r w:rsidR="00873763" w:rsidRPr="00123E8E">
        <w:rPr>
          <w:rFonts w:ascii="Times New Roman" w:hAnsi="Times New Roman"/>
          <w:sz w:val="24"/>
          <w:szCs w:val="24"/>
        </w:rPr>
        <w:t>genetical</w:t>
      </w:r>
      <w:proofErr w:type="spellEnd"/>
      <w:r w:rsidR="00873763" w:rsidRPr="00123E8E">
        <w:rPr>
          <w:rFonts w:ascii="Times New Roman" w:hAnsi="Times New Roman"/>
          <w:sz w:val="24"/>
          <w:szCs w:val="24"/>
        </w:rPr>
        <w:t xml:space="preserve"> factors might be causes to reduce the number of hybrid seeds. However, number of hybrid seeds per cross varied from168-190. It was a curiosity that 1000-seed weight reduced greatly as because more than one-third portion of lemma and </w:t>
      </w:r>
      <w:proofErr w:type="spellStart"/>
      <w:r w:rsidR="00873763" w:rsidRPr="00123E8E">
        <w:rPr>
          <w:rFonts w:ascii="Times New Roman" w:hAnsi="Times New Roman"/>
          <w:sz w:val="24"/>
          <w:szCs w:val="24"/>
        </w:rPr>
        <w:t>palea</w:t>
      </w:r>
      <w:proofErr w:type="spellEnd"/>
      <w:r w:rsidR="00873763" w:rsidRPr="00123E8E">
        <w:rPr>
          <w:rFonts w:ascii="Times New Roman" w:hAnsi="Times New Roman"/>
          <w:sz w:val="24"/>
          <w:szCs w:val="24"/>
        </w:rPr>
        <w:t xml:space="preserve"> was cut at the time </w:t>
      </w:r>
      <w:r w:rsidR="00383109" w:rsidRPr="00123E8E">
        <w:rPr>
          <w:rFonts w:ascii="Times New Roman" w:hAnsi="Times New Roman"/>
          <w:sz w:val="24"/>
          <w:szCs w:val="24"/>
        </w:rPr>
        <w:t>of emasculation.</w:t>
      </w:r>
      <w:r w:rsidR="007C6198" w:rsidRPr="00123E8E">
        <w:rPr>
          <w:rFonts w:ascii="Times New Roman" w:hAnsi="Times New Roman"/>
          <w:color w:val="231F20"/>
          <w:sz w:val="24"/>
          <w:szCs w:val="24"/>
        </w:rPr>
        <w:t xml:space="preserve"> Different researchers proposed that free sharing with public and private institutions working in national programs, several public and private-sectors have developed and released rice hybrids in various countries, like India </w:t>
      </w:r>
      <w:r w:rsidR="007C6198" w:rsidRPr="00123E8E">
        <w:rPr>
          <w:rFonts w:ascii="Times New Roman" w:hAnsi="Times New Roman"/>
          <w:color w:val="000000"/>
          <w:sz w:val="24"/>
          <w:szCs w:val="24"/>
        </w:rPr>
        <w:t>(</w:t>
      </w:r>
      <w:proofErr w:type="spellStart"/>
      <w:r w:rsidR="007C6198" w:rsidRPr="00123E8E">
        <w:rPr>
          <w:rFonts w:ascii="Times New Roman" w:hAnsi="Times New Roman"/>
          <w:color w:val="000000"/>
          <w:sz w:val="24"/>
          <w:szCs w:val="24"/>
        </w:rPr>
        <w:t>Mishra</w:t>
      </w:r>
      <w:proofErr w:type="spellEnd"/>
      <w:r w:rsidR="007C6198" w:rsidRPr="00123E8E">
        <w:rPr>
          <w:rFonts w:ascii="Times New Roman" w:hAnsi="Times New Roman"/>
          <w:color w:val="000000"/>
          <w:sz w:val="24"/>
          <w:szCs w:val="24"/>
        </w:rPr>
        <w:t xml:space="preserve"> </w:t>
      </w:r>
      <w:r w:rsidR="007C6198" w:rsidRPr="00123E8E">
        <w:rPr>
          <w:rFonts w:ascii="Times New Roman" w:hAnsi="Times New Roman"/>
          <w:i/>
          <w:color w:val="000000"/>
          <w:sz w:val="24"/>
          <w:szCs w:val="24"/>
        </w:rPr>
        <w:t xml:space="preserve">et al. </w:t>
      </w:r>
      <w:r w:rsidR="007C6198" w:rsidRPr="00123E8E">
        <w:rPr>
          <w:rFonts w:ascii="Times New Roman" w:hAnsi="Times New Roman"/>
          <w:color w:val="000000"/>
          <w:sz w:val="24"/>
          <w:szCs w:val="24"/>
        </w:rPr>
        <w:t>2003), the Philippines (</w:t>
      </w:r>
      <w:proofErr w:type="spellStart"/>
      <w:r w:rsidR="007C6198" w:rsidRPr="00123E8E">
        <w:rPr>
          <w:rFonts w:ascii="Times New Roman" w:hAnsi="Times New Roman"/>
          <w:color w:val="000000"/>
          <w:sz w:val="24"/>
          <w:szCs w:val="24"/>
        </w:rPr>
        <w:t>Redona</w:t>
      </w:r>
      <w:proofErr w:type="spellEnd"/>
      <w:r w:rsidR="007C6198" w:rsidRPr="00123E8E">
        <w:rPr>
          <w:rFonts w:ascii="Times New Roman" w:hAnsi="Times New Roman"/>
          <w:color w:val="000000"/>
          <w:sz w:val="24"/>
          <w:szCs w:val="24"/>
        </w:rPr>
        <w:t xml:space="preserve"> </w:t>
      </w:r>
      <w:r w:rsidR="007C6198" w:rsidRPr="00123E8E">
        <w:rPr>
          <w:rFonts w:ascii="Times New Roman" w:hAnsi="Times New Roman"/>
          <w:i/>
          <w:color w:val="000000"/>
          <w:sz w:val="24"/>
          <w:szCs w:val="24"/>
        </w:rPr>
        <w:t>et al.</w:t>
      </w:r>
      <w:r w:rsidR="007C6198" w:rsidRPr="00123E8E">
        <w:rPr>
          <w:rFonts w:ascii="Times New Roman" w:hAnsi="Times New Roman"/>
          <w:color w:val="000000"/>
          <w:sz w:val="24"/>
          <w:szCs w:val="24"/>
        </w:rPr>
        <w:t xml:space="preserve"> 2003), Bangladesh (</w:t>
      </w:r>
      <w:proofErr w:type="spellStart"/>
      <w:r w:rsidR="007C6198" w:rsidRPr="00123E8E">
        <w:rPr>
          <w:rFonts w:ascii="Times New Roman" w:hAnsi="Times New Roman"/>
          <w:color w:val="000000"/>
          <w:sz w:val="24"/>
          <w:szCs w:val="24"/>
        </w:rPr>
        <w:t>Julfiquar</w:t>
      </w:r>
      <w:proofErr w:type="spellEnd"/>
      <w:r w:rsidR="007C6198" w:rsidRPr="00123E8E">
        <w:rPr>
          <w:rFonts w:ascii="Times New Roman" w:hAnsi="Times New Roman"/>
          <w:color w:val="000000"/>
          <w:sz w:val="24"/>
          <w:szCs w:val="24"/>
        </w:rPr>
        <w:t xml:space="preserve"> and </w:t>
      </w:r>
      <w:proofErr w:type="spellStart"/>
      <w:r w:rsidR="007C6198" w:rsidRPr="00123E8E">
        <w:rPr>
          <w:rFonts w:ascii="Times New Roman" w:hAnsi="Times New Roman"/>
          <w:color w:val="000000"/>
          <w:sz w:val="24"/>
          <w:szCs w:val="24"/>
        </w:rPr>
        <w:t>Virmani</w:t>
      </w:r>
      <w:proofErr w:type="spellEnd"/>
      <w:r w:rsidR="007C6198" w:rsidRPr="00123E8E">
        <w:rPr>
          <w:rFonts w:ascii="Times New Roman" w:hAnsi="Times New Roman"/>
          <w:color w:val="000000"/>
          <w:sz w:val="24"/>
          <w:szCs w:val="24"/>
        </w:rPr>
        <w:t xml:space="preserve"> 2003), Indonesia (</w:t>
      </w:r>
      <w:proofErr w:type="spellStart"/>
      <w:r w:rsidR="007C6198" w:rsidRPr="00123E8E">
        <w:rPr>
          <w:rFonts w:ascii="Times New Roman" w:hAnsi="Times New Roman"/>
          <w:color w:val="000000"/>
          <w:sz w:val="24"/>
          <w:szCs w:val="24"/>
        </w:rPr>
        <w:t>Suwarno</w:t>
      </w:r>
      <w:proofErr w:type="spellEnd"/>
      <w:r w:rsidR="007C6198" w:rsidRPr="00123E8E">
        <w:rPr>
          <w:rFonts w:ascii="Times New Roman" w:hAnsi="Times New Roman"/>
          <w:color w:val="000000"/>
          <w:sz w:val="24"/>
          <w:szCs w:val="24"/>
        </w:rPr>
        <w:t xml:space="preserve"> </w:t>
      </w:r>
      <w:r w:rsidR="007C6198" w:rsidRPr="00123E8E">
        <w:rPr>
          <w:rFonts w:ascii="Times New Roman" w:hAnsi="Times New Roman"/>
          <w:i/>
          <w:color w:val="000000"/>
          <w:sz w:val="24"/>
          <w:szCs w:val="24"/>
        </w:rPr>
        <w:t>et al.</w:t>
      </w:r>
      <w:r w:rsidR="007C6198" w:rsidRPr="00123E8E">
        <w:rPr>
          <w:rFonts w:ascii="Times New Roman" w:hAnsi="Times New Roman"/>
          <w:color w:val="000000"/>
          <w:sz w:val="24"/>
          <w:szCs w:val="24"/>
        </w:rPr>
        <w:t xml:space="preserve"> 2003), Sri Lanka (</w:t>
      </w:r>
      <w:proofErr w:type="spellStart"/>
      <w:r w:rsidR="007C6198" w:rsidRPr="00123E8E">
        <w:rPr>
          <w:rFonts w:ascii="Times New Roman" w:hAnsi="Times New Roman"/>
          <w:color w:val="000000"/>
          <w:sz w:val="24"/>
          <w:szCs w:val="24"/>
        </w:rPr>
        <w:t>Abeysekera</w:t>
      </w:r>
      <w:proofErr w:type="spellEnd"/>
      <w:r w:rsidR="007C6198" w:rsidRPr="00123E8E">
        <w:rPr>
          <w:rFonts w:ascii="Times New Roman" w:hAnsi="Times New Roman"/>
          <w:color w:val="000000"/>
          <w:sz w:val="24"/>
          <w:szCs w:val="24"/>
        </w:rPr>
        <w:t xml:space="preserve"> </w:t>
      </w:r>
      <w:r w:rsidR="007C6198" w:rsidRPr="00123E8E">
        <w:rPr>
          <w:rFonts w:ascii="Times New Roman" w:hAnsi="Times New Roman"/>
          <w:i/>
          <w:color w:val="000000"/>
          <w:sz w:val="24"/>
          <w:szCs w:val="24"/>
        </w:rPr>
        <w:t>et al.</w:t>
      </w:r>
      <w:r w:rsidR="007C6198" w:rsidRPr="00123E8E">
        <w:rPr>
          <w:rFonts w:ascii="Times New Roman" w:hAnsi="Times New Roman"/>
          <w:color w:val="000000"/>
          <w:sz w:val="24"/>
          <w:szCs w:val="24"/>
        </w:rPr>
        <w:t xml:space="preserve"> 2003) and Vietnam (</w:t>
      </w:r>
      <w:proofErr w:type="spellStart"/>
      <w:r w:rsidR="007C6198" w:rsidRPr="00123E8E">
        <w:rPr>
          <w:rFonts w:ascii="Times New Roman" w:hAnsi="Times New Roman"/>
          <w:color w:val="000000"/>
          <w:sz w:val="24"/>
          <w:szCs w:val="24"/>
        </w:rPr>
        <w:t>Hoan</w:t>
      </w:r>
      <w:proofErr w:type="spellEnd"/>
      <w:r w:rsidR="007C6198" w:rsidRPr="00123E8E">
        <w:rPr>
          <w:rFonts w:ascii="Times New Roman" w:hAnsi="Times New Roman"/>
          <w:color w:val="000000"/>
          <w:sz w:val="24"/>
          <w:szCs w:val="24"/>
        </w:rPr>
        <w:t xml:space="preserve"> and </w:t>
      </w:r>
      <w:proofErr w:type="spellStart"/>
      <w:r w:rsidR="007C6198" w:rsidRPr="00123E8E">
        <w:rPr>
          <w:rFonts w:ascii="Times New Roman" w:hAnsi="Times New Roman"/>
          <w:color w:val="000000"/>
          <w:sz w:val="24"/>
          <w:szCs w:val="24"/>
        </w:rPr>
        <w:t>Nghia</w:t>
      </w:r>
      <w:proofErr w:type="spellEnd"/>
      <w:r w:rsidR="007C6198" w:rsidRPr="00123E8E">
        <w:rPr>
          <w:rFonts w:ascii="Times New Roman" w:hAnsi="Times New Roman"/>
          <w:color w:val="000000"/>
          <w:sz w:val="24"/>
          <w:szCs w:val="24"/>
        </w:rPr>
        <w:t xml:space="preserve"> 2003). Whatsoever</w:t>
      </w:r>
      <w:r w:rsidR="007C6198" w:rsidRPr="00123E8E">
        <w:rPr>
          <w:rFonts w:ascii="Times New Roman" w:hAnsi="Times New Roman"/>
          <w:sz w:val="24"/>
          <w:szCs w:val="24"/>
        </w:rPr>
        <w:t>, the cross combinations failed to produce hybrid seeds were subjected to cytological investigation, since chromosomal disharmony between the parents often may  cause no hybrid seed production.</w:t>
      </w:r>
      <w:r w:rsidR="007C6198" w:rsidRPr="00123E8E">
        <w:rPr>
          <w:rFonts w:ascii="Times New Roman" w:hAnsi="Times New Roman"/>
          <w:color w:val="000000"/>
          <w:sz w:val="24"/>
          <w:szCs w:val="24"/>
        </w:rPr>
        <w:t xml:space="preserve"> </w:t>
      </w:r>
      <w:r w:rsidR="007C6198" w:rsidRPr="00123E8E">
        <w:rPr>
          <w:rFonts w:ascii="Times New Roman" w:hAnsi="Times New Roman"/>
          <w:color w:val="231F20"/>
          <w:sz w:val="24"/>
          <w:szCs w:val="24"/>
        </w:rPr>
        <w:t>Hybrid technology is based essentially on the phenomenon called “</w:t>
      </w:r>
      <w:proofErr w:type="spellStart"/>
      <w:r w:rsidR="007C6198" w:rsidRPr="00123E8E">
        <w:rPr>
          <w:rFonts w:ascii="Times New Roman" w:hAnsi="Times New Roman"/>
          <w:color w:val="231F20"/>
          <w:sz w:val="24"/>
          <w:szCs w:val="24"/>
        </w:rPr>
        <w:t>heterosis</w:t>
      </w:r>
      <w:proofErr w:type="spellEnd"/>
      <w:r w:rsidR="007C6198" w:rsidRPr="00123E8E">
        <w:rPr>
          <w:rFonts w:ascii="Times New Roman" w:hAnsi="Times New Roman"/>
          <w:color w:val="231F20"/>
          <w:sz w:val="24"/>
          <w:szCs w:val="24"/>
        </w:rPr>
        <w:t xml:space="preserve">” where hybrid vigor is observed in the seeds produced from crossing two widely different parental lines. </w:t>
      </w:r>
    </w:p>
    <w:p w:rsidR="00873763" w:rsidRDefault="00873763" w:rsidP="00873763">
      <w:pPr>
        <w:autoSpaceDE w:val="0"/>
        <w:autoSpaceDN w:val="0"/>
        <w:adjustRightInd w:val="0"/>
        <w:spacing w:after="0" w:line="360" w:lineRule="auto"/>
        <w:jc w:val="both"/>
        <w:rPr>
          <w:rFonts w:ascii="Times New Roman" w:hAnsi="Times New Roman"/>
          <w:b/>
          <w:bCs/>
          <w:sz w:val="24"/>
          <w:szCs w:val="24"/>
        </w:rPr>
      </w:pPr>
      <w:proofErr w:type="gramStart"/>
      <w:r w:rsidRPr="00587B7C">
        <w:rPr>
          <w:rFonts w:ascii="Times New Roman" w:hAnsi="Times New Roman"/>
          <w:b/>
          <w:bCs/>
          <w:sz w:val="24"/>
          <w:szCs w:val="24"/>
        </w:rPr>
        <w:lastRenderedPageBreak/>
        <w:t>Table</w:t>
      </w:r>
      <w:r w:rsidR="00881E42">
        <w:rPr>
          <w:rFonts w:ascii="Times New Roman" w:hAnsi="Times New Roman"/>
          <w:b/>
          <w:bCs/>
          <w:sz w:val="24"/>
          <w:szCs w:val="24"/>
        </w:rPr>
        <w:t xml:space="preserve"> 25</w:t>
      </w:r>
      <w:r>
        <w:rPr>
          <w:rFonts w:ascii="Times New Roman" w:hAnsi="Times New Roman"/>
          <w:b/>
          <w:bCs/>
          <w:sz w:val="24"/>
          <w:szCs w:val="24"/>
        </w:rPr>
        <w:t>.</w:t>
      </w:r>
      <w:proofErr w:type="gramEnd"/>
      <w:r w:rsidRPr="00587B7C">
        <w:rPr>
          <w:rFonts w:ascii="Times New Roman" w:hAnsi="Times New Roman"/>
          <w:b/>
          <w:bCs/>
          <w:sz w:val="24"/>
          <w:szCs w:val="24"/>
        </w:rPr>
        <w:t xml:space="preserve"> Different floral traits in relation to </w:t>
      </w:r>
      <w:proofErr w:type="spellStart"/>
      <w:r w:rsidRPr="00587B7C">
        <w:rPr>
          <w:rFonts w:ascii="Times New Roman" w:hAnsi="Times New Roman"/>
          <w:b/>
          <w:bCs/>
          <w:sz w:val="24"/>
          <w:szCs w:val="24"/>
        </w:rPr>
        <w:t>anthesis</w:t>
      </w:r>
      <w:proofErr w:type="spellEnd"/>
      <w:r w:rsidRPr="00587B7C">
        <w:rPr>
          <w:rFonts w:ascii="Times New Roman" w:hAnsi="Times New Roman"/>
          <w:b/>
          <w:bCs/>
          <w:sz w:val="24"/>
          <w:szCs w:val="24"/>
        </w:rPr>
        <w:t xml:space="preserve"> of selected six fine rice cultivars</w:t>
      </w:r>
    </w:p>
    <w:p w:rsidR="00873763" w:rsidRPr="009237E2" w:rsidRDefault="00873763" w:rsidP="00873763">
      <w:pPr>
        <w:autoSpaceDE w:val="0"/>
        <w:autoSpaceDN w:val="0"/>
        <w:adjustRightInd w:val="0"/>
        <w:spacing w:after="0" w:line="360" w:lineRule="auto"/>
        <w:jc w:val="both"/>
        <w:rPr>
          <w:rFonts w:ascii="Times New Roman" w:hAnsi="Times New Roman"/>
          <w:bCs/>
          <w:sz w:val="12"/>
          <w:szCs w:val="1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93"/>
        <w:gridCol w:w="1247"/>
        <w:gridCol w:w="1208"/>
        <w:gridCol w:w="1323"/>
        <w:gridCol w:w="1447"/>
        <w:gridCol w:w="1456"/>
        <w:gridCol w:w="1502"/>
      </w:tblGrid>
      <w:tr w:rsidR="00873763" w:rsidRPr="009237E2" w:rsidTr="006D619B">
        <w:trPr>
          <w:jc w:val="center"/>
        </w:trPr>
        <w:tc>
          <w:tcPr>
            <w:tcW w:w="1467" w:type="dxa"/>
          </w:tcPr>
          <w:p w:rsidR="00873763" w:rsidRPr="009237E2" w:rsidRDefault="00873763" w:rsidP="006D619B">
            <w:pPr>
              <w:spacing w:after="0" w:line="240" w:lineRule="auto"/>
              <w:rPr>
                <w:rFonts w:ascii="Times New Roman" w:hAnsi="Times New Roman"/>
              </w:rPr>
            </w:pPr>
            <w:r w:rsidRPr="009237E2">
              <w:rPr>
                <w:rFonts w:ascii="Times New Roman" w:hAnsi="Times New Roman"/>
              </w:rPr>
              <w:t>Cultivars</w:t>
            </w:r>
          </w:p>
        </w:tc>
        <w:tc>
          <w:tcPr>
            <w:tcW w:w="1283" w:type="dxa"/>
          </w:tcPr>
          <w:p w:rsidR="00873763" w:rsidRPr="009237E2" w:rsidRDefault="00873763" w:rsidP="006D619B">
            <w:pPr>
              <w:spacing w:line="240" w:lineRule="auto"/>
              <w:rPr>
                <w:rFonts w:ascii="Times New Roman" w:hAnsi="Times New Roman"/>
              </w:rPr>
            </w:pPr>
            <w:r w:rsidRPr="009237E2">
              <w:rPr>
                <w:rFonts w:ascii="Times New Roman" w:hAnsi="Times New Roman"/>
              </w:rPr>
              <w:t>Days to panicle emergence</w:t>
            </w:r>
          </w:p>
        </w:tc>
        <w:tc>
          <w:tcPr>
            <w:tcW w:w="1278" w:type="dxa"/>
          </w:tcPr>
          <w:p w:rsidR="00873763" w:rsidRPr="009237E2" w:rsidRDefault="00873763" w:rsidP="006D619B">
            <w:pPr>
              <w:spacing w:line="240" w:lineRule="auto"/>
              <w:rPr>
                <w:rFonts w:ascii="Times New Roman" w:hAnsi="Times New Roman"/>
              </w:rPr>
            </w:pPr>
            <w:r w:rsidRPr="009237E2">
              <w:rPr>
                <w:rFonts w:ascii="Times New Roman" w:hAnsi="Times New Roman"/>
              </w:rPr>
              <w:t xml:space="preserve">Days to </w:t>
            </w:r>
            <w:proofErr w:type="spellStart"/>
            <w:r w:rsidRPr="009237E2">
              <w:rPr>
                <w:rFonts w:ascii="Times New Roman" w:hAnsi="Times New Roman"/>
              </w:rPr>
              <w:t>anthesis</w:t>
            </w:r>
            <w:proofErr w:type="spellEnd"/>
          </w:p>
        </w:tc>
        <w:tc>
          <w:tcPr>
            <w:tcW w:w="1495" w:type="dxa"/>
          </w:tcPr>
          <w:p w:rsidR="00873763" w:rsidRPr="009237E2" w:rsidRDefault="00873763" w:rsidP="006D619B">
            <w:pPr>
              <w:spacing w:line="240" w:lineRule="auto"/>
              <w:rPr>
                <w:rFonts w:ascii="Times New Roman" w:hAnsi="Times New Roman"/>
              </w:rPr>
            </w:pPr>
            <w:r w:rsidRPr="009237E2">
              <w:rPr>
                <w:rFonts w:ascii="Times New Roman" w:hAnsi="Times New Roman"/>
              </w:rPr>
              <w:t xml:space="preserve">Period of </w:t>
            </w:r>
            <w:proofErr w:type="spellStart"/>
            <w:r w:rsidRPr="009237E2">
              <w:rPr>
                <w:rFonts w:ascii="Times New Roman" w:hAnsi="Times New Roman"/>
              </w:rPr>
              <w:t>anthesis</w:t>
            </w:r>
            <w:proofErr w:type="spellEnd"/>
            <w:r w:rsidRPr="009237E2">
              <w:rPr>
                <w:rFonts w:ascii="Times New Roman" w:hAnsi="Times New Roman"/>
              </w:rPr>
              <w:t xml:space="preserve"> (days)</w:t>
            </w:r>
          </w:p>
        </w:tc>
        <w:tc>
          <w:tcPr>
            <w:tcW w:w="1495" w:type="dxa"/>
          </w:tcPr>
          <w:p w:rsidR="00873763" w:rsidRPr="009237E2" w:rsidRDefault="00873763" w:rsidP="006D619B">
            <w:pPr>
              <w:spacing w:line="240" w:lineRule="auto"/>
              <w:rPr>
                <w:rFonts w:ascii="Times New Roman" w:hAnsi="Times New Roman"/>
              </w:rPr>
            </w:pPr>
            <w:r w:rsidRPr="009237E2">
              <w:rPr>
                <w:rFonts w:ascii="Times New Roman" w:hAnsi="Times New Roman"/>
              </w:rPr>
              <w:t xml:space="preserve">Starting time of </w:t>
            </w:r>
            <w:proofErr w:type="spellStart"/>
            <w:r w:rsidRPr="009237E2">
              <w:rPr>
                <w:rFonts w:ascii="Times New Roman" w:hAnsi="Times New Roman"/>
              </w:rPr>
              <w:t>anthesis</w:t>
            </w:r>
            <w:proofErr w:type="spellEnd"/>
            <w:r w:rsidRPr="009237E2">
              <w:rPr>
                <w:rFonts w:ascii="Times New Roman" w:hAnsi="Times New Roman"/>
              </w:rPr>
              <w:t>(am)</w:t>
            </w:r>
          </w:p>
        </w:tc>
        <w:tc>
          <w:tcPr>
            <w:tcW w:w="1503" w:type="dxa"/>
          </w:tcPr>
          <w:p w:rsidR="00873763" w:rsidRPr="009237E2" w:rsidRDefault="00873763" w:rsidP="006D619B">
            <w:pPr>
              <w:spacing w:line="240" w:lineRule="auto"/>
              <w:rPr>
                <w:rFonts w:ascii="Times New Roman" w:hAnsi="Times New Roman"/>
              </w:rPr>
            </w:pPr>
            <w:r w:rsidRPr="009237E2">
              <w:rPr>
                <w:rFonts w:ascii="Times New Roman" w:hAnsi="Times New Roman"/>
              </w:rPr>
              <w:t xml:space="preserve">Closing time of </w:t>
            </w:r>
            <w:proofErr w:type="spellStart"/>
            <w:r w:rsidRPr="009237E2">
              <w:rPr>
                <w:rFonts w:ascii="Times New Roman" w:hAnsi="Times New Roman"/>
              </w:rPr>
              <w:t>anthesis</w:t>
            </w:r>
            <w:proofErr w:type="spellEnd"/>
            <w:r w:rsidRPr="009237E2">
              <w:rPr>
                <w:rFonts w:ascii="Times New Roman" w:hAnsi="Times New Roman"/>
              </w:rPr>
              <w:t>(pm)</w:t>
            </w:r>
          </w:p>
        </w:tc>
        <w:tc>
          <w:tcPr>
            <w:tcW w:w="1681" w:type="dxa"/>
          </w:tcPr>
          <w:p w:rsidR="00873763" w:rsidRPr="009237E2" w:rsidRDefault="00873763" w:rsidP="006D619B">
            <w:pPr>
              <w:spacing w:line="240" w:lineRule="auto"/>
              <w:rPr>
                <w:rFonts w:ascii="Times New Roman" w:hAnsi="Times New Roman"/>
              </w:rPr>
            </w:pPr>
            <w:r w:rsidRPr="009237E2">
              <w:rPr>
                <w:rFonts w:ascii="Times New Roman" w:hAnsi="Times New Roman"/>
              </w:rPr>
              <w:t>Spikelet opening period (time)</w:t>
            </w:r>
          </w:p>
        </w:tc>
      </w:tr>
      <w:tr w:rsidR="00873763" w:rsidRPr="009237E2" w:rsidTr="006D619B">
        <w:trPr>
          <w:jc w:val="center"/>
        </w:trPr>
        <w:tc>
          <w:tcPr>
            <w:tcW w:w="1467" w:type="dxa"/>
            <w:vAlign w:val="center"/>
          </w:tcPr>
          <w:p w:rsidR="00873763" w:rsidRPr="009237E2" w:rsidRDefault="00873763" w:rsidP="006D619B">
            <w:pPr>
              <w:rPr>
                <w:rFonts w:ascii="Times New Roman" w:hAnsi="Times New Roman"/>
              </w:rPr>
            </w:pPr>
            <w:proofErr w:type="spellStart"/>
            <w:r w:rsidRPr="009237E2">
              <w:rPr>
                <w:rFonts w:ascii="Times New Roman" w:hAnsi="Times New Roman"/>
              </w:rPr>
              <w:t>Ranjit</w:t>
            </w:r>
            <w:proofErr w:type="spellEnd"/>
          </w:p>
        </w:tc>
        <w:tc>
          <w:tcPr>
            <w:tcW w:w="1283" w:type="dxa"/>
            <w:vAlign w:val="center"/>
          </w:tcPr>
          <w:p w:rsidR="00873763" w:rsidRPr="009237E2" w:rsidRDefault="00873763" w:rsidP="006D619B">
            <w:pPr>
              <w:rPr>
                <w:rFonts w:ascii="Times New Roman" w:hAnsi="Times New Roman"/>
              </w:rPr>
            </w:pPr>
            <w:r w:rsidRPr="009237E2">
              <w:rPr>
                <w:rFonts w:ascii="Times New Roman" w:hAnsi="Times New Roman"/>
              </w:rPr>
              <w:t>116±3.25</w:t>
            </w:r>
          </w:p>
        </w:tc>
        <w:tc>
          <w:tcPr>
            <w:tcW w:w="1278" w:type="dxa"/>
            <w:vAlign w:val="center"/>
          </w:tcPr>
          <w:p w:rsidR="00873763" w:rsidRPr="009237E2" w:rsidRDefault="00873763" w:rsidP="006D619B">
            <w:pPr>
              <w:rPr>
                <w:rFonts w:ascii="Times New Roman" w:hAnsi="Times New Roman"/>
              </w:rPr>
            </w:pPr>
            <w:r w:rsidRPr="009237E2">
              <w:rPr>
                <w:rFonts w:ascii="Times New Roman" w:hAnsi="Times New Roman"/>
              </w:rPr>
              <w:t>119±2.95</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9±0.13</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9.25±0.47</w:t>
            </w:r>
          </w:p>
        </w:tc>
        <w:tc>
          <w:tcPr>
            <w:tcW w:w="1503" w:type="dxa"/>
            <w:vAlign w:val="center"/>
          </w:tcPr>
          <w:p w:rsidR="00873763" w:rsidRPr="009237E2" w:rsidRDefault="00873763" w:rsidP="006D619B">
            <w:pPr>
              <w:rPr>
                <w:rFonts w:ascii="Times New Roman" w:hAnsi="Times New Roman"/>
              </w:rPr>
            </w:pPr>
            <w:r w:rsidRPr="009237E2">
              <w:rPr>
                <w:rFonts w:ascii="Times New Roman" w:hAnsi="Times New Roman"/>
              </w:rPr>
              <w:t>12.50±1.02</w:t>
            </w:r>
          </w:p>
        </w:tc>
        <w:tc>
          <w:tcPr>
            <w:tcW w:w="1681" w:type="dxa"/>
            <w:vAlign w:val="center"/>
          </w:tcPr>
          <w:p w:rsidR="00873763" w:rsidRPr="009237E2" w:rsidRDefault="00873763" w:rsidP="006D619B">
            <w:pPr>
              <w:rPr>
                <w:rFonts w:ascii="Times New Roman" w:hAnsi="Times New Roman"/>
              </w:rPr>
            </w:pPr>
            <w:r w:rsidRPr="009237E2">
              <w:rPr>
                <w:rFonts w:ascii="Times New Roman" w:hAnsi="Times New Roman"/>
              </w:rPr>
              <w:t>3.25±0.13</w:t>
            </w:r>
          </w:p>
        </w:tc>
      </w:tr>
      <w:tr w:rsidR="00873763" w:rsidRPr="009237E2" w:rsidTr="006D619B">
        <w:trPr>
          <w:jc w:val="center"/>
        </w:trPr>
        <w:tc>
          <w:tcPr>
            <w:tcW w:w="1467" w:type="dxa"/>
            <w:vAlign w:val="center"/>
          </w:tcPr>
          <w:p w:rsidR="00873763" w:rsidRPr="009237E2" w:rsidRDefault="00873763" w:rsidP="006D619B">
            <w:pPr>
              <w:rPr>
                <w:rFonts w:ascii="Times New Roman" w:hAnsi="Times New Roman"/>
              </w:rPr>
            </w:pPr>
            <w:proofErr w:type="spellStart"/>
            <w:r w:rsidRPr="009237E2">
              <w:rPr>
                <w:rFonts w:ascii="Times New Roman" w:hAnsi="Times New Roman"/>
              </w:rPr>
              <w:t>Kataribhg</w:t>
            </w:r>
            <w:proofErr w:type="spellEnd"/>
          </w:p>
        </w:tc>
        <w:tc>
          <w:tcPr>
            <w:tcW w:w="1283" w:type="dxa"/>
            <w:vAlign w:val="center"/>
          </w:tcPr>
          <w:p w:rsidR="00873763" w:rsidRPr="009237E2" w:rsidRDefault="00873763" w:rsidP="006D619B">
            <w:pPr>
              <w:rPr>
                <w:rFonts w:ascii="Times New Roman" w:hAnsi="Times New Roman"/>
              </w:rPr>
            </w:pPr>
            <w:r w:rsidRPr="009237E2">
              <w:rPr>
                <w:rFonts w:ascii="Times New Roman" w:hAnsi="Times New Roman"/>
              </w:rPr>
              <w:t>114±2.91</w:t>
            </w:r>
          </w:p>
        </w:tc>
        <w:tc>
          <w:tcPr>
            <w:tcW w:w="1278" w:type="dxa"/>
            <w:vAlign w:val="center"/>
          </w:tcPr>
          <w:p w:rsidR="00873763" w:rsidRPr="009237E2" w:rsidRDefault="00873763" w:rsidP="006D619B">
            <w:pPr>
              <w:rPr>
                <w:rFonts w:ascii="Times New Roman" w:hAnsi="Times New Roman"/>
              </w:rPr>
            </w:pPr>
            <w:r w:rsidRPr="009237E2">
              <w:rPr>
                <w:rFonts w:ascii="Times New Roman" w:hAnsi="Times New Roman"/>
              </w:rPr>
              <w:t>118±1.84</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10±0.24</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9.20±0.38</w:t>
            </w:r>
          </w:p>
        </w:tc>
        <w:tc>
          <w:tcPr>
            <w:tcW w:w="1503" w:type="dxa"/>
            <w:vAlign w:val="center"/>
          </w:tcPr>
          <w:p w:rsidR="00873763" w:rsidRPr="009237E2" w:rsidRDefault="00873763" w:rsidP="006D619B">
            <w:pPr>
              <w:rPr>
                <w:rFonts w:ascii="Times New Roman" w:hAnsi="Times New Roman"/>
              </w:rPr>
            </w:pPr>
            <w:r w:rsidRPr="009237E2">
              <w:rPr>
                <w:rFonts w:ascii="Times New Roman" w:hAnsi="Times New Roman"/>
              </w:rPr>
              <w:t>12.45±0.96</w:t>
            </w:r>
          </w:p>
        </w:tc>
        <w:tc>
          <w:tcPr>
            <w:tcW w:w="1681" w:type="dxa"/>
            <w:vAlign w:val="center"/>
          </w:tcPr>
          <w:p w:rsidR="00873763" w:rsidRPr="009237E2" w:rsidRDefault="00873763" w:rsidP="006D619B">
            <w:pPr>
              <w:rPr>
                <w:rFonts w:ascii="Times New Roman" w:hAnsi="Times New Roman"/>
              </w:rPr>
            </w:pPr>
            <w:r w:rsidRPr="009237E2">
              <w:rPr>
                <w:rFonts w:ascii="Times New Roman" w:hAnsi="Times New Roman"/>
              </w:rPr>
              <w:t>3.25±0.19</w:t>
            </w:r>
          </w:p>
        </w:tc>
      </w:tr>
      <w:tr w:rsidR="00873763" w:rsidRPr="009237E2" w:rsidTr="006D619B">
        <w:trPr>
          <w:jc w:val="center"/>
        </w:trPr>
        <w:tc>
          <w:tcPr>
            <w:tcW w:w="1467" w:type="dxa"/>
            <w:vAlign w:val="center"/>
          </w:tcPr>
          <w:p w:rsidR="00873763" w:rsidRPr="009237E2" w:rsidRDefault="00873763" w:rsidP="006D619B">
            <w:pPr>
              <w:rPr>
                <w:rFonts w:ascii="Times New Roman" w:hAnsi="Times New Roman"/>
              </w:rPr>
            </w:pPr>
            <w:proofErr w:type="spellStart"/>
            <w:r w:rsidRPr="009237E2">
              <w:rPr>
                <w:rFonts w:ascii="Times New Roman" w:hAnsi="Times New Roman"/>
              </w:rPr>
              <w:t>Salna</w:t>
            </w:r>
            <w:proofErr w:type="spellEnd"/>
          </w:p>
        </w:tc>
        <w:tc>
          <w:tcPr>
            <w:tcW w:w="1283" w:type="dxa"/>
            <w:vAlign w:val="center"/>
          </w:tcPr>
          <w:p w:rsidR="00873763" w:rsidRPr="009237E2" w:rsidRDefault="00873763" w:rsidP="006D619B">
            <w:pPr>
              <w:rPr>
                <w:rFonts w:ascii="Times New Roman" w:hAnsi="Times New Roman"/>
              </w:rPr>
            </w:pPr>
            <w:r w:rsidRPr="009237E2">
              <w:rPr>
                <w:rFonts w:ascii="Times New Roman" w:hAnsi="Times New Roman"/>
              </w:rPr>
              <w:t>117±3.02</w:t>
            </w:r>
          </w:p>
        </w:tc>
        <w:tc>
          <w:tcPr>
            <w:tcW w:w="1278" w:type="dxa"/>
            <w:vAlign w:val="center"/>
          </w:tcPr>
          <w:p w:rsidR="00873763" w:rsidRPr="009237E2" w:rsidRDefault="00873763" w:rsidP="006D619B">
            <w:pPr>
              <w:rPr>
                <w:rFonts w:ascii="Times New Roman" w:hAnsi="Times New Roman"/>
              </w:rPr>
            </w:pPr>
            <w:r w:rsidRPr="009237E2">
              <w:rPr>
                <w:rFonts w:ascii="Times New Roman" w:hAnsi="Times New Roman"/>
              </w:rPr>
              <w:t>120±1.58</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9±0.15</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9.30±0.60</w:t>
            </w:r>
          </w:p>
        </w:tc>
        <w:tc>
          <w:tcPr>
            <w:tcW w:w="1503" w:type="dxa"/>
            <w:vAlign w:val="center"/>
          </w:tcPr>
          <w:p w:rsidR="00873763" w:rsidRPr="009237E2" w:rsidRDefault="00873763" w:rsidP="006D619B">
            <w:pPr>
              <w:rPr>
                <w:rFonts w:ascii="Times New Roman" w:hAnsi="Times New Roman"/>
              </w:rPr>
            </w:pPr>
            <w:r w:rsidRPr="009237E2">
              <w:rPr>
                <w:rFonts w:ascii="Times New Roman" w:hAnsi="Times New Roman"/>
              </w:rPr>
              <w:t>12.50±0.86</w:t>
            </w:r>
          </w:p>
        </w:tc>
        <w:tc>
          <w:tcPr>
            <w:tcW w:w="1681" w:type="dxa"/>
            <w:vAlign w:val="center"/>
          </w:tcPr>
          <w:p w:rsidR="00873763" w:rsidRPr="009237E2" w:rsidRDefault="00873763" w:rsidP="006D619B">
            <w:pPr>
              <w:rPr>
                <w:rFonts w:ascii="Times New Roman" w:hAnsi="Times New Roman"/>
              </w:rPr>
            </w:pPr>
            <w:r w:rsidRPr="009237E2">
              <w:rPr>
                <w:rFonts w:ascii="Times New Roman" w:hAnsi="Times New Roman"/>
              </w:rPr>
              <w:t>3.20±0.10</w:t>
            </w:r>
          </w:p>
        </w:tc>
      </w:tr>
      <w:tr w:rsidR="00873763" w:rsidRPr="009237E2" w:rsidTr="006D619B">
        <w:trPr>
          <w:jc w:val="center"/>
        </w:trPr>
        <w:tc>
          <w:tcPr>
            <w:tcW w:w="1467" w:type="dxa"/>
            <w:vAlign w:val="center"/>
          </w:tcPr>
          <w:p w:rsidR="00873763" w:rsidRPr="009237E2" w:rsidRDefault="00873763" w:rsidP="006D619B">
            <w:pPr>
              <w:rPr>
                <w:rFonts w:ascii="Times New Roman" w:hAnsi="Times New Roman"/>
              </w:rPr>
            </w:pPr>
            <w:proofErr w:type="spellStart"/>
            <w:r w:rsidRPr="009237E2">
              <w:rPr>
                <w:rFonts w:ascii="Times New Roman" w:hAnsi="Times New Roman"/>
              </w:rPr>
              <w:t>Begunbichi</w:t>
            </w:r>
            <w:proofErr w:type="spellEnd"/>
          </w:p>
        </w:tc>
        <w:tc>
          <w:tcPr>
            <w:tcW w:w="1283" w:type="dxa"/>
            <w:vAlign w:val="center"/>
          </w:tcPr>
          <w:p w:rsidR="00873763" w:rsidRPr="009237E2" w:rsidRDefault="00873763" w:rsidP="006D619B">
            <w:pPr>
              <w:rPr>
                <w:rFonts w:ascii="Times New Roman" w:hAnsi="Times New Roman"/>
              </w:rPr>
            </w:pPr>
            <w:r w:rsidRPr="009237E2">
              <w:rPr>
                <w:rFonts w:ascii="Times New Roman" w:hAnsi="Times New Roman"/>
              </w:rPr>
              <w:t>112±2.14</w:t>
            </w:r>
          </w:p>
        </w:tc>
        <w:tc>
          <w:tcPr>
            <w:tcW w:w="1278" w:type="dxa"/>
            <w:vAlign w:val="center"/>
          </w:tcPr>
          <w:p w:rsidR="00873763" w:rsidRPr="009237E2" w:rsidRDefault="00873763" w:rsidP="006D619B">
            <w:pPr>
              <w:rPr>
                <w:rFonts w:ascii="Times New Roman" w:hAnsi="Times New Roman"/>
              </w:rPr>
            </w:pPr>
            <w:r w:rsidRPr="009237E2">
              <w:rPr>
                <w:rFonts w:ascii="Times New Roman" w:hAnsi="Times New Roman"/>
              </w:rPr>
              <w:t>116±1.60</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9±0.11</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9.35±0.37</w:t>
            </w:r>
          </w:p>
        </w:tc>
        <w:tc>
          <w:tcPr>
            <w:tcW w:w="1503" w:type="dxa"/>
            <w:vAlign w:val="center"/>
          </w:tcPr>
          <w:p w:rsidR="00873763" w:rsidRPr="009237E2" w:rsidRDefault="00873763" w:rsidP="006D619B">
            <w:pPr>
              <w:rPr>
                <w:rFonts w:ascii="Times New Roman" w:hAnsi="Times New Roman"/>
              </w:rPr>
            </w:pPr>
            <w:r w:rsidRPr="009237E2">
              <w:rPr>
                <w:rFonts w:ascii="Times New Roman" w:hAnsi="Times New Roman"/>
              </w:rPr>
              <w:t>12.30±1.12</w:t>
            </w:r>
          </w:p>
        </w:tc>
        <w:tc>
          <w:tcPr>
            <w:tcW w:w="1681" w:type="dxa"/>
            <w:vAlign w:val="center"/>
          </w:tcPr>
          <w:p w:rsidR="00873763" w:rsidRPr="009237E2" w:rsidRDefault="00873763" w:rsidP="006D619B">
            <w:pPr>
              <w:rPr>
                <w:rFonts w:ascii="Times New Roman" w:hAnsi="Times New Roman"/>
              </w:rPr>
            </w:pPr>
            <w:r w:rsidRPr="009237E2">
              <w:rPr>
                <w:rFonts w:ascii="Times New Roman" w:hAnsi="Times New Roman"/>
              </w:rPr>
              <w:t>2.55±0.33</w:t>
            </w:r>
          </w:p>
        </w:tc>
      </w:tr>
      <w:tr w:rsidR="00873763" w:rsidRPr="009237E2" w:rsidTr="006D619B">
        <w:trPr>
          <w:jc w:val="center"/>
        </w:trPr>
        <w:tc>
          <w:tcPr>
            <w:tcW w:w="1467" w:type="dxa"/>
            <w:vAlign w:val="center"/>
          </w:tcPr>
          <w:p w:rsidR="00873763" w:rsidRPr="009237E2" w:rsidRDefault="00873763" w:rsidP="006D619B">
            <w:pPr>
              <w:rPr>
                <w:rFonts w:ascii="Times New Roman" w:hAnsi="Times New Roman"/>
              </w:rPr>
            </w:pPr>
            <w:proofErr w:type="spellStart"/>
            <w:r w:rsidRPr="009237E2">
              <w:rPr>
                <w:rFonts w:ascii="Times New Roman" w:hAnsi="Times New Roman"/>
              </w:rPr>
              <w:t>Chinigura</w:t>
            </w:r>
            <w:proofErr w:type="spellEnd"/>
          </w:p>
        </w:tc>
        <w:tc>
          <w:tcPr>
            <w:tcW w:w="1283" w:type="dxa"/>
            <w:vAlign w:val="center"/>
          </w:tcPr>
          <w:p w:rsidR="00873763" w:rsidRPr="009237E2" w:rsidRDefault="00873763" w:rsidP="006D619B">
            <w:pPr>
              <w:rPr>
                <w:rFonts w:ascii="Times New Roman" w:hAnsi="Times New Roman"/>
              </w:rPr>
            </w:pPr>
            <w:r w:rsidRPr="009237E2">
              <w:rPr>
                <w:rFonts w:ascii="Times New Roman" w:hAnsi="Times New Roman"/>
              </w:rPr>
              <w:t>113±1.98</w:t>
            </w:r>
          </w:p>
        </w:tc>
        <w:tc>
          <w:tcPr>
            <w:tcW w:w="1278" w:type="dxa"/>
            <w:vAlign w:val="center"/>
          </w:tcPr>
          <w:p w:rsidR="00873763" w:rsidRPr="009237E2" w:rsidRDefault="00873763" w:rsidP="006D619B">
            <w:pPr>
              <w:rPr>
                <w:rFonts w:ascii="Times New Roman" w:hAnsi="Times New Roman"/>
              </w:rPr>
            </w:pPr>
            <w:r w:rsidRPr="009237E2">
              <w:rPr>
                <w:rFonts w:ascii="Times New Roman" w:hAnsi="Times New Roman"/>
              </w:rPr>
              <w:t>117±2.67</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10±0.26</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9.20±0.42</w:t>
            </w:r>
          </w:p>
        </w:tc>
        <w:tc>
          <w:tcPr>
            <w:tcW w:w="1503" w:type="dxa"/>
            <w:vAlign w:val="center"/>
          </w:tcPr>
          <w:p w:rsidR="00873763" w:rsidRPr="009237E2" w:rsidRDefault="00873763" w:rsidP="006D619B">
            <w:pPr>
              <w:rPr>
                <w:rFonts w:ascii="Times New Roman" w:hAnsi="Times New Roman"/>
              </w:rPr>
            </w:pPr>
            <w:r w:rsidRPr="009237E2">
              <w:rPr>
                <w:rFonts w:ascii="Times New Roman" w:hAnsi="Times New Roman"/>
              </w:rPr>
              <w:t>12.30±1.39</w:t>
            </w:r>
          </w:p>
        </w:tc>
        <w:tc>
          <w:tcPr>
            <w:tcW w:w="1681" w:type="dxa"/>
            <w:vAlign w:val="center"/>
          </w:tcPr>
          <w:p w:rsidR="00873763" w:rsidRPr="009237E2" w:rsidRDefault="00873763" w:rsidP="006D619B">
            <w:pPr>
              <w:rPr>
                <w:rFonts w:ascii="Times New Roman" w:hAnsi="Times New Roman"/>
              </w:rPr>
            </w:pPr>
            <w:r w:rsidRPr="009237E2">
              <w:rPr>
                <w:rFonts w:ascii="Times New Roman" w:hAnsi="Times New Roman"/>
              </w:rPr>
              <w:t>3.10±0.29</w:t>
            </w:r>
          </w:p>
        </w:tc>
      </w:tr>
      <w:tr w:rsidR="00873763" w:rsidRPr="009237E2" w:rsidTr="006D619B">
        <w:trPr>
          <w:jc w:val="center"/>
        </w:trPr>
        <w:tc>
          <w:tcPr>
            <w:tcW w:w="1467" w:type="dxa"/>
            <w:vAlign w:val="center"/>
          </w:tcPr>
          <w:p w:rsidR="00873763" w:rsidRPr="009237E2" w:rsidRDefault="00873763" w:rsidP="006D619B">
            <w:pPr>
              <w:rPr>
                <w:rFonts w:ascii="Times New Roman" w:hAnsi="Times New Roman"/>
              </w:rPr>
            </w:pPr>
            <w:proofErr w:type="spellStart"/>
            <w:r w:rsidRPr="009237E2">
              <w:rPr>
                <w:rFonts w:ascii="Times New Roman" w:hAnsi="Times New Roman"/>
              </w:rPr>
              <w:t>Kalozira</w:t>
            </w:r>
            <w:proofErr w:type="spellEnd"/>
          </w:p>
        </w:tc>
        <w:tc>
          <w:tcPr>
            <w:tcW w:w="1283" w:type="dxa"/>
            <w:vAlign w:val="center"/>
          </w:tcPr>
          <w:p w:rsidR="00873763" w:rsidRPr="009237E2" w:rsidRDefault="00873763" w:rsidP="006D619B">
            <w:pPr>
              <w:rPr>
                <w:rFonts w:ascii="Times New Roman" w:hAnsi="Times New Roman"/>
              </w:rPr>
            </w:pPr>
            <w:r w:rsidRPr="009237E2">
              <w:rPr>
                <w:rFonts w:ascii="Times New Roman" w:hAnsi="Times New Roman"/>
              </w:rPr>
              <w:t>112±2.13</w:t>
            </w:r>
          </w:p>
        </w:tc>
        <w:tc>
          <w:tcPr>
            <w:tcW w:w="1278" w:type="dxa"/>
            <w:vAlign w:val="center"/>
          </w:tcPr>
          <w:p w:rsidR="00873763" w:rsidRPr="009237E2" w:rsidRDefault="00873763" w:rsidP="006D619B">
            <w:pPr>
              <w:rPr>
                <w:rFonts w:ascii="Times New Roman" w:hAnsi="Times New Roman"/>
              </w:rPr>
            </w:pPr>
            <w:r w:rsidRPr="009237E2">
              <w:rPr>
                <w:rFonts w:ascii="Times New Roman" w:hAnsi="Times New Roman"/>
              </w:rPr>
              <w:t>116±1.96</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11±0.19</w:t>
            </w:r>
          </w:p>
        </w:tc>
        <w:tc>
          <w:tcPr>
            <w:tcW w:w="1495" w:type="dxa"/>
            <w:vAlign w:val="center"/>
          </w:tcPr>
          <w:p w:rsidR="00873763" w:rsidRPr="009237E2" w:rsidRDefault="00873763" w:rsidP="006D619B">
            <w:pPr>
              <w:rPr>
                <w:rFonts w:ascii="Times New Roman" w:hAnsi="Times New Roman"/>
              </w:rPr>
            </w:pPr>
            <w:r w:rsidRPr="009237E2">
              <w:rPr>
                <w:rFonts w:ascii="Times New Roman" w:hAnsi="Times New Roman"/>
              </w:rPr>
              <w:t>9.40±0.48</w:t>
            </w:r>
          </w:p>
        </w:tc>
        <w:tc>
          <w:tcPr>
            <w:tcW w:w="1503" w:type="dxa"/>
            <w:vAlign w:val="center"/>
          </w:tcPr>
          <w:p w:rsidR="00873763" w:rsidRPr="009237E2" w:rsidRDefault="00873763" w:rsidP="006D619B">
            <w:pPr>
              <w:rPr>
                <w:rFonts w:ascii="Times New Roman" w:hAnsi="Times New Roman"/>
              </w:rPr>
            </w:pPr>
            <w:r w:rsidRPr="009237E2">
              <w:rPr>
                <w:rFonts w:ascii="Times New Roman" w:hAnsi="Times New Roman"/>
              </w:rPr>
              <w:t>12.30±1.00</w:t>
            </w:r>
          </w:p>
        </w:tc>
        <w:tc>
          <w:tcPr>
            <w:tcW w:w="1681" w:type="dxa"/>
            <w:vAlign w:val="center"/>
          </w:tcPr>
          <w:p w:rsidR="00873763" w:rsidRPr="009237E2" w:rsidRDefault="00873763" w:rsidP="006D619B">
            <w:pPr>
              <w:rPr>
                <w:rFonts w:ascii="Times New Roman" w:hAnsi="Times New Roman"/>
              </w:rPr>
            </w:pPr>
            <w:r w:rsidRPr="009237E2">
              <w:rPr>
                <w:rFonts w:ascii="Times New Roman" w:hAnsi="Times New Roman"/>
              </w:rPr>
              <w:t>2.50±0.21</w:t>
            </w:r>
          </w:p>
        </w:tc>
      </w:tr>
    </w:tbl>
    <w:p w:rsidR="00873763" w:rsidRDefault="00873763" w:rsidP="00873763">
      <w:pPr>
        <w:rPr>
          <w:rFonts w:ascii="Times New Roman" w:hAnsi="Times New Roman"/>
          <w:b/>
          <w:sz w:val="24"/>
          <w:szCs w:val="24"/>
        </w:rPr>
      </w:pPr>
    </w:p>
    <w:p w:rsidR="00873763" w:rsidRPr="00587B7C" w:rsidRDefault="00873763" w:rsidP="00873763">
      <w:pPr>
        <w:rPr>
          <w:rFonts w:ascii="Times New Roman" w:hAnsi="Times New Roman"/>
          <w:b/>
          <w:sz w:val="24"/>
          <w:szCs w:val="24"/>
        </w:rPr>
      </w:pPr>
      <w:proofErr w:type="gramStart"/>
      <w:r w:rsidRPr="00587B7C">
        <w:rPr>
          <w:rFonts w:ascii="Times New Roman" w:hAnsi="Times New Roman"/>
          <w:b/>
          <w:sz w:val="24"/>
          <w:szCs w:val="24"/>
        </w:rPr>
        <w:t>Table</w:t>
      </w:r>
      <w:r w:rsidR="00881E42">
        <w:rPr>
          <w:rFonts w:ascii="Times New Roman" w:hAnsi="Times New Roman"/>
          <w:b/>
          <w:sz w:val="24"/>
          <w:szCs w:val="24"/>
        </w:rPr>
        <w:t xml:space="preserve"> 26</w:t>
      </w:r>
      <w:r w:rsidRPr="00587B7C">
        <w:rPr>
          <w:rFonts w:ascii="Times New Roman" w:hAnsi="Times New Roman"/>
          <w:b/>
          <w:sz w:val="24"/>
          <w:szCs w:val="24"/>
        </w:rPr>
        <w:t>.</w:t>
      </w:r>
      <w:proofErr w:type="gramEnd"/>
      <w:r w:rsidRPr="00587B7C">
        <w:rPr>
          <w:rFonts w:ascii="Times New Roman" w:hAnsi="Times New Roman"/>
          <w:b/>
          <w:sz w:val="24"/>
          <w:szCs w:val="24"/>
        </w:rPr>
        <w:t xml:space="preserve"> Development of experimental hybrid seeds </w:t>
      </w:r>
    </w:p>
    <w:tbl>
      <w:tblPr>
        <w:tblW w:w="10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78"/>
        <w:gridCol w:w="1460"/>
        <w:gridCol w:w="1916"/>
        <w:gridCol w:w="1368"/>
        <w:gridCol w:w="1277"/>
        <w:gridCol w:w="2737"/>
      </w:tblGrid>
      <w:tr w:rsidR="00873763" w:rsidRPr="009237E2" w:rsidTr="00E4153E">
        <w:trPr>
          <w:trHeight w:val="1096"/>
        </w:trPr>
        <w:tc>
          <w:tcPr>
            <w:tcW w:w="1478" w:type="dxa"/>
          </w:tcPr>
          <w:p w:rsidR="00873763" w:rsidRPr="00A05509" w:rsidRDefault="00873763" w:rsidP="00E4153E">
            <w:pPr>
              <w:spacing w:after="0"/>
              <w:rPr>
                <w:rFonts w:ascii="Times New Roman" w:hAnsi="Times New Roman"/>
              </w:rPr>
            </w:pPr>
            <w:r w:rsidRPr="00A05509">
              <w:rPr>
                <w:rFonts w:ascii="Times New Roman" w:hAnsi="Times New Roman"/>
              </w:rPr>
              <w:t>Combinations</w:t>
            </w:r>
          </w:p>
        </w:tc>
        <w:tc>
          <w:tcPr>
            <w:tcW w:w="1460" w:type="dxa"/>
          </w:tcPr>
          <w:p w:rsidR="00873763" w:rsidRPr="00A05509" w:rsidRDefault="00873763" w:rsidP="00E4153E">
            <w:pPr>
              <w:spacing w:after="0"/>
              <w:rPr>
                <w:rFonts w:ascii="Times New Roman" w:hAnsi="Times New Roman"/>
              </w:rPr>
            </w:pPr>
            <w:r w:rsidRPr="00A05509">
              <w:rPr>
                <w:rFonts w:ascii="Times New Roman" w:hAnsi="Times New Roman"/>
              </w:rPr>
              <w:t>No. of emasculated panicle</w:t>
            </w:r>
          </w:p>
        </w:tc>
        <w:tc>
          <w:tcPr>
            <w:tcW w:w="1916" w:type="dxa"/>
          </w:tcPr>
          <w:p w:rsidR="00873763" w:rsidRPr="00A05509" w:rsidRDefault="00873763" w:rsidP="00E4153E">
            <w:pPr>
              <w:spacing w:after="0"/>
              <w:rPr>
                <w:rFonts w:ascii="Times New Roman" w:hAnsi="Times New Roman"/>
              </w:rPr>
            </w:pPr>
            <w:r w:rsidRPr="00A05509">
              <w:rPr>
                <w:rFonts w:ascii="Times New Roman" w:hAnsi="Times New Roman"/>
              </w:rPr>
              <w:t xml:space="preserve">No. of emasculated </w:t>
            </w:r>
            <w:proofErr w:type="spellStart"/>
            <w:r w:rsidRPr="00A05509">
              <w:rPr>
                <w:rFonts w:ascii="Times New Roman" w:hAnsi="Times New Roman"/>
              </w:rPr>
              <w:t>spikelets</w:t>
            </w:r>
            <w:proofErr w:type="spellEnd"/>
          </w:p>
        </w:tc>
        <w:tc>
          <w:tcPr>
            <w:tcW w:w="1368" w:type="dxa"/>
          </w:tcPr>
          <w:p w:rsidR="00873763" w:rsidRPr="00A05509" w:rsidRDefault="00873763" w:rsidP="00E4153E">
            <w:pPr>
              <w:spacing w:after="0"/>
              <w:rPr>
                <w:rFonts w:ascii="Times New Roman" w:hAnsi="Times New Roman"/>
              </w:rPr>
            </w:pPr>
            <w:r w:rsidRPr="00A05509">
              <w:rPr>
                <w:rFonts w:ascii="Times New Roman" w:hAnsi="Times New Roman"/>
              </w:rPr>
              <w:t>No. of obtained hybrid seeds</w:t>
            </w:r>
          </w:p>
        </w:tc>
        <w:tc>
          <w:tcPr>
            <w:tcW w:w="1277" w:type="dxa"/>
          </w:tcPr>
          <w:p w:rsidR="00873763" w:rsidRPr="00A05509" w:rsidRDefault="00873763" w:rsidP="00E4153E">
            <w:pPr>
              <w:spacing w:after="0"/>
              <w:rPr>
                <w:rFonts w:ascii="Times New Roman" w:hAnsi="Times New Roman"/>
              </w:rPr>
            </w:pPr>
            <w:r w:rsidRPr="00A05509">
              <w:rPr>
                <w:rFonts w:ascii="Times New Roman" w:hAnsi="Times New Roman"/>
              </w:rPr>
              <w:t>1000-necked seed weight(g)</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 xml:space="preserve"> Remarks</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FR1×FR2</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220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180</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7.28</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FR1×FR3</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12</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240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190</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7.30</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FR1×FR4</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220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175</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7.10</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FR1×FR5</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200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FR1×FR6</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12</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210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FR2×FR3</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210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174</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6.68</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FR2×FR4</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11</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210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182</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6.71</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FR2×FR5</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200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168</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6.59</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FR2×FR6</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190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FR3×FR4</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200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195</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6.65</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FR3×FR5</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210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FR3×FR6</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11</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200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FR4×FR5</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200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176</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6.70</w:t>
            </w:r>
          </w:p>
        </w:tc>
        <w:tc>
          <w:tcPr>
            <w:tcW w:w="2737" w:type="dxa"/>
          </w:tcPr>
          <w:p w:rsidR="00873763" w:rsidRPr="00A05509" w:rsidRDefault="00873763" w:rsidP="00E4153E">
            <w:pPr>
              <w:spacing w:after="0"/>
              <w:rPr>
                <w:rFonts w:ascii="Times New Roman" w:hAnsi="Times New Roman"/>
              </w:rPr>
            </w:pPr>
            <w:r w:rsidRPr="00A05509">
              <w:rPr>
                <w:rFonts w:ascii="Times New Roman" w:hAnsi="Times New Roman"/>
              </w:rPr>
              <w:t>Evaluation</w:t>
            </w:r>
          </w:p>
        </w:tc>
      </w:tr>
      <w:tr w:rsidR="00873763" w:rsidRPr="009237E2" w:rsidTr="00E4153E">
        <w:trPr>
          <w:trHeight w:val="273"/>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FR4×FR6</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12</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190</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r w:rsidR="00873763" w:rsidRPr="009237E2" w:rsidTr="00E4153E">
        <w:trPr>
          <w:trHeight w:val="288"/>
        </w:trPr>
        <w:tc>
          <w:tcPr>
            <w:tcW w:w="1478" w:type="dxa"/>
          </w:tcPr>
          <w:p w:rsidR="00873763" w:rsidRPr="00A05509" w:rsidRDefault="00873763" w:rsidP="00E4153E">
            <w:pPr>
              <w:spacing w:after="0"/>
              <w:jc w:val="center"/>
              <w:rPr>
                <w:rFonts w:ascii="Times New Roman" w:hAnsi="Times New Roman"/>
              </w:rPr>
            </w:pPr>
            <w:r w:rsidRPr="00A05509">
              <w:rPr>
                <w:rFonts w:ascii="Times New Roman" w:hAnsi="Times New Roman"/>
              </w:rPr>
              <w:t>FR5×FR6</w:t>
            </w:r>
          </w:p>
        </w:tc>
        <w:tc>
          <w:tcPr>
            <w:tcW w:w="1460" w:type="dxa"/>
          </w:tcPr>
          <w:p w:rsidR="00873763" w:rsidRPr="00A05509" w:rsidRDefault="00873763" w:rsidP="00E4153E">
            <w:pPr>
              <w:spacing w:after="0"/>
              <w:jc w:val="center"/>
              <w:rPr>
                <w:rFonts w:ascii="Times New Roman" w:hAnsi="Times New Roman"/>
              </w:rPr>
            </w:pPr>
            <w:r w:rsidRPr="00A05509">
              <w:rPr>
                <w:rFonts w:ascii="Times New Roman" w:hAnsi="Times New Roman"/>
              </w:rPr>
              <w:t>10</w:t>
            </w:r>
          </w:p>
        </w:tc>
        <w:tc>
          <w:tcPr>
            <w:tcW w:w="1916" w:type="dxa"/>
          </w:tcPr>
          <w:p w:rsidR="00873763" w:rsidRPr="00A05509" w:rsidRDefault="00873763" w:rsidP="00E4153E">
            <w:pPr>
              <w:spacing w:after="0"/>
              <w:jc w:val="center"/>
              <w:rPr>
                <w:rFonts w:ascii="Times New Roman" w:hAnsi="Times New Roman"/>
              </w:rPr>
            </w:pPr>
            <w:r w:rsidRPr="00A05509">
              <w:rPr>
                <w:rFonts w:ascii="Times New Roman" w:hAnsi="Times New Roman"/>
              </w:rPr>
              <w:t>195</w:t>
            </w:r>
          </w:p>
        </w:tc>
        <w:tc>
          <w:tcPr>
            <w:tcW w:w="1368"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1277" w:type="dxa"/>
          </w:tcPr>
          <w:p w:rsidR="00873763" w:rsidRPr="00A05509" w:rsidRDefault="00873763" w:rsidP="00E4153E">
            <w:pPr>
              <w:spacing w:after="0"/>
              <w:jc w:val="center"/>
              <w:rPr>
                <w:rFonts w:ascii="Times New Roman" w:hAnsi="Times New Roman"/>
              </w:rPr>
            </w:pPr>
            <w:r w:rsidRPr="00A05509">
              <w:rPr>
                <w:rFonts w:ascii="Times New Roman" w:hAnsi="Times New Roman"/>
              </w:rPr>
              <w:t>--</w:t>
            </w:r>
          </w:p>
        </w:tc>
        <w:tc>
          <w:tcPr>
            <w:tcW w:w="2737" w:type="dxa"/>
          </w:tcPr>
          <w:p w:rsidR="00873763" w:rsidRPr="00A05509" w:rsidRDefault="00873763" w:rsidP="00E4153E">
            <w:pPr>
              <w:spacing w:after="0"/>
              <w:rPr>
                <w:rFonts w:ascii="Times New Roman" w:hAnsi="Times New Roman"/>
              </w:rPr>
            </w:pPr>
            <w:proofErr w:type="spellStart"/>
            <w:r w:rsidRPr="00A05509">
              <w:rPr>
                <w:rFonts w:ascii="Times New Roman" w:hAnsi="Times New Roman"/>
              </w:rPr>
              <w:t>Cytogenetical</w:t>
            </w:r>
            <w:proofErr w:type="spellEnd"/>
            <w:r w:rsidRPr="00A05509">
              <w:rPr>
                <w:rFonts w:ascii="Times New Roman" w:hAnsi="Times New Roman"/>
              </w:rPr>
              <w:t xml:space="preserve"> investigation</w:t>
            </w:r>
          </w:p>
        </w:tc>
      </w:tr>
    </w:tbl>
    <w:p w:rsidR="00873763" w:rsidRPr="009237E2" w:rsidRDefault="00873763" w:rsidP="00873763">
      <w:pPr>
        <w:spacing w:after="0" w:line="360" w:lineRule="auto"/>
        <w:jc w:val="both"/>
        <w:rPr>
          <w:rFonts w:ascii="Times New Roman" w:hAnsi="Times New Roman"/>
          <w:b/>
          <w:sz w:val="16"/>
          <w:szCs w:val="16"/>
        </w:rPr>
      </w:pPr>
    </w:p>
    <w:p w:rsidR="00873763" w:rsidRPr="00BC6D87" w:rsidRDefault="00873763" w:rsidP="00873763">
      <w:pPr>
        <w:spacing w:after="0" w:line="360" w:lineRule="auto"/>
        <w:jc w:val="both"/>
        <w:rPr>
          <w:rFonts w:ascii="Times New Roman" w:hAnsi="Times New Roman"/>
        </w:rPr>
      </w:pPr>
      <w:r w:rsidRPr="00BC6D87">
        <w:rPr>
          <w:rFonts w:ascii="Times New Roman" w:hAnsi="Times New Roman"/>
        </w:rPr>
        <w:t xml:space="preserve">FR1= </w:t>
      </w:r>
      <w:proofErr w:type="spellStart"/>
      <w:r w:rsidRPr="00BC6D87">
        <w:rPr>
          <w:rFonts w:ascii="Times New Roman" w:hAnsi="Times New Roman"/>
        </w:rPr>
        <w:t>Ranjit</w:t>
      </w:r>
      <w:proofErr w:type="spellEnd"/>
      <w:r w:rsidRPr="00BC6D87">
        <w:rPr>
          <w:rFonts w:ascii="Times New Roman" w:hAnsi="Times New Roman"/>
        </w:rPr>
        <w:t xml:space="preserve">, FR2= </w:t>
      </w:r>
      <w:proofErr w:type="spellStart"/>
      <w:r w:rsidRPr="00BC6D87">
        <w:rPr>
          <w:rFonts w:ascii="Times New Roman" w:hAnsi="Times New Roman"/>
        </w:rPr>
        <w:t>Kataribhog</w:t>
      </w:r>
      <w:proofErr w:type="spellEnd"/>
      <w:r w:rsidRPr="00BC6D87">
        <w:rPr>
          <w:rFonts w:ascii="Times New Roman" w:hAnsi="Times New Roman"/>
        </w:rPr>
        <w:t xml:space="preserve">, FR3= </w:t>
      </w:r>
      <w:proofErr w:type="spellStart"/>
      <w:r w:rsidRPr="00BC6D87">
        <w:rPr>
          <w:rFonts w:ascii="Times New Roman" w:hAnsi="Times New Roman"/>
        </w:rPr>
        <w:t>Salna</w:t>
      </w:r>
      <w:proofErr w:type="spellEnd"/>
      <w:r w:rsidRPr="00BC6D87">
        <w:rPr>
          <w:rFonts w:ascii="Times New Roman" w:hAnsi="Times New Roman"/>
        </w:rPr>
        <w:t xml:space="preserve">, FR4= </w:t>
      </w:r>
      <w:proofErr w:type="spellStart"/>
      <w:r w:rsidRPr="00BC6D87">
        <w:rPr>
          <w:rFonts w:ascii="Times New Roman" w:hAnsi="Times New Roman"/>
        </w:rPr>
        <w:t>Begunbichi</w:t>
      </w:r>
      <w:proofErr w:type="spellEnd"/>
      <w:r w:rsidRPr="00BC6D87">
        <w:rPr>
          <w:rFonts w:ascii="Times New Roman" w:hAnsi="Times New Roman"/>
        </w:rPr>
        <w:t xml:space="preserve">, FR5= </w:t>
      </w:r>
      <w:proofErr w:type="spellStart"/>
      <w:r w:rsidRPr="00BC6D87">
        <w:rPr>
          <w:rFonts w:ascii="Times New Roman" w:hAnsi="Times New Roman"/>
        </w:rPr>
        <w:t>Chinigura</w:t>
      </w:r>
      <w:proofErr w:type="spellEnd"/>
      <w:r w:rsidRPr="00BC6D87">
        <w:rPr>
          <w:rFonts w:ascii="Times New Roman" w:hAnsi="Times New Roman"/>
        </w:rPr>
        <w:t xml:space="preserve"> and FR6= </w:t>
      </w:r>
      <w:proofErr w:type="spellStart"/>
      <w:r w:rsidRPr="00BC6D87">
        <w:rPr>
          <w:rFonts w:ascii="Times New Roman" w:hAnsi="Times New Roman"/>
        </w:rPr>
        <w:t>Kalozira</w:t>
      </w:r>
      <w:proofErr w:type="spellEnd"/>
    </w:p>
    <w:p w:rsidR="00873763" w:rsidRPr="00FA7C1A" w:rsidRDefault="00873763" w:rsidP="00873763">
      <w:pPr>
        <w:spacing w:after="0" w:line="360" w:lineRule="auto"/>
        <w:ind w:left="180" w:hanging="180"/>
        <w:jc w:val="center"/>
        <w:rPr>
          <w:rFonts w:ascii="Times New Roman" w:hAnsi="Times New Roman"/>
          <w:b/>
          <w:sz w:val="16"/>
          <w:szCs w:val="16"/>
        </w:rPr>
      </w:pPr>
      <w:r w:rsidRPr="00DC3937">
        <w:rPr>
          <w:rFonts w:ascii="Times New Roman" w:hAnsi="Times New Roman"/>
          <w:b/>
          <w:sz w:val="24"/>
          <w:szCs w:val="24"/>
        </w:rPr>
        <w:object w:dxaOrig="7199" w:dyaOrig="5388">
          <v:shape id="_x0000_i1031" type="#_x0000_t75" style="width:445.5pt;height:262.5pt" o:ole="">
            <v:imagedata r:id="rId25" o:title=""/>
          </v:shape>
          <o:OLEObject Type="Embed" ProgID="PowerPoint.Slide.12" ShapeID="_x0000_i1031" DrawAspect="Content" ObjectID="_1453377647" r:id="rId26"/>
        </w:object>
      </w:r>
    </w:p>
    <w:p w:rsidR="00873763" w:rsidRDefault="004C4A35" w:rsidP="00873763">
      <w:pPr>
        <w:spacing w:after="0" w:line="360" w:lineRule="auto"/>
        <w:ind w:left="180" w:hanging="180"/>
        <w:jc w:val="both"/>
        <w:rPr>
          <w:rFonts w:ascii="Times New Roman" w:hAnsi="Times New Roman"/>
          <w:b/>
          <w:sz w:val="24"/>
          <w:szCs w:val="24"/>
        </w:rPr>
      </w:pPr>
      <w:r>
        <w:rPr>
          <w:rFonts w:ascii="Times New Roman" w:hAnsi="Times New Roman"/>
          <w:b/>
          <w:sz w:val="24"/>
          <w:szCs w:val="24"/>
        </w:rPr>
        <w:t xml:space="preserve">             Fig. 13</w:t>
      </w:r>
      <w:r w:rsidR="00873763">
        <w:rPr>
          <w:rFonts w:ascii="Times New Roman" w:hAnsi="Times New Roman"/>
          <w:b/>
          <w:sz w:val="24"/>
          <w:szCs w:val="24"/>
        </w:rPr>
        <w:t xml:space="preserve"> Hybridized female parents arranged in a crossing unit</w:t>
      </w:r>
    </w:p>
    <w:p w:rsidR="00873763" w:rsidRDefault="00873763" w:rsidP="00873763">
      <w:pPr>
        <w:spacing w:after="0" w:line="360" w:lineRule="auto"/>
        <w:ind w:left="180" w:hanging="180"/>
        <w:jc w:val="both"/>
        <w:rPr>
          <w:rFonts w:ascii="Times New Roman" w:hAnsi="Times New Roman"/>
          <w:b/>
          <w:sz w:val="24"/>
          <w:szCs w:val="24"/>
        </w:rPr>
      </w:pPr>
    </w:p>
    <w:p w:rsidR="00873763" w:rsidRPr="00FA7C1A" w:rsidRDefault="00873763" w:rsidP="00873763">
      <w:pPr>
        <w:autoSpaceDE w:val="0"/>
        <w:autoSpaceDN w:val="0"/>
        <w:adjustRightInd w:val="0"/>
        <w:spacing w:after="0" w:line="360" w:lineRule="auto"/>
        <w:ind w:left="-90" w:firstLine="90"/>
        <w:jc w:val="center"/>
        <w:rPr>
          <w:rFonts w:ascii="Times New Roman" w:hAnsi="Times New Roman"/>
          <w:b/>
          <w:sz w:val="16"/>
          <w:szCs w:val="16"/>
        </w:rPr>
      </w:pPr>
      <w:r w:rsidRPr="00F7521F">
        <w:rPr>
          <w:rFonts w:ascii="Times New Roman" w:hAnsi="Times New Roman"/>
          <w:b/>
          <w:sz w:val="24"/>
          <w:szCs w:val="24"/>
        </w:rPr>
        <w:object w:dxaOrig="7199" w:dyaOrig="5388">
          <v:shape id="_x0000_i1032" type="#_x0000_t75" style="width:466.5pt;height:270.75pt" o:ole="">
            <v:imagedata r:id="rId27" o:title=""/>
          </v:shape>
          <o:OLEObject Type="Embed" ProgID="PowerPoint.Slide.12" ShapeID="_x0000_i1032" DrawAspect="Content" ObjectID="_1453377648" r:id="rId28"/>
        </w:object>
      </w:r>
    </w:p>
    <w:p w:rsidR="00873763" w:rsidRPr="000E1036" w:rsidRDefault="004C4A35" w:rsidP="00873763">
      <w:pPr>
        <w:autoSpaceDE w:val="0"/>
        <w:autoSpaceDN w:val="0"/>
        <w:adjustRightInd w:val="0"/>
        <w:spacing w:after="0" w:line="360" w:lineRule="auto"/>
        <w:ind w:left="-90" w:firstLine="90"/>
        <w:jc w:val="both"/>
        <w:rPr>
          <w:rFonts w:ascii="Times New Roman" w:hAnsi="Times New Roman"/>
          <w:b/>
          <w:sz w:val="24"/>
          <w:szCs w:val="24"/>
        </w:rPr>
      </w:pPr>
      <w:r>
        <w:rPr>
          <w:rFonts w:ascii="Times New Roman" w:hAnsi="Times New Roman"/>
          <w:b/>
          <w:sz w:val="24"/>
          <w:szCs w:val="24"/>
        </w:rPr>
        <w:t xml:space="preserve">              Fig. 14</w:t>
      </w:r>
      <w:r w:rsidR="00873763">
        <w:rPr>
          <w:rFonts w:ascii="Times New Roman" w:hAnsi="Times New Roman"/>
          <w:b/>
          <w:sz w:val="24"/>
          <w:szCs w:val="24"/>
        </w:rPr>
        <w:t xml:space="preserve"> Hybrid seeds in the pollinated panicles   </w:t>
      </w:r>
    </w:p>
    <w:p w:rsidR="00383109" w:rsidRPr="00123E8E" w:rsidRDefault="00123E8E" w:rsidP="007C6198">
      <w:pPr>
        <w:autoSpaceDE w:val="0"/>
        <w:autoSpaceDN w:val="0"/>
        <w:adjustRightInd w:val="0"/>
        <w:spacing w:line="360" w:lineRule="auto"/>
        <w:jc w:val="both"/>
        <w:rPr>
          <w:rFonts w:ascii="Times New Roman" w:hAnsi="Times New Roman"/>
          <w:color w:val="000000"/>
          <w:sz w:val="24"/>
          <w:szCs w:val="24"/>
        </w:rPr>
      </w:pPr>
      <w:proofErr w:type="spellStart"/>
      <w:r w:rsidRPr="00123E8E">
        <w:rPr>
          <w:rFonts w:ascii="Times New Roman" w:hAnsi="Times New Roman"/>
          <w:color w:val="231F20"/>
          <w:sz w:val="24"/>
          <w:szCs w:val="24"/>
        </w:rPr>
        <w:lastRenderedPageBreak/>
        <w:t>Heterosis</w:t>
      </w:r>
      <w:proofErr w:type="spellEnd"/>
      <w:r w:rsidRPr="00123E8E">
        <w:rPr>
          <w:rFonts w:ascii="Times New Roman" w:hAnsi="Times New Roman"/>
          <w:color w:val="231F20"/>
          <w:sz w:val="24"/>
          <w:szCs w:val="24"/>
        </w:rPr>
        <w:t xml:space="preserve"> is the yield advantage or the difference in yield performance of such a cross or hybrid seed (F</w:t>
      </w:r>
      <w:r w:rsidRPr="00123E8E">
        <w:rPr>
          <w:rFonts w:ascii="Times New Roman" w:hAnsi="Times New Roman"/>
          <w:color w:val="231F20"/>
          <w:sz w:val="24"/>
          <w:szCs w:val="24"/>
          <w:vertAlign w:val="subscript"/>
        </w:rPr>
        <w:t>1</w:t>
      </w:r>
      <w:r w:rsidRPr="00123E8E">
        <w:rPr>
          <w:rFonts w:ascii="Times New Roman" w:hAnsi="Times New Roman"/>
          <w:color w:val="231F20"/>
          <w:sz w:val="24"/>
          <w:szCs w:val="24"/>
        </w:rPr>
        <w:t>) over that of its best parent or check variety. The crop produced from the hybrid seeds (F</w:t>
      </w:r>
      <w:r w:rsidRPr="00123E8E">
        <w:rPr>
          <w:rFonts w:ascii="Times New Roman" w:hAnsi="Times New Roman"/>
          <w:color w:val="231F20"/>
          <w:sz w:val="24"/>
          <w:szCs w:val="24"/>
          <w:vertAlign w:val="subscript"/>
        </w:rPr>
        <w:t>2</w:t>
      </w:r>
      <w:r w:rsidRPr="00123E8E">
        <w:rPr>
          <w:rFonts w:ascii="Times New Roman" w:hAnsi="Times New Roman"/>
          <w:color w:val="231F20"/>
          <w:sz w:val="24"/>
          <w:szCs w:val="24"/>
        </w:rPr>
        <w:t>), however, loses its hybrid vigor. Thus, farmers cannot reuse or save seeds from a hybrid crop because yields would drop sharply. Depending on the yield and other advantages or disadvantages of a hybrid crop and the cost of seed development, production, and distribution, a commercially viable private hybrid seed industry performing the full range of functions-research and development, seed production, and marketing-can emerge.</w:t>
      </w:r>
      <w:r>
        <w:rPr>
          <w:rFonts w:ascii="Times New Roman" w:hAnsi="Times New Roman"/>
          <w:color w:val="000000"/>
          <w:sz w:val="24"/>
          <w:szCs w:val="24"/>
        </w:rPr>
        <w:t xml:space="preserve"> </w:t>
      </w:r>
      <w:r w:rsidR="00725552" w:rsidRPr="0051671E">
        <w:rPr>
          <w:rFonts w:ascii="Times New Roman" w:hAnsi="Times New Roman"/>
          <w:color w:val="231F20"/>
          <w:sz w:val="24"/>
          <w:szCs w:val="24"/>
        </w:rPr>
        <w:t>This is because</w:t>
      </w:r>
      <w:r w:rsidR="00725552">
        <w:rPr>
          <w:rFonts w:ascii="Times New Roman" w:hAnsi="Times New Roman"/>
          <w:color w:val="231F20"/>
          <w:sz w:val="24"/>
          <w:szCs w:val="24"/>
        </w:rPr>
        <w:t xml:space="preserve"> </w:t>
      </w:r>
      <w:r w:rsidR="00725552" w:rsidRPr="0051671E">
        <w:rPr>
          <w:rFonts w:ascii="Times New Roman" w:hAnsi="Times New Roman"/>
          <w:color w:val="231F20"/>
          <w:sz w:val="24"/>
          <w:szCs w:val="24"/>
        </w:rPr>
        <w:t>breeders have a natural or biological protection (property rights) against</w:t>
      </w:r>
      <w:r w:rsidR="00725552">
        <w:rPr>
          <w:rFonts w:ascii="Times New Roman" w:hAnsi="Times New Roman"/>
          <w:color w:val="231F20"/>
          <w:sz w:val="24"/>
          <w:szCs w:val="24"/>
        </w:rPr>
        <w:t xml:space="preserve"> </w:t>
      </w:r>
      <w:r w:rsidR="00725552" w:rsidRPr="0051671E">
        <w:rPr>
          <w:rFonts w:ascii="Times New Roman" w:hAnsi="Times New Roman"/>
          <w:color w:val="231F20"/>
          <w:sz w:val="24"/>
          <w:szCs w:val="24"/>
        </w:rPr>
        <w:t>uncompensated use of their hybrid crosses, and the seed market is potentially</w:t>
      </w:r>
      <w:r w:rsidR="00725552">
        <w:rPr>
          <w:rFonts w:ascii="Times New Roman" w:hAnsi="Times New Roman"/>
          <w:color w:val="231F20"/>
          <w:sz w:val="24"/>
          <w:szCs w:val="24"/>
        </w:rPr>
        <w:t xml:space="preserve"> </w:t>
      </w:r>
      <w:r w:rsidR="00725552" w:rsidRPr="0051671E">
        <w:rPr>
          <w:rFonts w:ascii="Times New Roman" w:hAnsi="Times New Roman"/>
          <w:color w:val="231F20"/>
          <w:sz w:val="24"/>
          <w:szCs w:val="24"/>
        </w:rPr>
        <w:t>large as farmers will have to buy hybrid seeds (F</w:t>
      </w:r>
      <w:r w:rsidR="00725552" w:rsidRPr="00880B7E">
        <w:rPr>
          <w:rFonts w:ascii="Times New Roman" w:hAnsi="Times New Roman"/>
          <w:color w:val="231F20"/>
          <w:sz w:val="24"/>
          <w:szCs w:val="24"/>
          <w:vertAlign w:val="subscript"/>
        </w:rPr>
        <w:t>1</w:t>
      </w:r>
      <w:r w:rsidR="00725552" w:rsidRPr="0051671E">
        <w:rPr>
          <w:rFonts w:ascii="Times New Roman" w:hAnsi="Times New Roman"/>
          <w:color w:val="231F20"/>
          <w:sz w:val="24"/>
          <w:szCs w:val="24"/>
        </w:rPr>
        <w:t>) each crop season to</w:t>
      </w:r>
      <w:r w:rsidR="00725552">
        <w:rPr>
          <w:rFonts w:ascii="Times New Roman" w:hAnsi="Times New Roman"/>
          <w:color w:val="231F20"/>
          <w:sz w:val="24"/>
          <w:szCs w:val="24"/>
        </w:rPr>
        <w:t xml:space="preserve"> </w:t>
      </w:r>
      <w:r w:rsidR="00725552" w:rsidRPr="0051671E">
        <w:rPr>
          <w:rFonts w:ascii="Times New Roman" w:hAnsi="Times New Roman"/>
          <w:color w:val="231F20"/>
          <w:sz w:val="24"/>
          <w:szCs w:val="24"/>
        </w:rPr>
        <w:t>obtain its yield advantage.</w:t>
      </w:r>
      <w:r w:rsidR="0027118D">
        <w:rPr>
          <w:rFonts w:ascii="Times New Roman" w:hAnsi="Times New Roman"/>
          <w:color w:val="231F20"/>
          <w:sz w:val="24"/>
          <w:szCs w:val="24"/>
        </w:rPr>
        <w:t xml:space="preserve"> </w:t>
      </w:r>
      <w:r w:rsidR="00A95566" w:rsidRPr="00D858BF">
        <w:rPr>
          <w:rFonts w:ascii="Times New Roman" w:hAnsi="Times New Roman"/>
          <w:color w:val="231F20"/>
          <w:sz w:val="24"/>
          <w:szCs w:val="24"/>
        </w:rPr>
        <w:t>Despite concerted efforts and massive subsidies incurred in the promotion of</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hybrid rice, there is no strong evidence that currently available hybrid varieties</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are already commercially viable in the country as similarly concluded by the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 xml:space="preserve">recent studies in other tropical Asian countries led by </w:t>
      </w:r>
      <w:proofErr w:type="spellStart"/>
      <w:r w:rsidR="00A95566" w:rsidRPr="00D858BF">
        <w:rPr>
          <w:rFonts w:ascii="Times New Roman" w:hAnsi="Times New Roman"/>
          <w:color w:val="231F20"/>
          <w:sz w:val="24"/>
          <w:szCs w:val="24"/>
        </w:rPr>
        <w:t>Janaiah</w:t>
      </w:r>
      <w:proofErr w:type="spellEnd"/>
      <w:r w:rsidR="00A95566" w:rsidRPr="00D858BF">
        <w:rPr>
          <w:rFonts w:ascii="Times New Roman" w:hAnsi="Times New Roman"/>
          <w:color w:val="231F20"/>
          <w:sz w:val="24"/>
          <w:szCs w:val="24"/>
        </w:rPr>
        <w:t xml:space="preserve"> and </w:t>
      </w:r>
      <w:proofErr w:type="spellStart"/>
      <w:r w:rsidR="00A95566" w:rsidRPr="00D858BF">
        <w:rPr>
          <w:rFonts w:ascii="Times New Roman" w:hAnsi="Times New Roman"/>
          <w:color w:val="231F20"/>
          <w:sz w:val="24"/>
          <w:szCs w:val="24"/>
        </w:rPr>
        <w:t>Hossai</w:t>
      </w:r>
      <w:proofErr w:type="spellEnd"/>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(2003).</w:t>
      </w:r>
      <w:r w:rsidR="007C6198">
        <w:rPr>
          <w:rFonts w:ascii="Times New Roman" w:hAnsi="Times New Roman"/>
          <w:color w:val="231F20"/>
          <w:sz w:val="24"/>
          <w:szCs w:val="24"/>
        </w:rPr>
        <w:t xml:space="preserve"> </w:t>
      </w:r>
      <w:r w:rsidR="00A95566" w:rsidRPr="00D858BF">
        <w:rPr>
          <w:rFonts w:ascii="Times New Roman" w:hAnsi="Times New Roman"/>
          <w:color w:val="231F20"/>
          <w:sz w:val="24"/>
          <w:szCs w:val="24"/>
        </w:rPr>
        <w:t>While currently available hybrid seeds may be suited in some areas</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with irrigation and developed market infrastructure, the market demand has</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not been large and sufficiently concentrated for private seed companies</w:t>
      </w:r>
      <w:r w:rsidR="00A95566">
        <w:rPr>
          <w:rFonts w:ascii="Times New Roman" w:hAnsi="Times New Roman"/>
          <w:color w:val="231F20"/>
        </w:rPr>
        <w:t xml:space="preserve"> to</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achieve economies of scale.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The highly subsidi</w:t>
      </w:r>
      <w:r w:rsidR="00A95566">
        <w:rPr>
          <w:rFonts w:ascii="Times New Roman" w:hAnsi="Times New Roman"/>
          <w:color w:val="231F20"/>
          <w:sz w:val="24"/>
          <w:szCs w:val="24"/>
        </w:rPr>
        <w:t>zed approach may be adopted to incur</w:t>
      </w:r>
      <w:r w:rsidR="00A95566" w:rsidRPr="00D858BF">
        <w:rPr>
          <w:rFonts w:ascii="Times New Roman" w:hAnsi="Times New Roman"/>
          <w:color w:val="231F20"/>
          <w:sz w:val="24"/>
          <w:szCs w:val="24"/>
        </w:rPr>
        <w:t xml:space="preserve"> not</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only direct an</w:t>
      </w:r>
      <w:r w:rsidR="00200E74">
        <w:rPr>
          <w:rFonts w:ascii="Times New Roman" w:hAnsi="Times New Roman"/>
          <w:color w:val="231F20"/>
          <w:sz w:val="24"/>
          <w:szCs w:val="24"/>
        </w:rPr>
        <w:t xml:space="preserve">d indirect financial cost </w:t>
      </w:r>
      <w:r w:rsidR="00A95566">
        <w:rPr>
          <w:rFonts w:ascii="Times New Roman" w:hAnsi="Times New Roman"/>
          <w:color w:val="231F20"/>
          <w:sz w:val="24"/>
          <w:szCs w:val="24"/>
        </w:rPr>
        <w:t>but also to gain higher yield than conventional varieties. Equally cost was the most effective inefficiency</w:t>
      </w:r>
      <w:r w:rsidR="00A95566" w:rsidRPr="00D858BF">
        <w:rPr>
          <w:rFonts w:ascii="Times New Roman" w:hAnsi="Times New Roman"/>
          <w:color w:val="231F20"/>
          <w:sz w:val="24"/>
          <w:szCs w:val="24"/>
        </w:rPr>
        <w:t xml:space="preserve"> arising from the distortion of farmers’ choice between</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hybrid and inbred rice varieties, and among hybrid varieties. It created</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opportunities for corruption that weakened the quality of governance.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Moreover, the government’s preoccupation to meet distribution targets</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inadvertently compromised its regulatory functions aimed at protecting the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interest of farmers and taxpayers in general. Even when the problems of</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unsuitability of varieties and poor quality seeds became apparent, these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were not adequately addressed.</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While some government subsidies may be justified at the initial stages</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of hybrid rice introduction, these should have been limited to supporting</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research and development, training and other extension activities. For infant</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industry argument, the costs of learning and risks involved in trying out the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hybrid technology by seed growers and rice farmers may be initially subsidized</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but for only one or two seasons among representative farmers for</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demonstration purpose. As discussed earlier, even the research to develop</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hybrid crosses and promotional activities to market hybrid seeds are more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 xml:space="preserve">efficiently performed by the private </w:t>
      </w:r>
      <w:r w:rsidR="00A95566" w:rsidRPr="00D858BF">
        <w:rPr>
          <w:rFonts w:ascii="Times New Roman" w:hAnsi="Times New Roman"/>
          <w:color w:val="231F20"/>
          <w:sz w:val="24"/>
          <w:szCs w:val="24"/>
        </w:rPr>
        <w:lastRenderedPageBreak/>
        <w:t>sector</w:t>
      </w:r>
      <w:r w:rsidR="00A95566">
        <w:rPr>
          <w:rFonts w:ascii="Times New Roman" w:hAnsi="Times New Roman"/>
          <w:color w:val="231F20"/>
          <w:sz w:val="24"/>
          <w:szCs w:val="24"/>
        </w:rPr>
        <w:t>s</w:t>
      </w:r>
      <w:r w:rsidR="00A95566" w:rsidRPr="00D858BF">
        <w:rPr>
          <w:rFonts w:ascii="Times New Roman" w:hAnsi="Times New Roman"/>
          <w:color w:val="231F20"/>
          <w:sz w:val="24"/>
          <w:szCs w:val="24"/>
        </w:rPr>
        <w:t>. The public sector’s role in hybrid</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rice should by now be limited to basic and strategic research on hybridization,</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conventional breeding, and research and extension in hybrid-related cultural</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and other management practices. It should be emphasized that further varietal</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improvements in hybrid rice depends critically on the rate of achievement in</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 xml:space="preserve">conventional breeding of superior </w:t>
      </w:r>
      <w:r w:rsidR="00E4153E" w:rsidRPr="00D858BF">
        <w:rPr>
          <w:rFonts w:ascii="Times New Roman" w:hAnsi="Times New Roman"/>
          <w:color w:val="231F20"/>
          <w:sz w:val="24"/>
          <w:szCs w:val="24"/>
        </w:rPr>
        <w:t>inbreeds</w:t>
      </w:r>
      <w:r w:rsidR="00A95566" w:rsidRPr="00D858BF">
        <w:rPr>
          <w:rFonts w:ascii="Times New Roman" w:hAnsi="Times New Roman"/>
          <w:color w:val="231F20"/>
          <w:sz w:val="24"/>
          <w:szCs w:val="24"/>
        </w:rPr>
        <w:t xml:space="preserve"> suited to local conditions which is</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a key ingredient to successful hybridization (</w:t>
      </w:r>
      <w:proofErr w:type="spellStart"/>
      <w:r w:rsidR="00A95566" w:rsidRPr="00D858BF">
        <w:rPr>
          <w:rFonts w:ascii="Times New Roman" w:hAnsi="Times New Roman"/>
          <w:color w:val="231F20"/>
          <w:sz w:val="24"/>
          <w:szCs w:val="24"/>
        </w:rPr>
        <w:t>Virmani</w:t>
      </w:r>
      <w:proofErr w:type="spellEnd"/>
      <w:r w:rsidR="00200E74">
        <w:rPr>
          <w:rFonts w:ascii="Times New Roman" w:hAnsi="Times New Roman"/>
          <w:color w:val="231F20"/>
          <w:sz w:val="24"/>
          <w:szCs w:val="24"/>
        </w:rPr>
        <w:t xml:space="preserve"> and Kumar, 2004</w:t>
      </w:r>
      <w:r w:rsidR="00A95566" w:rsidRPr="00D858BF">
        <w:rPr>
          <w:rFonts w:ascii="Times New Roman" w:hAnsi="Times New Roman"/>
          <w:color w:val="231F20"/>
          <w:sz w:val="24"/>
          <w:szCs w:val="24"/>
        </w:rPr>
        <w:t>).</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 xml:space="preserve">It is imperative that the government </w:t>
      </w:r>
      <w:r w:rsidR="00A95566">
        <w:rPr>
          <w:rFonts w:ascii="Times New Roman" w:hAnsi="Times New Roman"/>
          <w:color w:val="231F20"/>
          <w:sz w:val="24"/>
          <w:szCs w:val="24"/>
        </w:rPr>
        <w:t xml:space="preserve">should </w:t>
      </w:r>
      <w:r w:rsidR="00A95566" w:rsidRPr="00D858BF">
        <w:rPr>
          <w:rFonts w:ascii="Times New Roman" w:hAnsi="Times New Roman"/>
          <w:color w:val="231F20"/>
          <w:sz w:val="24"/>
          <w:szCs w:val="24"/>
        </w:rPr>
        <w:t>quickly phase out the present system</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of subsidies on hybrid seeds, fertilizers, chemicals, and other agricultural</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in</w:t>
      </w:r>
      <w:r w:rsidR="00A95566">
        <w:rPr>
          <w:rFonts w:ascii="Times New Roman" w:hAnsi="Times New Roman"/>
          <w:color w:val="231F20"/>
          <w:sz w:val="24"/>
          <w:szCs w:val="24"/>
        </w:rPr>
        <w:t>puts which are all private commodities.</w:t>
      </w:r>
      <w:r w:rsidR="00A95566" w:rsidRPr="00D858BF">
        <w:rPr>
          <w:rFonts w:ascii="Times New Roman" w:hAnsi="Times New Roman"/>
          <w:color w:val="231F20"/>
          <w:sz w:val="24"/>
          <w:szCs w:val="24"/>
        </w:rPr>
        <w:t xml:space="preserve"> The country cannot afford to further waste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scarce public resources on making hybrid rice artificially profitable, especially</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since investments in infrastructure, education, and health are very low. A</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modest research and development effort in hybrid rice can be ma</w:t>
      </w:r>
      <w:r w:rsidR="00A95566">
        <w:rPr>
          <w:rFonts w:ascii="Times New Roman" w:hAnsi="Times New Roman"/>
          <w:color w:val="231F20"/>
          <w:sz w:val="24"/>
          <w:szCs w:val="24"/>
        </w:rPr>
        <w:t>intained both at public and private sectors</w:t>
      </w:r>
      <w:r w:rsidR="00A95566" w:rsidRPr="00D858BF">
        <w:rPr>
          <w:rFonts w:ascii="Times New Roman" w:hAnsi="Times New Roman"/>
          <w:color w:val="231F20"/>
          <w:sz w:val="24"/>
          <w:szCs w:val="24"/>
        </w:rPr>
        <w:t>, mainly to keep abreast with international developments in this field.</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Public sector research and development efforts must be focused on</w:t>
      </w:r>
      <w:r w:rsidR="00A95566">
        <w:rPr>
          <w:rFonts w:ascii="Times New Roman" w:hAnsi="Times New Roman"/>
          <w:color w:val="231F20"/>
          <w:sz w:val="24"/>
          <w:szCs w:val="24"/>
        </w:rPr>
        <w:t xml:space="preserve"> the development of suitable parental lines for the development of outstanding hybrid varieties.</w:t>
      </w:r>
      <w:r w:rsidR="00A95566" w:rsidRPr="00D858BF">
        <w:rPr>
          <w:rFonts w:ascii="Times New Roman" w:hAnsi="Times New Roman"/>
          <w:color w:val="231F20"/>
          <w:sz w:val="24"/>
          <w:szCs w:val="24"/>
        </w:rPr>
        <w:t xml:space="preserve"> Furthermore, resources must be urgently allocated to</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develop an efficient inbred rice seed system with modest regular subsidy.</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The private sector will not allocate optimal levels as inbred seeds have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public good characteristics</w:t>
      </w:r>
      <w:r w:rsidR="00601597">
        <w:rPr>
          <w:rFonts w:ascii="Times New Roman" w:hAnsi="Times New Roman"/>
          <w:color w:val="231F20"/>
          <w:sz w:val="24"/>
          <w:szCs w:val="24"/>
        </w:rPr>
        <w:t xml:space="preserve">. The current ad </w:t>
      </w:r>
      <w:r w:rsidR="00A95566" w:rsidRPr="00D858BF">
        <w:rPr>
          <w:rFonts w:ascii="Times New Roman" w:hAnsi="Times New Roman"/>
          <w:color w:val="231F20"/>
          <w:sz w:val="24"/>
          <w:szCs w:val="24"/>
        </w:rPr>
        <w:t>hoc system of government inbred</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seed procurement and distribution is also inefficient and prone to corruption</w:t>
      </w:r>
      <w:r w:rsidR="00A95566">
        <w:rPr>
          <w:rFonts w:ascii="Times New Roman" w:hAnsi="Times New Roman"/>
          <w:color w:val="231F20"/>
          <w:sz w:val="24"/>
          <w:szCs w:val="24"/>
        </w:rPr>
        <w:t xml:space="preserve"> </w:t>
      </w:r>
      <w:r w:rsidR="00601597">
        <w:rPr>
          <w:rFonts w:ascii="Times New Roman" w:hAnsi="Times New Roman"/>
          <w:color w:val="231F20"/>
          <w:sz w:val="24"/>
          <w:szCs w:val="24"/>
        </w:rPr>
        <w:t>(</w:t>
      </w:r>
      <w:r w:rsidR="00A95566" w:rsidRPr="00D858BF">
        <w:rPr>
          <w:rFonts w:ascii="Times New Roman" w:hAnsi="Times New Roman"/>
          <w:color w:val="231F20"/>
          <w:sz w:val="24"/>
          <w:szCs w:val="24"/>
        </w:rPr>
        <w:t>Cruz</w:t>
      </w:r>
      <w:r w:rsidR="00A95566">
        <w:rPr>
          <w:rFonts w:ascii="Times New Roman" w:hAnsi="Times New Roman"/>
          <w:color w:val="231F20"/>
          <w:sz w:val="24"/>
          <w:szCs w:val="24"/>
        </w:rPr>
        <w:t>,</w:t>
      </w:r>
      <w:r w:rsidR="00601597">
        <w:rPr>
          <w:rFonts w:ascii="Times New Roman" w:hAnsi="Times New Roman"/>
          <w:color w:val="231F20"/>
          <w:sz w:val="24"/>
          <w:szCs w:val="24"/>
        </w:rPr>
        <w:t xml:space="preserve"> 2001</w:t>
      </w:r>
      <w:r w:rsidR="00A95566" w:rsidRPr="00D858BF">
        <w:rPr>
          <w:rFonts w:ascii="Times New Roman" w:hAnsi="Times New Roman"/>
          <w:color w:val="231F20"/>
          <w:sz w:val="24"/>
          <w:szCs w:val="24"/>
        </w:rPr>
        <w:t>). Reforming the current system may consider the</w:t>
      </w:r>
      <w:r w:rsidR="00A95566">
        <w:rPr>
          <w:rFonts w:ascii="Times New Roman" w:hAnsi="Times New Roman"/>
          <w:color w:val="231F20"/>
          <w:sz w:val="24"/>
          <w:szCs w:val="24"/>
        </w:rPr>
        <w:t xml:space="preserve"> </w:t>
      </w:r>
      <w:r w:rsidR="00A95566" w:rsidRPr="00D858BF">
        <w:rPr>
          <w:rFonts w:ascii="Times New Roman" w:hAnsi="Times New Roman"/>
          <w:color w:val="231F20"/>
          <w:sz w:val="24"/>
          <w:szCs w:val="24"/>
        </w:rPr>
        <w:t>establishment of a revolving fund, and an operational system that ensures</w:t>
      </w:r>
      <w:r w:rsidR="00A95566">
        <w:rPr>
          <w:rFonts w:ascii="Times New Roman" w:hAnsi="Times New Roman"/>
          <w:color w:val="231F20"/>
          <w:sz w:val="24"/>
          <w:szCs w:val="24"/>
        </w:rPr>
        <w:t xml:space="preserve"> accountability and efficiency regarding hybrid rice breeding technology in the country.</w:t>
      </w:r>
    </w:p>
    <w:p w:rsidR="00873763" w:rsidRPr="00ED2CD4" w:rsidRDefault="00873763" w:rsidP="00873763">
      <w:pPr>
        <w:autoSpaceDE w:val="0"/>
        <w:autoSpaceDN w:val="0"/>
        <w:adjustRightInd w:val="0"/>
        <w:spacing w:after="0" w:line="360" w:lineRule="auto"/>
        <w:jc w:val="both"/>
        <w:rPr>
          <w:rFonts w:ascii="Times New Roman" w:hAnsi="Times New Roman"/>
          <w:sz w:val="23"/>
          <w:szCs w:val="23"/>
        </w:rPr>
      </w:pPr>
      <w:r w:rsidRPr="00ED2CD4">
        <w:rPr>
          <w:rFonts w:ascii="Times New Roman" w:hAnsi="Times New Roman"/>
          <w:b/>
          <w:sz w:val="23"/>
          <w:szCs w:val="23"/>
        </w:rPr>
        <w:t>Experiment 4</w:t>
      </w:r>
    </w:p>
    <w:p w:rsidR="00873763" w:rsidRDefault="00C40C91" w:rsidP="00873763">
      <w:pPr>
        <w:autoSpaceDE w:val="0"/>
        <w:autoSpaceDN w:val="0"/>
        <w:adjustRightInd w:val="0"/>
        <w:spacing w:after="0" w:line="360" w:lineRule="auto"/>
        <w:jc w:val="both"/>
        <w:rPr>
          <w:rFonts w:ascii="Times New Roman" w:hAnsi="Times New Roman"/>
          <w:b/>
          <w:sz w:val="23"/>
          <w:szCs w:val="23"/>
        </w:rPr>
      </w:pPr>
      <w:r>
        <w:rPr>
          <w:rFonts w:ascii="Times New Roman" w:hAnsi="Times New Roman"/>
          <w:b/>
          <w:sz w:val="23"/>
          <w:szCs w:val="23"/>
        </w:rPr>
        <w:t>4.14</w:t>
      </w:r>
      <w:r w:rsidR="00873763" w:rsidRPr="00ED2CD4">
        <w:rPr>
          <w:rFonts w:ascii="Times New Roman" w:hAnsi="Times New Roman"/>
          <w:b/>
          <w:sz w:val="23"/>
          <w:szCs w:val="23"/>
        </w:rPr>
        <w:t xml:space="preserve"> </w:t>
      </w:r>
      <w:proofErr w:type="spellStart"/>
      <w:r w:rsidR="00873763" w:rsidRPr="00ED2CD4">
        <w:rPr>
          <w:rFonts w:ascii="Times New Roman" w:hAnsi="Times New Roman"/>
          <w:b/>
          <w:sz w:val="23"/>
          <w:szCs w:val="23"/>
        </w:rPr>
        <w:t>Cytogenetical</w:t>
      </w:r>
      <w:proofErr w:type="spellEnd"/>
      <w:r w:rsidR="00873763" w:rsidRPr="00ED2CD4">
        <w:rPr>
          <w:rFonts w:ascii="Times New Roman" w:hAnsi="Times New Roman"/>
          <w:b/>
          <w:sz w:val="23"/>
          <w:szCs w:val="23"/>
        </w:rPr>
        <w:t xml:space="preserve"> investigation behind the failure of experimental hybrid development</w:t>
      </w:r>
    </w:p>
    <w:p w:rsidR="00383109" w:rsidRDefault="0027118D" w:rsidP="00383109">
      <w:pPr>
        <w:autoSpaceDE w:val="0"/>
        <w:autoSpaceDN w:val="0"/>
        <w:adjustRightInd w:val="0"/>
        <w:spacing w:line="360" w:lineRule="auto"/>
        <w:jc w:val="both"/>
        <w:rPr>
          <w:rFonts w:ascii="Times New Roman" w:hAnsi="Times New Roman"/>
          <w:sz w:val="24"/>
          <w:szCs w:val="24"/>
        </w:rPr>
      </w:pPr>
      <w:r>
        <w:rPr>
          <w:rFonts w:ascii="Times New Roman" w:hAnsi="Times New Roman"/>
          <w:color w:val="231F20"/>
          <w:sz w:val="24"/>
          <w:szCs w:val="24"/>
        </w:rPr>
        <w:t xml:space="preserve">Recent evolutionary studies have focused on how that cause isolating barriers can be fixed in a species during speciation in spite of the fact that such genes reduce fitness when they </w:t>
      </w:r>
      <w:r w:rsidR="00E4153E">
        <w:rPr>
          <w:rFonts w:ascii="Times New Roman" w:hAnsi="Times New Roman"/>
          <w:color w:val="231F20"/>
          <w:sz w:val="24"/>
          <w:szCs w:val="24"/>
        </w:rPr>
        <w:t>coexist</w:t>
      </w:r>
      <w:r>
        <w:rPr>
          <w:rFonts w:ascii="Times New Roman" w:hAnsi="Times New Roman"/>
          <w:color w:val="231F20"/>
          <w:sz w:val="24"/>
          <w:szCs w:val="24"/>
        </w:rPr>
        <w:t xml:space="preserve"> wit</w:t>
      </w:r>
      <w:r w:rsidR="00944DFA">
        <w:rPr>
          <w:rFonts w:ascii="Times New Roman" w:hAnsi="Times New Roman"/>
          <w:color w:val="231F20"/>
          <w:sz w:val="24"/>
          <w:szCs w:val="24"/>
        </w:rPr>
        <w:t>hin a population (Orr, 1996 and Lynch and Force, 2000</w:t>
      </w:r>
      <w:r>
        <w:rPr>
          <w:rFonts w:ascii="Times New Roman" w:hAnsi="Times New Roman"/>
          <w:color w:val="231F20"/>
          <w:sz w:val="24"/>
          <w:szCs w:val="24"/>
        </w:rPr>
        <w:t>). Reproductive isolation is considered to result from a disharmonious interaction of genes from the parents, and complementary genes were frequently reported in various plant species (Grant, 1981). Cross-incompatibility after pollination is classified into pre-and post fertilization barriers in plants (</w:t>
      </w:r>
      <w:proofErr w:type="spellStart"/>
      <w:r>
        <w:rPr>
          <w:rFonts w:ascii="Times New Roman" w:hAnsi="Times New Roman"/>
          <w:color w:val="231F20"/>
          <w:sz w:val="24"/>
          <w:szCs w:val="24"/>
        </w:rPr>
        <w:t>Macnair</w:t>
      </w:r>
      <w:proofErr w:type="spellEnd"/>
      <w:r>
        <w:rPr>
          <w:rFonts w:ascii="Times New Roman" w:hAnsi="Times New Roman"/>
          <w:color w:val="231F20"/>
          <w:sz w:val="24"/>
          <w:szCs w:val="24"/>
        </w:rPr>
        <w:t xml:space="preserve">, 1989), with the former resulting mainly from pollen- pistil interaction and the latter from an arrest of the </w:t>
      </w:r>
      <w:r>
        <w:rPr>
          <w:rFonts w:ascii="Times New Roman" w:hAnsi="Times New Roman"/>
          <w:color w:val="231F20"/>
          <w:sz w:val="24"/>
          <w:szCs w:val="24"/>
        </w:rPr>
        <w:lastRenderedPageBreak/>
        <w:t xml:space="preserve">development of embryo. Matsubara </w:t>
      </w:r>
      <w:r w:rsidRPr="000B2CF0">
        <w:rPr>
          <w:rFonts w:ascii="Times New Roman" w:hAnsi="Times New Roman"/>
          <w:i/>
          <w:color w:val="231F20"/>
          <w:sz w:val="24"/>
          <w:szCs w:val="24"/>
        </w:rPr>
        <w:t>et al.</w:t>
      </w:r>
      <w:r>
        <w:rPr>
          <w:rFonts w:ascii="Times New Roman" w:hAnsi="Times New Roman"/>
          <w:color w:val="231F20"/>
          <w:sz w:val="24"/>
          <w:szCs w:val="24"/>
        </w:rPr>
        <w:t xml:space="preserve"> (2003) reported that in cross-incompatibility abortion of hybrids occurred as a consequence of the failure of early endosperm development followed by abnormalities in embryo development. Whatsoever, Singh (2008) pointed that  hybrid zygote may  be failed to form  owing to any one or resultant effects of  various factors such as, chromosomal disharmony of the two concerned parents,  chromosome elimination, incompatible cytoplasm and endosperm abortion. Therefore, an attempt was launched to investigate the reason behind the failure of seven hybrid development through a </w:t>
      </w:r>
      <w:proofErr w:type="spellStart"/>
      <w:r>
        <w:rPr>
          <w:rFonts w:ascii="Times New Roman" w:hAnsi="Times New Roman"/>
          <w:color w:val="231F20"/>
          <w:sz w:val="24"/>
          <w:szCs w:val="24"/>
        </w:rPr>
        <w:t>cytogenetial</w:t>
      </w:r>
      <w:proofErr w:type="spellEnd"/>
      <w:r>
        <w:rPr>
          <w:rFonts w:ascii="Times New Roman" w:hAnsi="Times New Roman"/>
          <w:color w:val="231F20"/>
          <w:sz w:val="24"/>
          <w:szCs w:val="24"/>
        </w:rPr>
        <w:t xml:space="preserve"> route.</w:t>
      </w:r>
      <w:r w:rsidR="00383109">
        <w:rPr>
          <w:rFonts w:ascii="Times New Roman" w:hAnsi="Times New Roman"/>
          <w:color w:val="231F20"/>
          <w:sz w:val="24"/>
          <w:szCs w:val="24"/>
        </w:rPr>
        <w:t xml:space="preserve"> </w:t>
      </w:r>
      <w:r w:rsidR="00873763" w:rsidRPr="00E311C7">
        <w:rPr>
          <w:rFonts w:ascii="Times New Roman" w:hAnsi="Times New Roman"/>
          <w:sz w:val="24"/>
          <w:szCs w:val="24"/>
        </w:rPr>
        <w:t xml:space="preserve">At the beginning of the investigation a half </w:t>
      </w:r>
      <w:proofErr w:type="spellStart"/>
      <w:r w:rsidR="00873763" w:rsidRPr="00E311C7">
        <w:rPr>
          <w:rFonts w:ascii="Times New Roman" w:hAnsi="Times New Roman"/>
          <w:sz w:val="24"/>
          <w:szCs w:val="24"/>
        </w:rPr>
        <w:t>diallel</w:t>
      </w:r>
      <w:proofErr w:type="spellEnd"/>
      <w:r w:rsidR="00873763" w:rsidRPr="00E311C7">
        <w:rPr>
          <w:rFonts w:ascii="Times New Roman" w:hAnsi="Times New Roman"/>
          <w:sz w:val="24"/>
          <w:szCs w:val="24"/>
        </w:rPr>
        <w:t xml:space="preserve"> fashion hybridization program was taken into consideration and later on six parental lines, viz. </w:t>
      </w:r>
      <w:proofErr w:type="spellStart"/>
      <w:r w:rsidR="00873763" w:rsidRPr="00E311C7">
        <w:rPr>
          <w:rFonts w:ascii="Times New Roman" w:hAnsi="Times New Roman"/>
          <w:sz w:val="24"/>
          <w:szCs w:val="24"/>
        </w:rPr>
        <w:t>Ranjit</w:t>
      </w:r>
      <w:proofErr w:type="spellEnd"/>
      <w:r w:rsidR="00873763" w:rsidRPr="00E311C7">
        <w:rPr>
          <w:rFonts w:ascii="Times New Roman" w:hAnsi="Times New Roman"/>
          <w:sz w:val="24"/>
          <w:szCs w:val="24"/>
        </w:rPr>
        <w:t xml:space="preserve">, </w:t>
      </w:r>
      <w:proofErr w:type="spellStart"/>
      <w:r w:rsidR="00873763" w:rsidRPr="00E311C7">
        <w:rPr>
          <w:rFonts w:ascii="Times New Roman" w:hAnsi="Times New Roman"/>
          <w:sz w:val="24"/>
          <w:szCs w:val="24"/>
        </w:rPr>
        <w:t>Kataribhog</w:t>
      </w:r>
      <w:proofErr w:type="spellEnd"/>
      <w:r w:rsidR="00873763" w:rsidRPr="00E311C7">
        <w:rPr>
          <w:rFonts w:ascii="Times New Roman" w:hAnsi="Times New Roman"/>
          <w:sz w:val="24"/>
          <w:szCs w:val="24"/>
        </w:rPr>
        <w:t xml:space="preserve">, </w:t>
      </w:r>
      <w:proofErr w:type="spellStart"/>
      <w:r w:rsidR="00873763" w:rsidRPr="00E311C7">
        <w:rPr>
          <w:rFonts w:ascii="Times New Roman" w:hAnsi="Times New Roman"/>
          <w:sz w:val="24"/>
          <w:szCs w:val="24"/>
        </w:rPr>
        <w:t>Salna</w:t>
      </w:r>
      <w:proofErr w:type="spellEnd"/>
      <w:r w:rsidR="00873763" w:rsidRPr="00E311C7">
        <w:rPr>
          <w:rFonts w:ascii="Times New Roman" w:hAnsi="Times New Roman"/>
          <w:sz w:val="24"/>
          <w:szCs w:val="24"/>
        </w:rPr>
        <w:t xml:space="preserve">, </w:t>
      </w:r>
      <w:proofErr w:type="spellStart"/>
      <w:r w:rsidR="00873763" w:rsidRPr="00E311C7">
        <w:rPr>
          <w:rFonts w:ascii="Times New Roman" w:hAnsi="Times New Roman"/>
          <w:sz w:val="24"/>
          <w:szCs w:val="24"/>
        </w:rPr>
        <w:t>Begunbichi</w:t>
      </w:r>
      <w:proofErr w:type="spellEnd"/>
      <w:r w:rsidR="00873763" w:rsidRPr="00E311C7">
        <w:rPr>
          <w:rFonts w:ascii="Times New Roman" w:hAnsi="Times New Roman"/>
          <w:sz w:val="24"/>
          <w:szCs w:val="24"/>
        </w:rPr>
        <w:t xml:space="preserve">, </w:t>
      </w:r>
      <w:proofErr w:type="spellStart"/>
      <w:r w:rsidR="00873763" w:rsidRPr="00E311C7">
        <w:rPr>
          <w:rFonts w:ascii="Times New Roman" w:hAnsi="Times New Roman"/>
          <w:sz w:val="24"/>
          <w:szCs w:val="24"/>
        </w:rPr>
        <w:t>Chinigura</w:t>
      </w:r>
      <w:proofErr w:type="spellEnd"/>
      <w:r w:rsidR="00873763" w:rsidRPr="00E311C7">
        <w:rPr>
          <w:rFonts w:ascii="Times New Roman" w:hAnsi="Times New Roman"/>
          <w:sz w:val="24"/>
          <w:szCs w:val="24"/>
        </w:rPr>
        <w:t xml:space="preserve"> and </w:t>
      </w:r>
      <w:proofErr w:type="spellStart"/>
      <w:r w:rsidR="00873763" w:rsidRPr="00E311C7">
        <w:rPr>
          <w:rFonts w:ascii="Times New Roman" w:hAnsi="Times New Roman"/>
          <w:sz w:val="24"/>
          <w:szCs w:val="24"/>
        </w:rPr>
        <w:t>Kalozira</w:t>
      </w:r>
      <w:proofErr w:type="spellEnd"/>
      <w:r w:rsidR="00873763" w:rsidRPr="00E311C7">
        <w:rPr>
          <w:rFonts w:ascii="Times New Roman" w:hAnsi="Times New Roman"/>
          <w:sz w:val="24"/>
          <w:szCs w:val="24"/>
        </w:rPr>
        <w:t xml:space="preserve"> were primarily selected to carry out the hybridization program. Out of fifteen hybrid combinations, seven combinations failed to produce any hybrid; then </w:t>
      </w:r>
      <w:proofErr w:type="spellStart"/>
      <w:r w:rsidR="00873763" w:rsidRPr="00E311C7">
        <w:rPr>
          <w:rFonts w:ascii="Times New Roman" w:hAnsi="Times New Roman"/>
          <w:sz w:val="24"/>
          <w:szCs w:val="24"/>
        </w:rPr>
        <w:t>cytogenetical</w:t>
      </w:r>
      <w:proofErr w:type="spellEnd"/>
      <w:r w:rsidR="00873763" w:rsidRPr="00E311C7">
        <w:rPr>
          <w:rFonts w:ascii="Times New Roman" w:hAnsi="Times New Roman"/>
          <w:sz w:val="24"/>
          <w:szCs w:val="24"/>
        </w:rPr>
        <w:t xml:space="preserve"> investigation was launched to find out the clues behind unsuccessful crosses in different hybrid combinations. The </w:t>
      </w:r>
      <w:proofErr w:type="spellStart"/>
      <w:r w:rsidR="00873763" w:rsidRPr="00E311C7">
        <w:rPr>
          <w:rFonts w:ascii="Times New Roman" w:hAnsi="Times New Roman"/>
          <w:sz w:val="24"/>
          <w:szCs w:val="24"/>
        </w:rPr>
        <w:t>karyotypes</w:t>
      </w:r>
      <w:proofErr w:type="spellEnd"/>
      <w:r w:rsidR="00873763" w:rsidRPr="00E311C7">
        <w:rPr>
          <w:rFonts w:ascii="Times New Roman" w:hAnsi="Times New Roman"/>
          <w:sz w:val="24"/>
          <w:szCs w:val="24"/>
        </w:rPr>
        <w:t xml:space="preserve"> of the six parental lines were developed from the mitotic chromosomes. The criteria under </w:t>
      </w:r>
      <w:proofErr w:type="spellStart"/>
      <w:r w:rsidR="00873763" w:rsidRPr="00E311C7">
        <w:rPr>
          <w:rFonts w:ascii="Times New Roman" w:hAnsi="Times New Roman"/>
          <w:sz w:val="24"/>
          <w:szCs w:val="24"/>
        </w:rPr>
        <w:t>karyotype</w:t>
      </w:r>
      <w:proofErr w:type="spellEnd"/>
      <w:r w:rsidR="00873763" w:rsidRPr="00E311C7">
        <w:rPr>
          <w:rFonts w:ascii="Times New Roman" w:hAnsi="Times New Roman"/>
          <w:sz w:val="24"/>
          <w:szCs w:val="24"/>
        </w:rPr>
        <w:t xml:space="preserve"> analysis included the determination of the lengths of long and short arms and based on these two parameters, other criteria like total length, arm ratio, relative length, </w:t>
      </w:r>
      <w:proofErr w:type="spellStart"/>
      <w:r w:rsidR="00873763" w:rsidRPr="00E311C7">
        <w:rPr>
          <w:rFonts w:ascii="Times New Roman" w:hAnsi="Times New Roman"/>
          <w:sz w:val="24"/>
          <w:szCs w:val="24"/>
        </w:rPr>
        <w:t>centromeric</w:t>
      </w:r>
      <w:proofErr w:type="spellEnd"/>
      <w:r w:rsidR="00873763" w:rsidRPr="00E311C7">
        <w:rPr>
          <w:rFonts w:ascii="Times New Roman" w:hAnsi="Times New Roman"/>
          <w:sz w:val="24"/>
          <w:szCs w:val="24"/>
        </w:rPr>
        <w:t xml:space="preserve"> index and chromosomal types were estimated. The </w:t>
      </w:r>
      <w:proofErr w:type="spellStart"/>
      <w:r w:rsidR="00873763" w:rsidRPr="00E311C7">
        <w:rPr>
          <w:rFonts w:ascii="Times New Roman" w:hAnsi="Times New Roman"/>
          <w:sz w:val="24"/>
          <w:szCs w:val="24"/>
        </w:rPr>
        <w:t>karyotypes</w:t>
      </w:r>
      <w:proofErr w:type="spellEnd"/>
      <w:r w:rsidR="00873763" w:rsidRPr="00E311C7">
        <w:rPr>
          <w:rFonts w:ascii="Times New Roman" w:hAnsi="Times New Roman"/>
          <w:sz w:val="24"/>
          <w:szCs w:val="24"/>
        </w:rPr>
        <w:t xml:space="preserve"> of the six parents are presented in </w:t>
      </w:r>
      <w:r w:rsidR="00C40CD8">
        <w:rPr>
          <w:rFonts w:ascii="Times New Roman" w:hAnsi="Times New Roman"/>
          <w:b/>
          <w:sz w:val="24"/>
          <w:szCs w:val="24"/>
        </w:rPr>
        <w:t>Table 27</w:t>
      </w:r>
      <w:r w:rsidR="00873763" w:rsidRPr="00E311C7">
        <w:rPr>
          <w:rFonts w:ascii="Times New Roman" w:hAnsi="Times New Roman"/>
          <w:b/>
          <w:sz w:val="24"/>
          <w:szCs w:val="24"/>
        </w:rPr>
        <w:t xml:space="preserve">. </w:t>
      </w:r>
      <w:r w:rsidR="00873763" w:rsidRPr="00E311C7">
        <w:rPr>
          <w:rFonts w:ascii="Times New Roman" w:hAnsi="Times New Roman"/>
          <w:sz w:val="24"/>
          <w:szCs w:val="24"/>
        </w:rPr>
        <w:t>The twelve chromosomes of a haploid set were designated by KI to KXII according to the method applied by Nishimura (1961).</w:t>
      </w:r>
      <w:r w:rsidR="00EB30D0">
        <w:rPr>
          <w:rFonts w:ascii="Times New Roman" w:hAnsi="Times New Roman"/>
          <w:sz w:val="24"/>
          <w:szCs w:val="24"/>
        </w:rPr>
        <w:t xml:space="preserve"> </w:t>
      </w:r>
      <w:r w:rsidR="00873763" w:rsidRPr="00E311C7">
        <w:rPr>
          <w:rFonts w:ascii="Times New Roman" w:hAnsi="Times New Roman"/>
          <w:sz w:val="24"/>
          <w:szCs w:val="24"/>
        </w:rPr>
        <w:t xml:space="preserve">The </w:t>
      </w:r>
      <w:proofErr w:type="spellStart"/>
      <w:r w:rsidR="00873763" w:rsidRPr="00E311C7">
        <w:rPr>
          <w:rFonts w:ascii="Times New Roman" w:hAnsi="Times New Roman"/>
          <w:sz w:val="24"/>
          <w:szCs w:val="24"/>
        </w:rPr>
        <w:t>idiograms</w:t>
      </w:r>
      <w:proofErr w:type="spellEnd"/>
      <w:r w:rsidR="00873763" w:rsidRPr="00E311C7">
        <w:rPr>
          <w:rFonts w:ascii="Times New Roman" w:hAnsi="Times New Roman"/>
          <w:sz w:val="24"/>
          <w:szCs w:val="24"/>
        </w:rPr>
        <w:t xml:space="preserve"> of six parental lines were developed</w:t>
      </w:r>
      <w:r w:rsidR="008803AE">
        <w:rPr>
          <w:rFonts w:ascii="Times New Roman" w:hAnsi="Times New Roman"/>
          <w:sz w:val="24"/>
          <w:szCs w:val="24"/>
        </w:rPr>
        <w:t xml:space="preserve"> according to the method followed</w:t>
      </w:r>
      <w:r w:rsidR="00873763" w:rsidRPr="00E311C7">
        <w:rPr>
          <w:rFonts w:ascii="Times New Roman" w:hAnsi="Times New Roman"/>
          <w:sz w:val="24"/>
          <w:szCs w:val="24"/>
        </w:rPr>
        <w:t xml:space="preserve"> by </w:t>
      </w:r>
      <w:proofErr w:type="spellStart"/>
      <w:r w:rsidR="00873763" w:rsidRPr="00E311C7">
        <w:rPr>
          <w:rFonts w:ascii="Times New Roman" w:hAnsi="Times New Roman"/>
          <w:sz w:val="24"/>
          <w:szCs w:val="24"/>
        </w:rPr>
        <w:t>Iijima</w:t>
      </w:r>
      <w:proofErr w:type="spellEnd"/>
      <w:r w:rsidR="00873763" w:rsidRPr="00E311C7">
        <w:rPr>
          <w:rFonts w:ascii="Times New Roman" w:hAnsi="Times New Roman"/>
          <w:sz w:val="24"/>
          <w:szCs w:val="24"/>
        </w:rPr>
        <w:t xml:space="preserve"> </w:t>
      </w:r>
      <w:r w:rsidR="00873763" w:rsidRPr="00E311C7">
        <w:rPr>
          <w:rFonts w:ascii="Times New Roman" w:hAnsi="Times New Roman"/>
          <w:i/>
          <w:sz w:val="24"/>
          <w:szCs w:val="24"/>
        </w:rPr>
        <w:t>et al</w:t>
      </w:r>
      <w:r w:rsidR="00873763" w:rsidRPr="00E311C7">
        <w:rPr>
          <w:rFonts w:ascii="Times New Roman" w:hAnsi="Times New Roman"/>
          <w:sz w:val="24"/>
          <w:szCs w:val="24"/>
        </w:rPr>
        <w:t xml:space="preserve">. (1991) and the developed </w:t>
      </w:r>
      <w:proofErr w:type="spellStart"/>
      <w:r w:rsidR="00873763" w:rsidRPr="00E311C7">
        <w:rPr>
          <w:rFonts w:ascii="Times New Roman" w:hAnsi="Times New Roman"/>
          <w:sz w:val="24"/>
          <w:szCs w:val="24"/>
        </w:rPr>
        <w:t>idiograms</w:t>
      </w:r>
      <w:proofErr w:type="spellEnd"/>
      <w:r w:rsidR="00873763" w:rsidRPr="00E311C7">
        <w:rPr>
          <w:rFonts w:ascii="Times New Roman" w:hAnsi="Times New Roman"/>
          <w:sz w:val="24"/>
          <w:szCs w:val="24"/>
        </w:rPr>
        <w:t xml:space="preserve"> are presented in </w:t>
      </w:r>
      <w:r w:rsidR="004C4A35">
        <w:rPr>
          <w:rFonts w:ascii="Times New Roman" w:hAnsi="Times New Roman"/>
          <w:b/>
          <w:sz w:val="24"/>
          <w:szCs w:val="24"/>
        </w:rPr>
        <w:t>Fig.15-20</w:t>
      </w:r>
      <w:r w:rsidR="00873763" w:rsidRPr="00E311C7">
        <w:rPr>
          <w:rFonts w:ascii="Times New Roman" w:hAnsi="Times New Roman"/>
          <w:b/>
          <w:sz w:val="24"/>
          <w:szCs w:val="24"/>
        </w:rPr>
        <w:t>.</w:t>
      </w:r>
      <w:r w:rsidR="00873763" w:rsidRPr="00E311C7">
        <w:rPr>
          <w:rFonts w:ascii="Times New Roman" w:hAnsi="Times New Roman"/>
          <w:sz w:val="24"/>
          <w:szCs w:val="24"/>
        </w:rPr>
        <w:t xml:space="preserve"> The data generated in these six tables were then summarized in </w:t>
      </w:r>
      <w:r w:rsidR="00EE09C7">
        <w:rPr>
          <w:rFonts w:ascii="Times New Roman" w:hAnsi="Times New Roman"/>
          <w:b/>
          <w:sz w:val="24"/>
          <w:szCs w:val="24"/>
        </w:rPr>
        <w:t xml:space="preserve">Table </w:t>
      </w:r>
      <w:r w:rsidR="00873763" w:rsidRPr="00E311C7">
        <w:rPr>
          <w:rFonts w:ascii="Times New Roman" w:hAnsi="Times New Roman"/>
          <w:b/>
          <w:sz w:val="24"/>
          <w:szCs w:val="24"/>
        </w:rPr>
        <w:t>2</w:t>
      </w:r>
      <w:r w:rsidR="00F1004E">
        <w:rPr>
          <w:rFonts w:ascii="Times New Roman" w:hAnsi="Times New Roman"/>
          <w:b/>
          <w:sz w:val="24"/>
          <w:szCs w:val="24"/>
        </w:rPr>
        <w:t>8</w:t>
      </w:r>
      <w:r w:rsidR="00873763" w:rsidRPr="00E311C7">
        <w:rPr>
          <w:rFonts w:ascii="Times New Roman" w:hAnsi="Times New Roman"/>
          <w:sz w:val="24"/>
          <w:szCs w:val="24"/>
        </w:rPr>
        <w:t xml:space="preserve"> and then </w:t>
      </w:r>
      <w:proofErr w:type="spellStart"/>
      <w:r w:rsidR="00873763" w:rsidRPr="00E311C7">
        <w:rPr>
          <w:rFonts w:ascii="Times New Roman" w:hAnsi="Times New Roman"/>
          <w:sz w:val="24"/>
          <w:szCs w:val="24"/>
        </w:rPr>
        <w:t>cytogenetical</w:t>
      </w:r>
      <w:proofErr w:type="spellEnd"/>
      <w:r w:rsidR="00873763" w:rsidRPr="00E311C7">
        <w:rPr>
          <w:rFonts w:ascii="Times New Roman" w:hAnsi="Times New Roman"/>
          <w:sz w:val="24"/>
          <w:szCs w:val="24"/>
        </w:rPr>
        <w:t xml:space="preserve"> information were discussed as below- </w:t>
      </w:r>
    </w:p>
    <w:p w:rsidR="00383109" w:rsidRPr="00383109" w:rsidRDefault="00C40C91" w:rsidP="00383109">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4.14</w:t>
      </w:r>
      <w:r w:rsidR="00873763" w:rsidRPr="00E311C7">
        <w:rPr>
          <w:rFonts w:ascii="Times New Roman" w:hAnsi="Times New Roman"/>
          <w:b/>
          <w:sz w:val="24"/>
          <w:szCs w:val="24"/>
        </w:rPr>
        <w:t>.1 Causes for the failure of the hybrid (</w:t>
      </w:r>
      <w:proofErr w:type="spellStart"/>
      <w:r w:rsidR="00873763" w:rsidRPr="00E311C7">
        <w:rPr>
          <w:rFonts w:ascii="Times New Roman" w:hAnsi="Times New Roman"/>
          <w:b/>
          <w:sz w:val="24"/>
          <w:szCs w:val="24"/>
        </w:rPr>
        <w:t>Ranjit</w:t>
      </w:r>
      <w:proofErr w:type="spellEnd"/>
      <w:r w:rsidR="00873763" w:rsidRPr="00E311C7">
        <w:rPr>
          <w:rFonts w:ascii="Times New Roman" w:hAnsi="Times New Roman"/>
          <w:b/>
          <w:sz w:val="24"/>
          <w:szCs w:val="24"/>
        </w:rPr>
        <w:t xml:space="preserve"> × </w:t>
      </w:r>
      <w:proofErr w:type="spellStart"/>
      <w:r w:rsidR="00873763" w:rsidRPr="00E311C7">
        <w:rPr>
          <w:rFonts w:ascii="Times New Roman" w:hAnsi="Times New Roman"/>
          <w:b/>
          <w:sz w:val="24"/>
          <w:szCs w:val="24"/>
        </w:rPr>
        <w:t>Chinigura</w:t>
      </w:r>
      <w:proofErr w:type="spellEnd"/>
      <w:r w:rsidR="00873763" w:rsidRPr="00E311C7">
        <w:rPr>
          <w:rFonts w:ascii="Times New Roman" w:hAnsi="Times New Roman"/>
          <w:b/>
          <w:sz w:val="24"/>
          <w:szCs w:val="24"/>
        </w:rPr>
        <w:t xml:space="preserve">) </w:t>
      </w:r>
    </w:p>
    <w:p w:rsidR="00301F95" w:rsidRDefault="00873763" w:rsidP="00123E8E">
      <w:pPr>
        <w:autoSpaceDE w:val="0"/>
        <w:autoSpaceDN w:val="0"/>
        <w:adjustRightInd w:val="0"/>
        <w:spacing w:line="360" w:lineRule="auto"/>
        <w:jc w:val="both"/>
        <w:rPr>
          <w:rFonts w:ascii="Times New Roman" w:hAnsi="Times New Roman"/>
          <w:sz w:val="25"/>
          <w:szCs w:val="25"/>
        </w:rPr>
      </w:pPr>
      <w:r w:rsidRPr="00301F95">
        <w:rPr>
          <w:rFonts w:ascii="Times New Roman" w:hAnsi="Times New Roman"/>
          <w:sz w:val="25"/>
          <w:szCs w:val="25"/>
        </w:rPr>
        <w:t xml:space="preserve">Sufficient </w:t>
      </w:r>
      <w:proofErr w:type="spellStart"/>
      <w:r w:rsidRPr="00301F95">
        <w:rPr>
          <w:rFonts w:ascii="Times New Roman" w:hAnsi="Times New Roman"/>
          <w:sz w:val="25"/>
          <w:szCs w:val="25"/>
        </w:rPr>
        <w:t>spikelets</w:t>
      </w:r>
      <w:proofErr w:type="spellEnd"/>
      <w:r w:rsidRPr="00301F95">
        <w:rPr>
          <w:rFonts w:ascii="Times New Roman" w:hAnsi="Times New Roman"/>
          <w:sz w:val="25"/>
          <w:szCs w:val="25"/>
        </w:rPr>
        <w:t xml:space="preserve"> were manually pollinated but no hybrid seed was obtained from the cross, </w:t>
      </w:r>
      <w:proofErr w:type="spellStart"/>
      <w:r w:rsidRPr="00301F95">
        <w:rPr>
          <w:rFonts w:ascii="Times New Roman" w:hAnsi="Times New Roman"/>
          <w:sz w:val="25"/>
          <w:szCs w:val="25"/>
        </w:rPr>
        <w:t>Ranjit</w:t>
      </w:r>
      <w:proofErr w:type="spellEnd"/>
      <w:r w:rsidRPr="00301F95">
        <w:rPr>
          <w:rFonts w:ascii="Times New Roman" w:hAnsi="Times New Roman"/>
          <w:sz w:val="25"/>
          <w:szCs w:val="25"/>
        </w:rPr>
        <w:t xml:space="preserve"> ×</w:t>
      </w:r>
      <w:r w:rsidR="00FC7F6D" w:rsidRPr="00301F95">
        <w:rPr>
          <w:rFonts w:ascii="Times New Roman" w:hAnsi="Times New Roman"/>
          <w:sz w:val="25"/>
          <w:szCs w:val="25"/>
        </w:rPr>
        <w:t xml:space="preserve"> </w:t>
      </w:r>
      <w:proofErr w:type="spellStart"/>
      <w:r w:rsidRPr="00301F95">
        <w:rPr>
          <w:rFonts w:ascii="Times New Roman" w:hAnsi="Times New Roman"/>
          <w:sz w:val="25"/>
          <w:szCs w:val="25"/>
        </w:rPr>
        <w:t>Chinigura</w:t>
      </w:r>
      <w:proofErr w:type="spellEnd"/>
      <w:r w:rsidRPr="00301F95">
        <w:rPr>
          <w:rFonts w:ascii="Times New Roman" w:hAnsi="Times New Roman"/>
          <w:sz w:val="25"/>
          <w:szCs w:val="25"/>
        </w:rPr>
        <w:t xml:space="preserve">; various mechanisms like </w:t>
      </w:r>
      <w:proofErr w:type="spellStart"/>
      <w:r w:rsidRPr="00301F95">
        <w:rPr>
          <w:rFonts w:ascii="Times New Roman" w:hAnsi="Times New Roman"/>
          <w:sz w:val="25"/>
          <w:szCs w:val="25"/>
        </w:rPr>
        <w:t>cytogenetical</w:t>
      </w:r>
      <w:proofErr w:type="spellEnd"/>
      <w:r w:rsidRPr="00301F95">
        <w:rPr>
          <w:rFonts w:ascii="Times New Roman" w:hAnsi="Times New Roman"/>
          <w:sz w:val="25"/>
          <w:szCs w:val="25"/>
        </w:rPr>
        <w:t xml:space="preserve"> disharmony between the two cultivars, physiological and environmental conditions may be the predominant barrier to produce the hybrid, however, the cytological contrivances have been determined. The cultivar, </w:t>
      </w:r>
      <w:proofErr w:type="spellStart"/>
      <w:r w:rsidRPr="00301F95">
        <w:rPr>
          <w:rFonts w:ascii="Times New Roman" w:hAnsi="Times New Roman"/>
          <w:sz w:val="25"/>
          <w:szCs w:val="25"/>
        </w:rPr>
        <w:t>Ranjit</w:t>
      </w:r>
      <w:proofErr w:type="spellEnd"/>
      <w:r w:rsidRPr="00301F95">
        <w:rPr>
          <w:rFonts w:ascii="Times New Roman" w:hAnsi="Times New Roman"/>
          <w:sz w:val="25"/>
          <w:szCs w:val="25"/>
        </w:rPr>
        <w:t xml:space="preserve"> was non- aromatic but fine, on the other hand, the cultivar, </w:t>
      </w:r>
      <w:proofErr w:type="spellStart"/>
      <w:r w:rsidRPr="00301F95">
        <w:rPr>
          <w:rFonts w:ascii="Times New Roman" w:hAnsi="Times New Roman"/>
          <w:sz w:val="25"/>
          <w:szCs w:val="25"/>
        </w:rPr>
        <w:t>Chinigura</w:t>
      </w:r>
      <w:proofErr w:type="spellEnd"/>
      <w:r w:rsidRPr="00301F95">
        <w:rPr>
          <w:rFonts w:ascii="Times New Roman" w:hAnsi="Times New Roman"/>
          <w:sz w:val="25"/>
          <w:szCs w:val="25"/>
        </w:rPr>
        <w:t xml:space="preserve"> was both aromatic and fine rice. When several </w:t>
      </w:r>
      <w:proofErr w:type="spellStart"/>
      <w:r w:rsidRPr="00301F95">
        <w:rPr>
          <w:rFonts w:ascii="Times New Roman" w:hAnsi="Times New Roman"/>
          <w:sz w:val="25"/>
          <w:szCs w:val="25"/>
        </w:rPr>
        <w:t>spikelets</w:t>
      </w:r>
      <w:proofErr w:type="spellEnd"/>
      <w:r w:rsidRPr="00301F95">
        <w:rPr>
          <w:rFonts w:ascii="Times New Roman" w:hAnsi="Times New Roman"/>
          <w:sz w:val="25"/>
          <w:szCs w:val="25"/>
        </w:rPr>
        <w:t xml:space="preserve"> wer</w:t>
      </w:r>
      <w:r w:rsidR="009A06FD" w:rsidRPr="00301F95">
        <w:rPr>
          <w:rFonts w:ascii="Times New Roman" w:hAnsi="Times New Roman"/>
          <w:sz w:val="25"/>
          <w:szCs w:val="25"/>
        </w:rPr>
        <w:t>e manually cross-pollinated, the</w:t>
      </w:r>
      <w:r w:rsidRPr="00301F95">
        <w:rPr>
          <w:rFonts w:ascii="Times New Roman" w:hAnsi="Times New Roman"/>
          <w:sz w:val="25"/>
          <w:szCs w:val="25"/>
        </w:rPr>
        <w:t xml:space="preserve"> pollinated </w:t>
      </w:r>
      <w:proofErr w:type="spellStart"/>
      <w:r w:rsidRPr="00301F95">
        <w:rPr>
          <w:rFonts w:ascii="Times New Roman" w:hAnsi="Times New Roman"/>
          <w:sz w:val="25"/>
          <w:szCs w:val="25"/>
        </w:rPr>
        <w:t>spikelets</w:t>
      </w:r>
      <w:proofErr w:type="spellEnd"/>
      <w:r w:rsidRPr="00301F95">
        <w:rPr>
          <w:rFonts w:ascii="Times New Roman" w:hAnsi="Times New Roman"/>
          <w:sz w:val="25"/>
          <w:szCs w:val="25"/>
        </w:rPr>
        <w:t xml:space="preserve"> dropped off from the panicle just 2-3 day</w:t>
      </w:r>
      <w:r w:rsidR="00EA1D4D" w:rsidRPr="00301F95">
        <w:rPr>
          <w:rFonts w:ascii="Times New Roman" w:hAnsi="Times New Roman"/>
          <w:sz w:val="25"/>
          <w:szCs w:val="25"/>
        </w:rPr>
        <w:t xml:space="preserve">s after pollination. </w:t>
      </w:r>
    </w:p>
    <w:p w:rsidR="007C6198" w:rsidRDefault="00EA1D4D" w:rsidP="00123E8E">
      <w:pPr>
        <w:autoSpaceDE w:val="0"/>
        <w:autoSpaceDN w:val="0"/>
        <w:adjustRightInd w:val="0"/>
        <w:spacing w:line="360" w:lineRule="auto"/>
        <w:jc w:val="both"/>
        <w:rPr>
          <w:rFonts w:ascii="Times New Roman" w:hAnsi="Times New Roman"/>
          <w:b/>
          <w:sz w:val="24"/>
          <w:szCs w:val="24"/>
        </w:rPr>
      </w:pPr>
      <w:r w:rsidRPr="00301F95">
        <w:rPr>
          <w:rFonts w:ascii="Times New Roman" w:hAnsi="Times New Roman"/>
          <w:sz w:val="25"/>
          <w:szCs w:val="25"/>
        </w:rPr>
        <w:lastRenderedPageBreak/>
        <w:t xml:space="preserve">Minor morphological differences of the </w:t>
      </w:r>
      <w:r w:rsidR="00873763" w:rsidRPr="00301F95">
        <w:rPr>
          <w:rFonts w:ascii="Times New Roman" w:hAnsi="Times New Roman"/>
          <w:sz w:val="25"/>
          <w:szCs w:val="25"/>
        </w:rPr>
        <w:t>chromosomes</w:t>
      </w:r>
      <w:r w:rsidR="00873763" w:rsidRPr="00E311C7">
        <w:rPr>
          <w:rFonts w:ascii="Times New Roman" w:hAnsi="Times New Roman"/>
          <w:sz w:val="24"/>
          <w:szCs w:val="24"/>
        </w:rPr>
        <w:t xml:space="preserve"> </w:t>
      </w:r>
      <w:r w:rsidR="00873763" w:rsidRPr="00A0293C">
        <w:rPr>
          <w:rFonts w:ascii="Times New Roman" w:hAnsi="Times New Roman"/>
          <w:sz w:val="25"/>
          <w:szCs w:val="25"/>
        </w:rPr>
        <w:t>in the hybrid zygote</w:t>
      </w:r>
      <w:r w:rsidRPr="00A0293C">
        <w:rPr>
          <w:rFonts w:ascii="Times New Roman" w:hAnsi="Times New Roman"/>
          <w:sz w:val="25"/>
          <w:szCs w:val="25"/>
        </w:rPr>
        <w:t>s</w:t>
      </w:r>
      <w:r w:rsidR="00873763" w:rsidRPr="00A0293C">
        <w:rPr>
          <w:rFonts w:ascii="Times New Roman" w:hAnsi="Times New Roman"/>
          <w:sz w:val="25"/>
          <w:szCs w:val="25"/>
        </w:rPr>
        <w:t xml:space="preserve"> may </w:t>
      </w:r>
      <w:r w:rsidRPr="00A0293C">
        <w:rPr>
          <w:rFonts w:ascii="Times New Roman" w:hAnsi="Times New Roman"/>
          <w:sz w:val="25"/>
          <w:szCs w:val="25"/>
        </w:rPr>
        <w:t xml:space="preserve">not </w:t>
      </w:r>
      <w:r w:rsidR="00873763" w:rsidRPr="00A0293C">
        <w:rPr>
          <w:rFonts w:ascii="Times New Roman" w:hAnsi="Times New Roman"/>
          <w:sz w:val="25"/>
          <w:szCs w:val="25"/>
        </w:rPr>
        <w:t>lead to failing of hybrid development. The total length of the haploid set of</w:t>
      </w:r>
      <w:r w:rsidR="00C94865" w:rsidRPr="00A0293C">
        <w:rPr>
          <w:rFonts w:ascii="Times New Roman" w:hAnsi="Times New Roman"/>
          <w:sz w:val="25"/>
          <w:szCs w:val="25"/>
        </w:rPr>
        <w:t xml:space="preserve"> chromosome was measured to 19.10 µm in </w:t>
      </w:r>
      <w:proofErr w:type="spellStart"/>
      <w:r w:rsidR="00C94865" w:rsidRPr="00A0293C">
        <w:rPr>
          <w:rFonts w:ascii="Times New Roman" w:hAnsi="Times New Roman"/>
          <w:sz w:val="25"/>
          <w:szCs w:val="25"/>
        </w:rPr>
        <w:t>Ranjit</w:t>
      </w:r>
      <w:proofErr w:type="spellEnd"/>
      <w:r w:rsidR="00C94865" w:rsidRPr="00A0293C">
        <w:rPr>
          <w:rFonts w:ascii="Times New Roman" w:hAnsi="Times New Roman"/>
          <w:sz w:val="25"/>
          <w:szCs w:val="25"/>
        </w:rPr>
        <w:t xml:space="preserve"> and 17.80 </w:t>
      </w:r>
      <w:r w:rsidR="00873763" w:rsidRPr="00A0293C">
        <w:rPr>
          <w:rFonts w:ascii="Times New Roman" w:hAnsi="Times New Roman"/>
          <w:sz w:val="25"/>
          <w:szCs w:val="25"/>
        </w:rPr>
        <w:t xml:space="preserve">µm in </w:t>
      </w:r>
      <w:proofErr w:type="spellStart"/>
      <w:r w:rsidR="00873763" w:rsidRPr="00A0293C">
        <w:rPr>
          <w:rFonts w:ascii="Times New Roman" w:hAnsi="Times New Roman"/>
          <w:sz w:val="25"/>
          <w:szCs w:val="25"/>
        </w:rPr>
        <w:t>Chinigura</w:t>
      </w:r>
      <w:proofErr w:type="spellEnd"/>
      <w:r w:rsidR="00873763" w:rsidRPr="00A0293C">
        <w:rPr>
          <w:rFonts w:ascii="Times New Roman" w:hAnsi="Times New Roman"/>
          <w:sz w:val="25"/>
          <w:szCs w:val="25"/>
        </w:rPr>
        <w:t xml:space="preserve">. Since the total length of the chromosomes of </w:t>
      </w:r>
      <w:proofErr w:type="spellStart"/>
      <w:r w:rsidR="00873763" w:rsidRPr="00A0293C">
        <w:rPr>
          <w:rFonts w:ascii="Times New Roman" w:hAnsi="Times New Roman"/>
          <w:sz w:val="25"/>
          <w:szCs w:val="25"/>
        </w:rPr>
        <w:t>Ranjit</w:t>
      </w:r>
      <w:proofErr w:type="spellEnd"/>
      <w:r w:rsidR="00873763" w:rsidRPr="00A0293C">
        <w:rPr>
          <w:rFonts w:ascii="Times New Roman" w:hAnsi="Times New Roman"/>
          <w:sz w:val="25"/>
          <w:szCs w:val="25"/>
        </w:rPr>
        <w:t xml:space="preserve"> was higher than that of </w:t>
      </w:r>
      <w:proofErr w:type="spellStart"/>
      <w:r w:rsidR="00873763" w:rsidRPr="00A0293C">
        <w:rPr>
          <w:rFonts w:ascii="Times New Roman" w:hAnsi="Times New Roman"/>
          <w:sz w:val="25"/>
          <w:szCs w:val="25"/>
        </w:rPr>
        <w:t>Ch</w:t>
      </w:r>
      <w:r w:rsidR="00C94865" w:rsidRPr="00A0293C">
        <w:rPr>
          <w:rFonts w:ascii="Times New Roman" w:hAnsi="Times New Roman"/>
          <w:sz w:val="25"/>
          <w:szCs w:val="25"/>
        </w:rPr>
        <w:t>inigu</w:t>
      </w:r>
      <w:r w:rsidR="00873763" w:rsidRPr="00A0293C">
        <w:rPr>
          <w:rFonts w:ascii="Times New Roman" w:hAnsi="Times New Roman"/>
          <w:sz w:val="25"/>
          <w:szCs w:val="25"/>
        </w:rPr>
        <w:t>ra</w:t>
      </w:r>
      <w:proofErr w:type="spellEnd"/>
      <w:r w:rsidR="00E4153E" w:rsidRPr="00A0293C">
        <w:rPr>
          <w:rFonts w:ascii="Times New Roman" w:hAnsi="Times New Roman"/>
          <w:sz w:val="25"/>
          <w:szCs w:val="25"/>
        </w:rPr>
        <w:t>, proclaimed</w:t>
      </w:r>
      <w:r w:rsidRPr="00A0293C">
        <w:rPr>
          <w:rFonts w:ascii="Times New Roman" w:hAnsi="Times New Roman"/>
          <w:sz w:val="25"/>
          <w:szCs w:val="25"/>
        </w:rPr>
        <w:t xml:space="preserve"> non distinct</w:t>
      </w:r>
      <w:r w:rsidR="00873763" w:rsidRPr="00A0293C">
        <w:rPr>
          <w:rFonts w:ascii="Times New Roman" w:hAnsi="Times New Roman"/>
          <w:sz w:val="25"/>
          <w:szCs w:val="25"/>
        </w:rPr>
        <w:t xml:space="preserve"> chromosomal dis</w:t>
      </w:r>
      <w:r w:rsidR="00BA7A0B" w:rsidRPr="00A0293C">
        <w:rPr>
          <w:rFonts w:ascii="Times New Roman" w:hAnsi="Times New Roman"/>
          <w:sz w:val="25"/>
          <w:szCs w:val="25"/>
        </w:rPr>
        <w:t>h</w:t>
      </w:r>
      <w:r w:rsidR="00873763" w:rsidRPr="00A0293C">
        <w:rPr>
          <w:rFonts w:ascii="Times New Roman" w:hAnsi="Times New Roman"/>
          <w:sz w:val="25"/>
          <w:szCs w:val="25"/>
        </w:rPr>
        <w:t xml:space="preserve">armony between the two cultivars concerned. Though in both the cultivars, the chromosomal type was as 5m+7sm, but SAT chromosome in </w:t>
      </w:r>
      <w:proofErr w:type="spellStart"/>
      <w:r w:rsidR="00873763" w:rsidRPr="00A0293C">
        <w:rPr>
          <w:rFonts w:ascii="Times New Roman" w:hAnsi="Times New Roman"/>
          <w:sz w:val="25"/>
          <w:szCs w:val="25"/>
        </w:rPr>
        <w:t>Ranjit</w:t>
      </w:r>
      <w:proofErr w:type="spellEnd"/>
      <w:r w:rsidR="00873763" w:rsidRPr="00A0293C">
        <w:rPr>
          <w:rFonts w:ascii="Times New Roman" w:hAnsi="Times New Roman"/>
          <w:sz w:val="25"/>
          <w:szCs w:val="25"/>
        </w:rPr>
        <w:t xml:space="preserve"> was </w:t>
      </w:r>
      <w:proofErr w:type="spellStart"/>
      <w:r w:rsidR="00C936C4">
        <w:rPr>
          <w:rFonts w:ascii="Times New Roman" w:hAnsi="Times New Roman"/>
          <w:sz w:val="25"/>
          <w:szCs w:val="25"/>
        </w:rPr>
        <w:t>sub</w:t>
      </w:r>
      <w:r w:rsidR="00873763" w:rsidRPr="00A0293C">
        <w:rPr>
          <w:rFonts w:ascii="Times New Roman" w:hAnsi="Times New Roman"/>
          <w:sz w:val="25"/>
          <w:szCs w:val="25"/>
        </w:rPr>
        <w:t>metacentric</w:t>
      </w:r>
      <w:proofErr w:type="spellEnd"/>
      <w:r w:rsidR="00873763" w:rsidRPr="00A0293C">
        <w:rPr>
          <w:rFonts w:ascii="Times New Roman" w:hAnsi="Times New Roman"/>
          <w:sz w:val="25"/>
          <w:szCs w:val="25"/>
        </w:rPr>
        <w:t xml:space="preserve"> (</w:t>
      </w:r>
      <w:proofErr w:type="spellStart"/>
      <w:r w:rsidR="00C936C4">
        <w:rPr>
          <w:rFonts w:ascii="Times New Roman" w:hAnsi="Times New Roman"/>
          <w:sz w:val="25"/>
          <w:szCs w:val="25"/>
        </w:rPr>
        <w:t>s</w:t>
      </w:r>
      <w:r w:rsidR="00873763" w:rsidRPr="00A0293C">
        <w:rPr>
          <w:rFonts w:ascii="Times New Roman" w:hAnsi="Times New Roman"/>
          <w:sz w:val="25"/>
          <w:szCs w:val="25"/>
        </w:rPr>
        <w:t>m</w:t>
      </w:r>
      <w:proofErr w:type="spellEnd"/>
      <w:r w:rsidR="00873763" w:rsidRPr="00A0293C">
        <w:rPr>
          <w:rFonts w:ascii="Times New Roman" w:hAnsi="Times New Roman"/>
          <w:sz w:val="25"/>
          <w:szCs w:val="25"/>
        </w:rPr>
        <w:t>) while the SAT</w:t>
      </w:r>
      <w:r w:rsidR="00C936C4">
        <w:rPr>
          <w:rFonts w:ascii="Times New Roman" w:hAnsi="Times New Roman"/>
          <w:sz w:val="25"/>
          <w:szCs w:val="25"/>
        </w:rPr>
        <w:t xml:space="preserve"> chromosome in </w:t>
      </w:r>
      <w:proofErr w:type="spellStart"/>
      <w:r w:rsidR="00C936C4">
        <w:rPr>
          <w:rFonts w:ascii="Times New Roman" w:hAnsi="Times New Roman"/>
          <w:sz w:val="25"/>
          <w:szCs w:val="25"/>
        </w:rPr>
        <w:t>Chinigura</w:t>
      </w:r>
      <w:proofErr w:type="spellEnd"/>
      <w:r w:rsidR="00C936C4">
        <w:rPr>
          <w:rFonts w:ascii="Times New Roman" w:hAnsi="Times New Roman"/>
          <w:sz w:val="25"/>
          <w:szCs w:val="25"/>
        </w:rPr>
        <w:t xml:space="preserve"> was </w:t>
      </w:r>
      <w:proofErr w:type="spellStart"/>
      <w:r w:rsidR="00873763" w:rsidRPr="00A0293C">
        <w:rPr>
          <w:rFonts w:ascii="Times New Roman" w:hAnsi="Times New Roman"/>
          <w:sz w:val="25"/>
          <w:szCs w:val="25"/>
        </w:rPr>
        <w:t>metacent</w:t>
      </w:r>
      <w:r w:rsidR="00BA7A0B" w:rsidRPr="00A0293C">
        <w:rPr>
          <w:rFonts w:ascii="Times New Roman" w:hAnsi="Times New Roman"/>
          <w:sz w:val="25"/>
          <w:szCs w:val="25"/>
        </w:rPr>
        <w:t>r</w:t>
      </w:r>
      <w:r w:rsidR="00C936C4">
        <w:rPr>
          <w:rFonts w:ascii="Times New Roman" w:hAnsi="Times New Roman"/>
          <w:sz w:val="25"/>
          <w:szCs w:val="25"/>
        </w:rPr>
        <w:t>ic</w:t>
      </w:r>
      <w:proofErr w:type="spellEnd"/>
      <w:r w:rsidR="00C936C4">
        <w:rPr>
          <w:rFonts w:ascii="Times New Roman" w:hAnsi="Times New Roman"/>
          <w:sz w:val="25"/>
          <w:szCs w:val="25"/>
        </w:rPr>
        <w:t xml:space="preserve"> (</w:t>
      </w:r>
      <w:r w:rsidR="00873763" w:rsidRPr="00A0293C">
        <w:rPr>
          <w:rFonts w:ascii="Times New Roman" w:hAnsi="Times New Roman"/>
          <w:sz w:val="25"/>
          <w:szCs w:val="25"/>
        </w:rPr>
        <w:t>m), therefore,</w:t>
      </w:r>
      <w:r w:rsidR="00123E8E" w:rsidRPr="00A0293C">
        <w:rPr>
          <w:rFonts w:ascii="Times New Roman" w:hAnsi="Times New Roman"/>
          <w:sz w:val="25"/>
          <w:szCs w:val="25"/>
        </w:rPr>
        <w:t xml:space="preserve"> </w:t>
      </w:r>
      <w:proofErr w:type="spellStart"/>
      <w:r w:rsidR="00873763" w:rsidRPr="00A0293C">
        <w:rPr>
          <w:rFonts w:ascii="Times New Roman" w:hAnsi="Times New Roman"/>
          <w:sz w:val="25"/>
          <w:szCs w:val="25"/>
        </w:rPr>
        <w:t>cytogenetical</w:t>
      </w:r>
      <w:proofErr w:type="spellEnd"/>
      <w:r w:rsidR="00873763" w:rsidRPr="00A0293C">
        <w:rPr>
          <w:rFonts w:ascii="Times New Roman" w:hAnsi="Times New Roman"/>
          <w:sz w:val="25"/>
          <w:szCs w:val="25"/>
        </w:rPr>
        <w:t xml:space="preserve"> hindrances may cause in failing hybrid development between the two cultivars. </w:t>
      </w:r>
      <w:proofErr w:type="spellStart"/>
      <w:r w:rsidR="00873763" w:rsidRPr="00A0293C">
        <w:rPr>
          <w:rFonts w:ascii="Times New Roman" w:hAnsi="Times New Roman"/>
          <w:sz w:val="25"/>
          <w:szCs w:val="25"/>
        </w:rPr>
        <w:t>Niroula</w:t>
      </w:r>
      <w:proofErr w:type="spellEnd"/>
      <w:r w:rsidR="00873763" w:rsidRPr="00A0293C">
        <w:rPr>
          <w:rFonts w:ascii="Times New Roman" w:hAnsi="Times New Roman"/>
          <w:sz w:val="25"/>
          <w:szCs w:val="25"/>
        </w:rPr>
        <w:t xml:space="preserve"> </w:t>
      </w:r>
      <w:r w:rsidR="00873763" w:rsidRPr="00A0293C">
        <w:rPr>
          <w:rFonts w:ascii="Times New Roman" w:hAnsi="Times New Roman"/>
          <w:i/>
          <w:sz w:val="25"/>
          <w:szCs w:val="25"/>
        </w:rPr>
        <w:t>et al.</w:t>
      </w:r>
      <w:r w:rsidR="00873763" w:rsidRPr="00A0293C">
        <w:rPr>
          <w:rFonts w:ascii="Times New Roman" w:hAnsi="Times New Roman"/>
          <w:sz w:val="25"/>
          <w:szCs w:val="25"/>
        </w:rPr>
        <w:t xml:space="preserve"> (2009) reported that Nepalese rice land races showed higher </w:t>
      </w:r>
      <w:r w:rsidR="00BA7A0B" w:rsidRPr="00A0293C">
        <w:rPr>
          <w:rFonts w:ascii="Times New Roman" w:hAnsi="Times New Roman"/>
          <w:sz w:val="25"/>
          <w:szCs w:val="25"/>
        </w:rPr>
        <w:t>cross ability</w:t>
      </w:r>
      <w:r w:rsidR="00873763" w:rsidRPr="00A0293C">
        <w:rPr>
          <w:rFonts w:ascii="Times New Roman" w:hAnsi="Times New Roman"/>
          <w:sz w:val="25"/>
          <w:szCs w:val="25"/>
        </w:rPr>
        <w:t xml:space="preserve"> than improved varieties and </w:t>
      </w:r>
      <w:r w:rsidR="00873763" w:rsidRPr="00A0293C">
        <w:rPr>
          <w:rFonts w:ascii="Times New Roman" w:hAnsi="Times New Roman"/>
          <w:color w:val="231F20"/>
          <w:sz w:val="25"/>
          <w:szCs w:val="25"/>
        </w:rPr>
        <w:t>degree of cross affinity was varied with the genetic makeup of the female parents.</w:t>
      </w:r>
    </w:p>
    <w:p w:rsidR="00873763" w:rsidRDefault="00C40C91" w:rsidP="00556F9A">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4.14</w:t>
      </w:r>
      <w:r w:rsidR="00873763">
        <w:rPr>
          <w:rFonts w:ascii="Times New Roman" w:hAnsi="Times New Roman"/>
          <w:b/>
          <w:sz w:val="24"/>
          <w:szCs w:val="24"/>
        </w:rPr>
        <w:t>.2 Causes for the failure of the hybrid (</w:t>
      </w:r>
      <w:proofErr w:type="spellStart"/>
      <w:r w:rsidR="00873763">
        <w:rPr>
          <w:rFonts w:ascii="Times New Roman" w:hAnsi="Times New Roman"/>
          <w:b/>
          <w:sz w:val="24"/>
          <w:szCs w:val="24"/>
        </w:rPr>
        <w:t>Ranjit</w:t>
      </w:r>
      <w:proofErr w:type="spellEnd"/>
      <w:r w:rsidR="00873763">
        <w:rPr>
          <w:rFonts w:ascii="Times New Roman" w:hAnsi="Times New Roman"/>
          <w:b/>
          <w:sz w:val="24"/>
          <w:szCs w:val="24"/>
        </w:rPr>
        <w:t xml:space="preserve"> × </w:t>
      </w:r>
      <w:proofErr w:type="spellStart"/>
      <w:r w:rsidR="00873763">
        <w:rPr>
          <w:rFonts w:ascii="Times New Roman" w:hAnsi="Times New Roman"/>
          <w:b/>
          <w:sz w:val="24"/>
          <w:szCs w:val="24"/>
        </w:rPr>
        <w:t>Kalozira</w:t>
      </w:r>
      <w:proofErr w:type="spellEnd"/>
      <w:r w:rsidR="00873763">
        <w:rPr>
          <w:rFonts w:ascii="Times New Roman" w:hAnsi="Times New Roman"/>
          <w:b/>
          <w:sz w:val="24"/>
          <w:szCs w:val="24"/>
        </w:rPr>
        <w:t xml:space="preserve">) </w:t>
      </w:r>
    </w:p>
    <w:p w:rsidR="007C6198" w:rsidRPr="00A0293C" w:rsidRDefault="00873763" w:rsidP="00A0293C">
      <w:pPr>
        <w:autoSpaceDE w:val="0"/>
        <w:autoSpaceDN w:val="0"/>
        <w:adjustRightInd w:val="0"/>
        <w:spacing w:after="0" w:line="360" w:lineRule="auto"/>
        <w:jc w:val="both"/>
        <w:rPr>
          <w:rFonts w:ascii="Times New Roman" w:hAnsi="Times New Roman"/>
          <w:sz w:val="25"/>
          <w:szCs w:val="25"/>
        </w:rPr>
      </w:pPr>
      <w:r w:rsidRPr="00A0293C">
        <w:rPr>
          <w:rFonts w:ascii="Times New Roman" w:hAnsi="Times New Roman"/>
          <w:sz w:val="25"/>
          <w:szCs w:val="25"/>
        </w:rPr>
        <w:t xml:space="preserve">A  large number of </w:t>
      </w:r>
      <w:proofErr w:type="spellStart"/>
      <w:r w:rsidRPr="00A0293C">
        <w:rPr>
          <w:rFonts w:ascii="Times New Roman" w:hAnsi="Times New Roman"/>
          <w:sz w:val="25"/>
          <w:szCs w:val="25"/>
        </w:rPr>
        <w:t>spikelets</w:t>
      </w:r>
      <w:proofErr w:type="spellEnd"/>
      <w:r w:rsidRPr="00A0293C">
        <w:rPr>
          <w:rFonts w:ascii="Times New Roman" w:hAnsi="Times New Roman"/>
          <w:sz w:val="25"/>
          <w:szCs w:val="25"/>
        </w:rPr>
        <w:t xml:space="preserve"> were manually  emasculated followed cross pollinated by the pollens collected from the male parent, </w:t>
      </w:r>
      <w:proofErr w:type="spellStart"/>
      <w:r w:rsidRPr="00A0293C">
        <w:rPr>
          <w:rFonts w:ascii="Times New Roman" w:hAnsi="Times New Roman"/>
          <w:sz w:val="25"/>
          <w:szCs w:val="25"/>
        </w:rPr>
        <w:t>Kalozira</w:t>
      </w:r>
      <w:proofErr w:type="spellEnd"/>
      <w:r w:rsidRPr="00A0293C">
        <w:rPr>
          <w:rFonts w:ascii="Times New Roman" w:hAnsi="Times New Roman"/>
          <w:color w:val="FF0000"/>
          <w:sz w:val="25"/>
          <w:szCs w:val="25"/>
        </w:rPr>
        <w:t xml:space="preserve"> </w:t>
      </w:r>
      <w:r w:rsidRPr="00A0293C">
        <w:rPr>
          <w:rFonts w:ascii="Times New Roman" w:hAnsi="Times New Roman"/>
          <w:sz w:val="25"/>
          <w:szCs w:val="25"/>
        </w:rPr>
        <w:t xml:space="preserve">but  no hybrid seed was obtained from this cross; various mechanisms including </w:t>
      </w:r>
      <w:proofErr w:type="spellStart"/>
      <w:r w:rsidRPr="00A0293C">
        <w:rPr>
          <w:rFonts w:ascii="Times New Roman" w:hAnsi="Times New Roman"/>
          <w:sz w:val="25"/>
          <w:szCs w:val="25"/>
        </w:rPr>
        <w:t>cytogenetical</w:t>
      </w:r>
      <w:proofErr w:type="spellEnd"/>
      <w:r w:rsidRPr="00A0293C">
        <w:rPr>
          <w:rFonts w:ascii="Times New Roman" w:hAnsi="Times New Roman"/>
          <w:sz w:val="25"/>
          <w:szCs w:val="25"/>
        </w:rPr>
        <w:t xml:space="preserve"> barrier  between the two cultivars, physiological conditions and  unfavorable prevailing environmental conditions may be causal effect to produce no hybrid at all. How</w:t>
      </w:r>
      <w:r w:rsidR="00EA1D4D" w:rsidRPr="00A0293C">
        <w:rPr>
          <w:rFonts w:ascii="Times New Roman" w:hAnsi="Times New Roman"/>
          <w:sz w:val="25"/>
          <w:szCs w:val="25"/>
        </w:rPr>
        <w:t>ever, the cytological accordance</w:t>
      </w:r>
      <w:r w:rsidRPr="00A0293C">
        <w:rPr>
          <w:rFonts w:ascii="Times New Roman" w:hAnsi="Times New Roman"/>
          <w:sz w:val="25"/>
          <w:szCs w:val="25"/>
        </w:rPr>
        <w:t xml:space="preserve"> between the two cultivars has been </w:t>
      </w:r>
      <w:r w:rsidR="00C936C4" w:rsidRPr="00A0293C">
        <w:rPr>
          <w:rFonts w:ascii="Times New Roman" w:hAnsi="Times New Roman"/>
          <w:sz w:val="25"/>
          <w:szCs w:val="25"/>
        </w:rPr>
        <w:t>determined</w:t>
      </w:r>
      <w:r w:rsidRPr="00A0293C">
        <w:rPr>
          <w:rFonts w:ascii="Times New Roman" w:hAnsi="Times New Roman"/>
          <w:sz w:val="25"/>
          <w:szCs w:val="25"/>
        </w:rPr>
        <w:t>. The cu</w:t>
      </w:r>
      <w:r w:rsidR="00EA1D4D" w:rsidRPr="00A0293C">
        <w:rPr>
          <w:rFonts w:ascii="Times New Roman" w:hAnsi="Times New Roman"/>
          <w:sz w:val="25"/>
          <w:szCs w:val="25"/>
        </w:rPr>
        <w:t xml:space="preserve">ltivar, </w:t>
      </w:r>
      <w:proofErr w:type="spellStart"/>
      <w:r w:rsidR="00EA1D4D" w:rsidRPr="00A0293C">
        <w:rPr>
          <w:rFonts w:ascii="Times New Roman" w:hAnsi="Times New Roman"/>
          <w:sz w:val="25"/>
          <w:szCs w:val="25"/>
        </w:rPr>
        <w:t>Ranjit</w:t>
      </w:r>
      <w:proofErr w:type="spellEnd"/>
      <w:r w:rsidR="00EA1D4D" w:rsidRPr="00A0293C">
        <w:rPr>
          <w:rFonts w:ascii="Times New Roman" w:hAnsi="Times New Roman"/>
          <w:sz w:val="25"/>
          <w:szCs w:val="25"/>
        </w:rPr>
        <w:t xml:space="preserve"> was fine but non</w:t>
      </w:r>
      <w:r w:rsidRPr="00A0293C">
        <w:rPr>
          <w:rFonts w:ascii="Times New Roman" w:hAnsi="Times New Roman"/>
          <w:sz w:val="25"/>
          <w:szCs w:val="25"/>
        </w:rPr>
        <w:t xml:space="preserve"> aromatic type, while the cultivar, </w:t>
      </w:r>
      <w:proofErr w:type="spellStart"/>
      <w:r w:rsidRPr="00A0293C">
        <w:rPr>
          <w:rFonts w:ascii="Times New Roman" w:hAnsi="Times New Roman"/>
          <w:sz w:val="25"/>
          <w:szCs w:val="25"/>
        </w:rPr>
        <w:t>Kalozira</w:t>
      </w:r>
      <w:proofErr w:type="spellEnd"/>
      <w:r w:rsidRPr="00A0293C">
        <w:rPr>
          <w:rFonts w:ascii="Times New Roman" w:hAnsi="Times New Roman"/>
          <w:sz w:val="25"/>
          <w:szCs w:val="25"/>
        </w:rPr>
        <w:t xml:space="preserve"> was both aromatic and fine type. When several </w:t>
      </w:r>
      <w:proofErr w:type="spellStart"/>
      <w:r w:rsidRPr="00A0293C">
        <w:rPr>
          <w:rFonts w:ascii="Times New Roman" w:hAnsi="Times New Roman"/>
          <w:sz w:val="25"/>
          <w:szCs w:val="25"/>
        </w:rPr>
        <w:t>spikelets</w:t>
      </w:r>
      <w:proofErr w:type="spellEnd"/>
      <w:r w:rsidRPr="00A0293C">
        <w:rPr>
          <w:rFonts w:ascii="Times New Roman" w:hAnsi="Times New Roman"/>
          <w:sz w:val="25"/>
          <w:szCs w:val="25"/>
        </w:rPr>
        <w:t xml:space="preserve"> were manually cross-pollinated, the pollinated </w:t>
      </w:r>
      <w:proofErr w:type="spellStart"/>
      <w:r w:rsidRPr="00A0293C">
        <w:rPr>
          <w:rFonts w:ascii="Times New Roman" w:hAnsi="Times New Roman"/>
          <w:sz w:val="25"/>
          <w:szCs w:val="25"/>
        </w:rPr>
        <w:t>spikelets</w:t>
      </w:r>
      <w:proofErr w:type="spellEnd"/>
      <w:r w:rsidRPr="00A0293C">
        <w:rPr>
          <w:rFonts w:ascii="Times New Roman" w:hAnsi="Times New Roman"/>
          <w:sz w:val="25"/>
          <w:szCs w:val="25"/>
        </w:rPr>
        <w:t xml:space="preserve"> dropped off from the panicle just 2-3 days after poll</w:t>
      </w:r>
      <w:r w:rsidR="00EA1D4D" w:rsidRPr="00A0293C">
        <w:rPr>
          <w:rFonts w:ascii="Times New Roman" w:hAnsi="Times New Roman"/>
          <w:sz w:val="25"/>
          <w:szCs w:val="25"/>
        </w:rPr>
        <w:t xml:space="preserve">ination. Chromosomal </w:t>
      </w:r>
      <w:r w:rsidR="00D5662D" w:rsidRPr="00A0293C">
        <w:rPr>
          <w:rFonts w:ascii="Times New Roman" w:hAnsi="Times New Roman"/>
          <w:sz w:val="25"/>
          <w:szCs w:val="25"/>
        </w:rPr>
        <w:t>behavior</w:t>
      </w:r>
      <w:r w:rsidRPr="00A0293C">
        <w:rPr>
          <w:rFonts w:ascii="Times New Roman" w:hAnsi="Times New Roman"/>
          <w:sz w:val="25"/>
          <w:szCs w:val="25"/>
        </w:rPr>
        <w:t xml:space="preserve"> in the hybrid zygote may</w:t>
      </w:r>
      <w:r w:rsidR="00EA1D4D" w:rsidRPr="00A0293C">
        <w:rPr>
          <w:rFonts w:ascii="Times New Roman" w:hAnsi="Times New Roman"/>
          <w:sz w:val="25"/>
          <w:szCs w:val="25"/>
        </w:rPr>
        <w:t xml:space="preserve"> </w:t>
      </w:r>
      <w:r w:rsidR="00D5662D" w:rsidRPr="00A0293C">
        <w:rPr>
          <w:rFonts w:ascii="Times New Roman" w:hAnsi="Times New Roman"/>
          <w:sz w:val="25"/>
          <w:szCs w:val="25"/>
        </w:rPr>
        <w:t>not escort</w:t>
      </w:r>
      <w:r w:rsidRPr="00A0293C">
        <w:rPr>
          <w:rFonts w:ascii="Times New Roman" w:hAnsi="Times New Roman"/>
          <w:sz w:val="25"/>
          <w:szCs w:val="25"/>
        </w:rPr>
        <w:t xml:space="preserve"> to failing of genetic recombination through hybridization. The total length of the haploid set of</w:t>
      </w:r>
      <w:r w:rsidR="00C94865" w:rsidRPr="00A0293C">
        <w:rPr>
          <w:rFonts w:ascii="Times New Roman" w:hAnsi="Times New Roman"/>
          <w:sz w:val="25"/>
          <w:szCs w:val="25"/>
        </w:rPr>
        <w:t xml:space="preserve"> chromosome was measured to 19.10 µm in </w:t>
      </w:r>
      <w:proofErr w:type="spellStart"/>
      <w:r w:rsidR="00C94865" w:rsidRPr="00A0293C">
        <w:rPr>
          <w:rFonts w:ascii="Times New Roman" w:hAnsi="Times New Roman"/>
          <w:sz w:val="25"/>
          <w:szCs w:val="25"/>
        </w:rPr>
        <w:t>Ranjit</w:t>
      </w:r>
      <w:proofErr w:type="spellEnd"/>
      <w:r w:rsidR="00C94865" w:rsidRPr="00A0293C">
        <w:rPr>
          <w:rFonts w:ascii="Times New Roman" w:hAnsi="Times New Roman"/>
          <w:sz w:val="25"/>
          <w:szCs w:val="25"/>
        </w:rPr>
        <w:t xml:space="preserve"> and 17.20 </w:t>
      </w:r>
      <w:r w:rsidRPr="00A0293C">
        <w:rPr>
          <w:rFonts w:ascii="Times New Roman" w:hAnsi="Times New Roman"/>
          <w:sz w:val="25"/>
          <w:szCs w:val="25"/>
        </w:rPr>
        <w:t xml:space="preserve">µm in </w:t>
      </w:r>
      <w:proofErr w:type="spellStart"/>
      <w:r w:rsidRPr="00A0293C">
        <w:rPr>
          <w:rFonts w:ascii="Times New Roman" w:hAnsi="Times New Roman"/>
          <w:sz w:val="25"/>
          <w:szCs w:val="25"/>
        </w:rPr>
        <w:t>Kalozira</w:t>
      </w:r>
      <w:proofErr w:type="spellEnd"/>
      <w:r w:rsidRPr="00A0293C">
        <w:rPr>
          <w:rFonts w:ascii="Times New Roman" w:hAnsi="Times New Roman"/>
          <w:sz w:val="25"/>
          <w:szCs w:val="25"/>
        </w:rPr>
        <w:t>.</w:t>
      </w:r>
      <w:r w:rsidR="00383109" w:rsidRPr="00A0293C">
        <w:rPr>
          <w:rFonts w:ascii="Times New Roman" w:hAnsi="Times New Roman"/>
          <w:sz w:val="25"/>
          <w:szCs w:val="25"/>
        </w:rPr>
        <w:t xml:space="preserve"> Since the total length of the chromoso</w:t>
      </w:r>
      <w:r w:rsidR="00D5662D" w:rsidRPr="00A0293C">
        <w:rPr>
          <w:rFonts w:ascii="Times New Roman" w:hAnsi="Times New Roman"/>
          <w:sz w:val="25"/>
          <w:szCs w:val="25"/>
        </w:rPr>
        <w:t xml:space="preserve">mes of </w:t>
      </w:r>
      <w:proofErr w:type="spellStart"/>
      <w:r w:rsidR="00D5662D" w:rsidRPr="00A0293C">
        <w:rPr>
          <w:rFonts w:ascii="Times New Roman" w:hAnsi="Times New Roman"/>
          <w:sz w:val="25"/>
          <w:szCs w:val="25"/>
        </w:rPr>
        <w:t>Ranjit</w:t>
      </w:r>
      <w:proofErr w:type="spellEnd"/>
      <w:r w:rsidR="00D5662D" w:rsidRPr="00A0293C">
        <w:rPr>
          <w:rFonts w:ascii="Times New Roman" w:hAnsi="Times New Roman"/>
          <w:sz w:val="25"/>
          <w:szCs w:val="25"/>
        </w:rPr>
        <w:t xml:space="preserve"> </w:t>
      </w:r>
      <w:r w:rsidR="00301F95" w:rsidRPr="00A0293C">
        <w:rPr>
          <w:rFonts w:ascii="Times New Roman" w:hAnsi="Times New Roman"/>
          <w:sz w:val="25"/>
          <w:szCs w:val="25"/>
        </w:rPr>
        <w:t>was slightly</w:t>
      </w:r>
      <w:r w:rsidR="00D5662D" w:rsidRPr="00A0293C">
        <w:rPr>
          <w:rFonts w:ascii="Times New Roman" w:hAnsi="Times New Roman"/>
          <w:sz w:val="25"/>
          <w:szCs w:val="25"/>
        </w:rPr>
        <w:t xml:space="preserve"> higher</w:t>
      </w:r>
      <w:r w:rsidR="00383109" w:rsidRPr="00A0293C">
        <w:rPr>
          <w:rFonts w:ascii="Times New Roman" w:hAnsi="Times New Roman"/>
          <w:sz w:val="25"/>
          <w:szCs w:val="25"/>
        </w:rPr>
        <w:t xml:space="preserve"> in comparison with </w:t>
      </w:r>
      <w:proofErr w:type="spellStart"/>
      <w:r w:rsidR="00383109" w:rsidRPr="00A0293C">
        <w:rPr>
          <w:rFonts w:ascii="Times New Roman" w:hAnsi="Times New Roman"/>
          <w:sz w:val="25"/>
          <w:szCs w:val="25"/>
        </w:rPr>
        <w:t>Kalozira</w:t>
      </w:r>
      <w:proofErr w:type="spellEnd"/>
      <w:r w:rsidR="00D5662D" w:rsidRPr="00A0293C">
        <w:rPr>
          <w:rFonts w:ascii="Times New Roman" w:hAnsi="Times New Roman"/>
          <w:sz w:val="25"/>
          <w:szCs w:val="25"/>
        </w:rPr>
        <w:t>, suggested apparently</w:t>
      </w:r>
      <w:r w:rsidR="00383109" w:rsidRPr="00A0293C">
        <w:rPr>
          <w:rFonts w:ascii="Times New Roman" w:hAnsi="Times New Roman"/>
          <w:sz w:val="25"/>
          <w:szCs w:val="25"/>
        </w:rPr>
        <w:t xml:space="preserve"> chromosoma</w:t>
      </w:r>
      <w:r w:rsidR="00D5662D" w:rsidRPr="00A0293C">
        <w:rPr>
          <w:rFonts w:ascii="Times New Roman" w:hAnsi="Times New Roman"/>
          <w:sz w:val="25"/>
          <w:szCs w:val="25"/>
        </w:rPr>
        <w:t xml:space="preserve">l </w:t>
      </w:r>
      <w:r w:rsidR="00383109" w:rsidRPr="00A0293C">
        <w:rPr>
          <w:rFonts w:ascii="Times New Roman" w:hAnsi="Times New Roman"/>
          <w:sz w:val="25"/>
          <w:szCs w:val="25"/>
        </w:rPr>
        <w:t>harmony between the two cultivars concerned.</w:t>
      </w:r>
      <w:r w:rsidR="007C6198" w:rsidRPr="00A0293C">
        <w:rPr>
          <w:rFonts w:ascii="Times New Roman" w:hAnsi="Times New Roman"/>
          <w:sz w:val="25"/>
          <w:szCs w:val="25"/>
        </w:rPr>
        <w:t xml:space="preserve"> Moreover, the chromosomal formula of </w:t>
      </w:r>
      <w:proofErr w:type="spellStart"/>
      <w:r w:rsidR="007C6198" w:rsidRPr="00A0293C">
        <w:rPr>
          <w:rFonts w:ascii="Times New Roman" w:hAnsi="Times New Roman"/>
          <w:sz w:val="25"/>
          <w:szCs w:val="25"/>
        </w:rPr>
        <w:t>Kalozira</w:t>
      </w:r>
      <w:proofErr w:type="spellEnd"/>
      <w:r w:rsidR="007C6198" w:rsidRPr="00A0293C">
        <w:rPr>
          <w:rFonts w:ascii="Times New Roman" w:hAnsi="Times New Roman"/>
          <w:sz w:val="25"/>
          <w:szCs w:val="25"/>
        </w:rPr>
        <w:t xml:space="preserve"> was as 4m+8sm, while the formula in </w:t>
      </w:r>
      <w:proofErr w:type="spellStart"/>
      <w:r w:rsidR="007C6198" w:rsidRPr="00A0293C">
        <w:rPr>
          <w:rFonts w:ascii="Times New Roman" w:hAnsi="Times New Roman"/>
          <w:sz w:val="25"/>
          <w:szCs w:val="25"/>
        </w:rPr>
        <w:t>Ranjit</w:t>
      </w:r>
      <w:proofErr w:type="spellEnd"/>
      <w:r w:rsidR="007C6198" w:rsidRPr="00A0293C">
        <w:rPr>
          <w:rFonts w:ascii="Times New Roman" w:hAnsi="Times New Roman"/>
          <w:sz w:val="25"/>
          <w:szCs w:val="25"/>
        </w:rPr>
        <w:t xml:space="preserve"> was 5m+7sm.</w:t>
      </w:r>
      <w:r w:rsidR="00D5662D" w:rsidRPr="00A0293C">
        <w:rPr>
          <w:rFonts w:ascii="Times New Roman" w:hAnsi="Times New Roman"/>
          <w:sz w:val="25"/>
          <w:szCs w:val="25"/>
        </w:rPr>
        <w:t xml:space="preserve"> Therefore, others uninvestigated issues were entangled to fail hybrid development.</w:t>
      </w:r>
    </w:p>
    <w:p w:rsidR="00301F95" w:rsidRDefault="00301F95" w:rsidP="00556F9A">
      <w:pPr>
        <w:spacing w:after="0"/>
        <w:rPr>
          <w:rFonts w:ascii="Times New Roman" w:hAnsi="Times New Roman"/>
          <w:b/>
          <w:sz w:val="24"/>
          <w:szCs w:val="24"/>
        </w:rPr>
      </w:pPr>
    </w:p>
    <w:p w:rsidR="00556F9A" w:rsidRDefault="00881E42" w:rsidP="00556F9A">
      <w:pPr>
        <w:spacing w:after="0"/>
        <w:rPr>
          <w:rFonts w:ascii="Times New Roman" w:hAnsi="Times New Roman"/>
          <w:b/>
          <w:sz w:val="24"/>
          <w:szCs w:val="24"/>
        </w:rPr>
      </w:pPr>
      <w:proofErr w:type="gramStart"/>
      <w:r>
        <w:rPr>
          <w:rFonts w:ascii="Times New Roman" w:hAnsi="Times New Roman"/>
          <w:b/>
          <w:sz w:val="24"/>
          <w:szCs w:val="24"/>
        </w:rPr>
        <w:lastRenderedPageBreak/>
        <w:t>Table 27</w:t>
      </w:r>
      <w:r w:rsidR="00556F9A">
        <w:rPr>
          <w:rFonts w:ascii="Times New Roman" w:hAnsi="Times New Roman"/>
          <w:b/>
          <w:sz w:val="24"/>
          <w:szCs w:val="24"/>
        </w:rPr>
        <w:t>.</w:t>
      </w:r>
      <w:proofErr w:type="gramEnd"/>
      <w:r w:rsidR="00556F9A">
        <w:rPr>
          <w:rFonts w:ascii="Times New Roman" w:hAnsi="Times New Roman"/>
          <w:b/>
          <w:sz w:val="24"/>
          <w:szCs w:val="24"/>
        </w:rPr>
        <w:t xml:space="preserve"> Estimation of different </w:t>
      </w:r>
      <w:proofErr w:type="spellStart"/>
      <w:r w:rsidR="00556F9A">
        <w:rPr>
          <w:rFonts w:ascii="Times New Roman" w:hAnsi="Times New Roman"/>
          <w:b/>
          <w:sz w:val="24"/>
          <w:szCs w:val="24"/>
        </w:rPr>
        <w:t>karyotypic</w:t>
      </w:r>
      <w:proofErr w:type="spellEnd"/>
      <w:r w:rsidR="00556F9A">
        <w:rPr>
          <w:rFonts w:ascii="Times New Roman" w:hAnsi="Times New Roman"/>
          <w:b/>
          <w:sz w:val="24"/>
          <w:szCs w:val="24"/>
        </w:rPr>
        <w:t xml:space="preserve"> criteria based on mitotic chromosomes in six   </w:t>
      </w:r>
    </w:p>
    <w:p w:rsidR="00556F9A" w:rsidRDefault="00556F9A" w:rsidP="00556F9A">
      <w:pPr>
        <w:spacing w:after="0"/>
        <w:rPr>
          <w:rFonts w:ascii="Times New Roman" w:hAnsi="Times New Roman"/>
          <w:b/>
          <w:sz w:val="24"/>
          <w:szCs w:val="24"/>
        </w:rPr>
      </w:pPr>
      <w:r>
        <w:rPr>
          <w:rFonts w:ascii="Times New Roman" w:hAnsi="Times New Roman"/>
          <w:b/>
          <w:sz w:val="24"/>
          <w:szCs w:val="24"/>
        </w:rPr>
        <w:t xml:space="preserve">                </w:t>
      </w:r>
      <w:proofErr w:type="gramStart"/>
      <w:r>
        <w:rPr>
          <w:rFonts w:ascii="Times New Roman" w:hAnsi="Times New Roman"/>
          <w:b/>
          <w:sz w:val="24"/>
          <w:szCs w:val="24"/>
        </w:rPr>
        <w:t>parental</w:t>
      </w:r>
      <w:proofErr w:type="gramEnd"/>
      <w:r>
        <w:rPr>
          <w:rFonts w:ascii="Times New Roman" w:hAnsi="Times New Roman"/>
          <w:b/>
          <w:sz w:val="24"/>
          <w:szCs w:val="24"/>
        </w:rPr>
        <w:t xml:space="preserve"> lines</w:t>
      </w:r>
    </w:p>
    <w:p w:rsidR="00556F9A" w:rsidRPr="00E15A47" w:rsidRDefault="00556F9A" w:rsidP="00556F9A">
      <w:pPr>
        <w:spacing w:after="0"/>
        <w:rPr>
          <w:rFonts w:ascii="Times New Roman" w:hAnsi="Times New Roman" w:cs="Times New Roman"/>
          <w:sz w:val="16"/>
          <w:szCs w:val="16"/>
        </w:rPr>
      </w:pPr>
    </w:p>
    <w:tbl>
      <w:tblPr>
        <w:tblStyle w:val="TableGrid"/>
        <w:tblW w:w="0" w:type="auto"/>
        <w:tblLook w:val="04A0"/>
      </w:tblPr>
      <w:tblGrid>
        <w:gridCol w:w="1252"/>
        <w:gridCol w:w="1025"/>
        <w:gridCol w:w="1010"/>
        <w:gridCol w:w="1246"/>
        <w:gridCol w:w="1010"/>
        <w:gridCol w:w="1013"/>
        <w:gridCol w:w="1017"/>
        <w:gridCol w:w="1017"/>
        <w:gridCol w:w="986"/>
      </w:tblGrid>
      <w:tr w:rsidR="00556F9A" w:rsidRPr="00E15A47" w:rsidTr="00173003">
        <w:tc>
          <w:tcPr>
            <w:tcW w:w="1017" w:type="dxa"/>
          </w:tcPr>
          <w:p w:rsidR="00556F9A" w:rsidRPr="00E15A47" w:rsidRDefault="00556F9A" w:rsidP="00173003">
            <w:pPr>
              <w:rPr>
                <w:rFonts w:ascii="Times New Roman" w:hAnsi="Times New Roman" w:cs="Times New Roman"/>
                <w:b/>
                <w:sz w:val="23"/>
                <w:szCs w:val="23"/>
              </w:rPr>
            </w:pPr>
            <w:r w:rsidRPr="00E15A47">
              <w:rPr>
                <w:rFonts w:ascii="Times New Roman" w:hAnsi="Times New Roman" w:cs="Times New Roman"/>
                <w:b/>
                <w:sz w:val="23"/>
                <w:szCs w:val="23"/>
              </w:rPr>
              <w:t>PL</w:t>
            </w:r>
          </w:p>
        </w:tc>
        <w:tc>
          <w:tcPr>
            <w:tcW w:w="1049"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CN</w:t>
            </w:r>
          </w:p>
        </w:tc>
        <w:tc>
          <w:tcPr>
            <w:tcW w:w="1044"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LA       (µm)</w:t>
            </w:r>
          </w:p>
        </w:tc>
        <w:tc>
          <w:tcPr>
            <w:tcW w:w="1250"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 xml:space="preserve">SA </w:t>
            </w:r>
          </w:p>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(µm)</w:t>
            </w:r>
          </w:p>
        </w:tc>
        <w:tc>
          <w:tcPr>
            <w:tcW w:w="1044"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 xml:space="preserve">TL </w:t>
            </w:r>
          </w:p>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(µm)</w:t>
            </w:r>
          </w:p>
        </w:tc>
        <w:tc>
          <w:tcPr>
            <w:tcW w:w="1045"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AR</w:t>
            </w:r>
          </w:p>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(L/S)</w:t>
            </w:r>
          </w:p>
        </w:tc>
        <w:tc>
          <w:tcPr>
            <w:tcW w:w="1046"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 xml:space="preserve"> RL</w:t>
            </w:r>
          </w:p>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w:t>
            </w:r>
          </w:p>
        </w:tc>
        <w:tc>
          <w:tcPr>
            <w:tcW w:w="1046"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CI (%)</w:t>
            </w:r>
          </w:p>
        </w:tc>
        <w:tc>
          <w:tcPr>
            <w:tcW w:w="1035" w:type="dxa"/>
          </w:tcPr>
          <w:p w:rsidR="00556F9A" w:rsidRPr="00EE09C7" w:rsidRDefault="00556F9A" w:rsidP="00173003">
            <w:pPr>
              <w:pStyle w:val="NoSpacing"/>
              <w:rPr>
                <w:rFonts w:ascii="Times New Roman" w:hAnsi="Times New Roman"/>
                <w:sz w:val="23"/>
                <w:szCs w:val="23"/>
              </w:rPr>
            </w:pPr>
            <w:r w:rsidRPr="00EE09C7">
              <w:rPr>
                <w:rFonts w:ascii="Times New Roman" w:hAnsi="Times New Roman"/>
                <w:sz w:val="23"/>
                <w:szCs w:val="23"/>
              </w:rPr>
              <w:t>CT</w:t>
            </w:r>
          </w:p>
        </w:tc>
      </w:tr>
      <w:tr w:rsidR="00556F9A" w:rsidRPr="00E15A47" w:rsidTr="00173003">
        <w:tc>
          <w:tcPr>
            <w:tcW w:w="1017" w:type="dxa"/>
            <w:vMerge w:val="restart"/>
          </w:tcPr>
          <w:p w:rsidR="00556F9A" w:rsidRPr="00E15A47" w:rsidRDefault="00556F9A" w:rsidP="00173003">
            <w:pPr>
              <w:spacing w:line="360" w:lineRule="auto"/>
              <w:rPr>
                <w:rFonts w:ascii="Times New Roman" w:hAnsi="Times New Roman" w:cs="Times New Roman"/>
                <w:sz w:val="23"/>
                <w:szCs w:val="23"/>
              </w:rPr>
            </w:pPr>
            <w:proofErr w:type="spellStart"/>
            <w:r w:rsidRPr="00E15A47">
              <w:rPr>
                <w:rFonts w:ascii="Times New Roman" w:hAnsi="Times New Roman" w:cs="Times New Roman"/>
                <w:sz w:val="23"/>
                <w:szCs w:val="23"/>
              </w:rPr>
              <w:t>Ranjit</w:t>
            </w:r>
            <w:proofErr w:type="spellEnd"/>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KXI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1.00</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0.95</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1.95</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1.05</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10.26</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48.72</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KVII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1.24</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0.66</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1.90</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1.88</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9.95</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34.74</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1.10</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0.75</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1.85</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1.47</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9.69</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40.54</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KVIII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1.14</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0.66</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1.80</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2.12</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9.42</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36.67</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KIII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1.05</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0.65</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1.70</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1.62</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8.90</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38.24</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KIV</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1.20</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0.45</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1.65</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2.67</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8.64</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27.27</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KIX</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0.90</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0.70</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1.60</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1.29</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8.38</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43.75</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KX</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1.15</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0.40</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1.55</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2.88</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8.12</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25.81</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KXII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1.04</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0.41(SAT)</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1.45</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2.54</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7.59</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28.28</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KVI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0.80</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0.60</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1.40</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1.33</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7.33</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42.86</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KV</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0.85</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0.35</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1.20</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2.43</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6.28</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29.17</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spacing w:line="360" w:lineRule="auto"/>
              <w:rPr>
                <w:rFonts w:ascii="Times New Roman" w:hAnsi="Times New Roman" w:cs="Times New Roman"/>
                <w:sz w:val="23"/>
                <w:szCs w:val="23"/>
              </w:rPr>
            </w:pPr>
          </w:p>
        </w:tc>
        <w:tc>
          <w:tcPr>
            <w:tcW w:w="1049"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KII</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0.70</w:t>
            </w:r>
          </w:p>
        </w:tc>
        <w:tc>
          <w:tcPr>
            <w:tcW w:w="1250"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0.35</w:t>
            </w:r>
          </w:p>
        </w:tc>
        <w:tc>
          <w:tcPr>
            <w:tcW w:w="1044"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1.05</w:t>
            </w:r>
          </w:p>
        </w:tc>
        <w:tc>
          <w:tcPr>
            <w:tcW w:w="1045"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2.00</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5.50</w:t>
            </w:r>
          </w:p>
        </w:tc>
        <w:tc>
          <w:tcPr>
            <w:tcW w:w="1046" w:type="dxa"/>
            <w:vAlign w:val="center"/>
          </w:tcPr>
          <w:p w:rsidR="00556F9A" w:rsidRPr="00E15A47" w:rsidRDefault="00556F9A" w:rsidP="00173003">
            <w:pPr>
              <w:pStyle w:val="NoSpacing"/>
              <w:spacing w:line="360" w:lineRule="auto"/>
              <w:jc w:val="both"/>
              <w:rPr>
                <w:rFonts w:ascii="Times New Roman" w:hAnsi="Times New Roman"/>
                <w:sz w:val="23"/>
                <w:szCs w:val="23"/>
              </w:rPr>
            </w:pPr>
            <w:r w:rsidRPr="00E15A47">
              <w:rPr>
                <w:rFonts w:ascii="Times New Roman" w:hAnsi="Times New Roman"/>
                <w:sz w:val="23"/>
                <w:szCs w:val="23"/>
              </w:rPr>
              <w:t>33.33</w:t>
            </w:r>
          </w:p>
        </w:tc>
        <w:tc>
          <w:tcPr>
            <w:tcW w:w="1035" w:type="dxa"/>
            <w:vAlign w:val="center"/>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val="restart"/>
          </w:tcPr>
          <w:p w:rsidR="00556F9A" w:rsidRPr="00E15A47" w:rsidRDefault="00556F9A" w:rsidP="00173003">
            <w:pPr>
              <w:rPr>
                <w:rFonts w:ascii="Times New Roman" w:hAnsi="Times New Roman" w:cs="Times New Roman"/>
                <w:sz w:val="23"/>
                <w:szCs w:val="23"/>
              </w:rPr>
            </w:pPr>
            <w:proofErr w:type="spellStart"/>
            <w:r w:rsidRPr="00E15A47">
              <w:rPr>
                <w:rFonts w:ascii="Times New Roman" w:hAnsi="Times New Roman" w:cs="Times New Roman"/>
                <w:sz w:val="23"/>
                <w:szCs w:val="23"/>
              </w:rPr>
              <w:t>Kataribhog</w:t>
            </w:r>
            <w:proofErr w:type="spellEnd"/>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KII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1.15</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0.75</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1.90</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1.53</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10.56</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39.47</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KIX</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1.10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0.70</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1.80</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1.57</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10.00</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38.89</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KVIII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1.25</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0.50</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1.75</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2.50</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9.72</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28.57</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KXI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1.18</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0.50</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1.68</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2.36</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9.33</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29.76</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KIV</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1.20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0.45</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1.65</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2.67</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9.17</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27.27</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KIII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1.00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0.46</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1.46</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2.17</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8.11</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31.51</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KVII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1.06</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0.38(SAT)</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1.44</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2.79</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8.00</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26.39</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KXII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0.90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0.52</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1.42</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1.73</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7.89</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36.62</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KX</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0.80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0.55</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1.35</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1.46</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7.50</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40.74</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KV</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0.80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0.52</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1.32</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1.54</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7.33</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39.39</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KVI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0.90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0.35</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1.25</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2.57</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8.33</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28.00</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proofErr w:type="spellStart"/>
            <w:r w:rsidRPr="00E15A47">
              <w:rPr>
                <w:rFonts w:ascii="Times New Roman" w:hAnsi="Times New Roman"/>
                <w:sz w:val="23"/>
                <w:szCs w:val="23"/>
              </w:rPr>
              <w:t>sm</w:t>
            </w:r>
            <w:proofErr w:type="spellEnd"/>
          </w:p>
        </w:tc>
      </w:tr>
      <w:tr w:rsidR="00556F9A" w:rsidRPr="00E15A47" w:rsidTr="00173003">
        <w:tc>
          <w:tcPr>
            <w:tcW w:w="1017" w:type="dxa"/>
            <w:vMerge/>
          </w:tcPr>
          <w:p w:rsidR="00556F9A" w:rsidRPr="00E15A47" w:rsidRDefault="00556F9A" w:rsidP="00173003">
            <w:pPr>
              <w:rPr>
                <w:rFonts w:ascii="Times New Roman" w:hAnsi="Times New Roman" w:cs="Times New Roman"/>
                <w:sz w:val="23"/>
                <w:szCs w:val="23"/>
              </w:rPr>
            </w:pPr>
          </w:p>
        </w:tc>
        <w:tc>
          <w:tcPr>
            <w:tcW w:w="1049" w:type="dxa"/>
          </w:tcPr>
          <w:p w:rsidR="00556F9A" w:rsidRPr="00E15A47" w:rsidRDefault="00556F9A" w:rsidP="00173003">
            <w:pPr>
              <w:pStyle w:val="NoSpacing"/>
              <w:rPr>
                <w:rFonts w:ascii="Times New Roman" w:hAnsi="Times New Roman"/>
                <w:sz w:val="23"/>
                <w:szCs w:val="23"/>
              </w:rPr>
            </w:pPr>
            <w:r w:rsidRPr="00E15A47">
              <w:rPr>
                <w:rFonts w:ascii="Times New Roman" w:hAnsi="Times New Roman"/>
                <w:sz w:val="23"/>
                <w:szCs w:val="23"/>
              </w:rPr>
              <w:t>KI</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0.60</w:t>
            </w:r>
          </w:p>
        </w:tc>
        <w:tc>
          <w:tcPr>
            <w:tcW w:w="1250"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0.38</w:t>
            </w:r>
          </w:p>
        </w:tc>
        <w:tc>
          <w:tcPr>
            <w:tcW w:w="1044"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0.98</w:t>
            </w:r>
          </w:p>
        </w:tc>
        <w:tc>
          <w:tcPr>
            <w:tcW w:w="104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1.58</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5.44</w:t>
            </w:r>
          </w:p>
        </w:tc>
        <w:tc>
          <w:tcPr>
            <w:tcW w:w="1046"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38.78</w:t>
            </w:r>
          </w:p>
        </w:tc>
        <w:tc>
          <w:tcPr>
            <w:tcW w:w="1035" w:type="dxa"/>
          </w:tcPr>
          <w:p w:rsidR="00556F9A" w:rsidRPr="00E15A47" w:rsidRDefault="00556F9A" w:rsidP="00173003">
            <w:pPr>
              <w:pStyle w:val="NoSpacing"/>
              <w:spacing w:line="360" w:lineRule="auto"/>
              <w:jc w:val="center"/>
              <w:rPr>
                <w:rFonts w:ascii="Times New Roman" w:hAnsi="Times New Roman"/>
                <w:sz w:val="23"/>
                <w:szCs w:val="23"/>
              </w:rPr>
            </w:pPr>
            <w:r w:rsidRPr="00E15A47">
              <w:rPr>
                <w:rFonts w:ascii="Times New Roman" w:hAnsi="Times New Roman"/>
                <w:sz w:val="23"/>
                <w:szCs w:val="23"/>
              </w:rPr>
              <w:t>m</w:t>
            </w:r>
          </w:p>
        </w:tc>
      </w:tr>
    </w:tbl>
    <w:p w:rsidR="00556F9A" w:rsidRDefault="00556F9A" w:rsidP="00556F9A">
      <w:pPr>
        <w:spacing w:after="0"/>
        <w:rPr>
          <w:rFonts w:ascii="Times New Roman" w:hAnsi="Times New Roman" w:cs="Times New Roman"/>
          <w:sz w:val="24"/>
          <w:szCs w:val="24"/>
        </w:rPr>
      </w:pPr>
      <w:r>
        <w:rPr>
          <w:rFonts w:ascii="Times New Roman" w:hAnsi="Times New Roman" w:cs="Times New Roman"/>
          <w:sz w:val="24"/>
          <w:szCs w:val="24"/>
        </w:rPr>
        <w:t>PL= Parental Line, KN=</w:t>
      </w:r>
      <w:proofErr w:type="spellStart"/>
      <w:r>
        <w:rPr>
          <w:rFonts w:ascii="Times New Roman" w:hAnsi="Times New Roman" w:cs="Times New Roman"/>
          <w:sz w:val="24"/>
          <w:szCs w:val="24"/>
        </w:rPr>
        <w:t>Karyotype</w:t>
      </w:r>
      <w:proofErr w:type="spellEnd"/>
      <w:r>
        <w:rPr>
          <w:rFonts w:ascii="Times New Roman" w:hAnsi="Times New Roman" w:cs="Times New Roman"/>
          <w:sz w:val="24"/>
          <w:szCs w:val="24"/>
        </w:rPr>
        <w:t xml:space="preserve"> Number, LA= Long Arm, SA=Short Arm, TL=Total Length, AR=Arm Ratio, RL=Relative Length, CI= </w:t>
      </w:r>
      <w:proofErr w:type="spellStart"/>
      <w:r>
        <w:rPr>
          <w:rFonts w:ascii="Times New Roman" w:hAnsi="Times New Roman" w:cs="Times New Roman"/>
          <w:sz w:val="24"/>
          <w:szCs w:val="24"/>
        </w:rPr>
        <w:t>Centromeric</w:t>
      </w:r>
      <w:proofErr w:type="spellEnd"/>
      <w:r>
        <w:rPr>
          <w:rFonts w:ascii="Times New Roman" w:hAnsi="Times New Roman" w:cs="Times New Roman"/>
          <w:sz w:val="24"/>
          <w:szCs w:val="24"/>
        </w:rPr>
        <w:t xml:space="preserve"> Index and CT= </w:t>
      </w:r>
      <w:proofErr w:type="spellStart"/>
      <w:r>
        <w:rPr>
          <w:rFonts w:ascii="Times New Roman" w:hAnsi="Times New Roman" w:cs="Times New Roman"/>
          <w:sz w:val="24"/>
          <w:szCs w:val="24"/>
        </w:rPr>
        <w:t>Centromere</w:t>
      </w:r>
      <w:proofErr w:type="spellEnd"/>
      <w:r>
        <w:rPr>
          <w:rFonts w:ascii="Times New Roman" w:hAnsi="Times New Roman" w:cs="Times New Roman"/>
          <w:sz w:val="24"/>
          <w:szCs w:val="24"/>
        </w:rPr>
        <w:t xml:space="preserve"> Type </w:t>
      </w:r>
    </w:p>
    <w:p w:rsidR="00556F9A" w:rsidRDefault="00556F9A" w:rsidP="00556F9A">
      <w:pPr>
        <w:spacing w:after="0"/>
        <w:rPr>
          <w:rFonts w:ascii="Times New Roman" w:hAnsi="Times New Roman" w:cs="Times New Roman"/>
          <w:b/>
          <w:sz w:val="24"/>
          <w:szCs w:val="24"/>
        </w:rPr>
      </w:pPr>
    </w:p>
    <w:p w:rsidR="00EE09C7" w:rsidRDefault="00556F9A" w:rsidP="00EE09C7">
      <w:pPr>
        <w:spacing w:after="0"/>
        <w:rPr>
          <w:rFonts w:ascii="Times New Roman" w:hAnsi="Times New Roman"/>
          <w:b/>
          <w:sz w:val="24"/>
          <w:szCs w:val="24"/>
        </w:rPr>
      </w:pPr>
      <w:r w:rsidRPr="00F251E1">
        <w:rPr>
          <w:rFonts w:ascii="Times New Roman" w:hAnsi="Times New Roman" w:cs="Times New Roman"/>
          <w:b/>
          <w:sz w:val="24"/>
          <w:szCs w:val="24"/>
        </w:rPr>
        <w:lastRenderedPageBreak/>
        <w:t xml:space="preserve">Table: </w:t>
      </w:r>
      <w:r w:rsidR="00881E42">
        <w:rPr>
          <w:rFonts w:ascii="Times New Roman" w:hAnsi="Times New Roman"/>
          <w:b/>
          <w:sz w:val="24"/>
          <w:szCs w:val="24"/>
        </w:rPr>
        <w:t>27</w:t>
      </w:r>
      <w:r w:rsidR="00EE09C7">
        <w:rPr>
          <w:rFonts w:ascii="Times New Roman" w:hAnsi="Times New Roman"/>
          <w:b/>
          <w:sz w:val="24"/>
          <w:szCs w:val="24"/>
        </w:rPr>
        <w:t xml:space="preserve">. Estimation of different </w:t>
      </w:r>
      <w:proofErr w:type="spellStart"/>
      <w:r w:rsidR="00EE09C7">
        <w:rPr>
          <w:rFonts w:ascii="Times New Roman" w:hAnsi="Times New Roman"/>
          <w:b/>
          <w:sz w:val="24"/>
          <w:szCs w:val="24"/>
        </w:rPr>
        <w:t>karyotypic</w:t>
      </w:r>
      <w:proofErr w:type="spellEnd"/>
      <w:r w:rsidR="00EE09C7">
        <w:rPr>
          <w:rFonts w:ascii="Times New Roman" w:hAnsi="Times New Roman"/>
          <w:b/>
          <w:sz w:val="24"/>
          <w:szCs w:val="24"/>
        </w:rPr>
        <w:t xml:space="preserve"> criteria based on mitotic chromosomes in six   </w:t>
      </w:r>
    </w:p>
    <w:p w:rsidR="00556F9A" w:rsidRPr="00EE09C7" w:rsidRDefault="00EE09C7" w:rsidP="00556F9A">
      <w:pPr>
        <w:spacing w:after="0"/>
        <w:rPr>
          <w:rFonts w:ascii="Times New Roman" w:hAnsi="Times New Roman"/>
          <w:b/>
          <w:sz w:val="24"/>
          <w:szCs w:val="24"/>
        </w:rPr>
      </w:pPr>
      <w:r>
        <w:rPr>
          <w:rFonts w:ascii="Times New Roman" w:hAnsi="Times New Roman"/>
          <w:b/>
          <w:sz w:val="24"/>
          <w:szCs w:val="24"/>
        </w:rPr>
        <w:t xml:space="preserve">                </w:t>
      </w:r>
      <w:proofErr w:type="gramStart"/>
      <w:r>
        <w:rPr>
          <w:rFonts w:ascii="Times New Roman" w:hAnsi="Times New Roman"/>
          <w:b/>
          <w:sz w:val="24"/>
          <w:szCs w:val="24"/>
        </w:rPr>
        <w:t>parental</w:t>
      </w:r>
      <w:proofErr w:type="gramEnd"/>
      <w:r>
        <w:rPr>
          <w:rFonts w:ascii="Times New Roman" w:hAnsi="Times New Roman"/>
          <w:b/>
          <w:sz w:val="24"/>
          <w:szCs w:val="24"/>
        </w:rPr>
        <w:t xml:space="preserve"> lines (</w:t>
      </w:r>
      <w:r w:rsidR="00556F9A" w:rsidRPr="00F251E1">
        <w:rPr>
          <w:rFonts w:ascii="Times New Roman" w:hAnsi="Times New Roman" w:cs="Times New Roman"/>
          <w:b/>
          <w:sz w:val="24"/>
          <w:szCs w:val="24"/>
        </w:rPr>
        <w:t>Cont’d</w:t>
      </w:r>
      <w:r>
        <w:rPr>
          <w:rFonts w:ascii="Times New Roman" w:hAnsi="Times New Roman" w:cs="Times New Roman"/>
          <w:b/>
          <w:sz w:val="24"/>
          <w:szCs w:val="24"/>
        </w:rPr>
        <w:t>)</w:t>
      </w:r>
    </w:p>
    <w:tbl>
      <w:tblPr>
        <w:tblStyle w:val="TableGrid"/>
        <w:tblW w:w="0" w:type="auto"/>
        <w:tblLook w:val="04A0"/>
      </w:tblPr>
      <w:tblGrid>
        <w:gridCol w:w="1324"/>
        <w:gridCol w:w="1016"/>
        <w:gridCol w:w="999"/>
        <w:gridCol w:w="1250"/>
        <w:gridCol w:w="999"/>
        <w:gridCol w:w="1004"/>
        <w:gridCol w:w="1007"/>
        <w:gridCol w:w="1007"/>
        <w:gridCol w:w="970"/>
      </w:tblGrid>
      <w:tr w:rsidR="00556F9A" w:rsidRPr="005B5EC3" w:rsidTr="00173003">
        <w:tc>
          <w:tcPr>
            <w:tcW w:w="1324" w:type="dxa"/>
          </w:tcPr>
          <w:p w:rsidR="00556F9A" w:rsidRPr="00D715AB" w:rsidRDefault="00556F9A" w:rsidP="00173003">
            <w:pPr>
              <w:rPr>
                <w:rFonts w:ascii="Times New Roman" w:hAnsi="Times New Roman" w:cs="Times New Roman"/>
                <w:b/>
                <w:sz w:val="24"/>
                <w:szCs w:val="24"/>
              </w:rPr>
            </w:pPr>
            <w:r w:rsidRPr="00D715AB">
              <w:rPr>
                <w:rFonts w:ascii="Times New Roman" w:hAnsi="Times New Roman" w:cs="Times New Roman"/>
                <w:b/>
                <w:sz w:val="24"/>
                <w:szCs w:val="24"/>
              </w:rPr>
              <w:t>PL</w:t>
            </w:r>
          </w:p>
        </w:tc>
        <w:tc>
          <w:tcPr>
            <w:tcW w:w="1016" w:type="dxa"/>
          </w:tcPr>
          <w:p w:rsidR="00556F9A" w:rsidRPr="00EE09C7" w:rsidRDefault="00556F9A" w:rsidP="00173003">
            <w:pPr>
              <w:pStyle w:val="NoSpacing"/>
              <w:rPr>
                <w:rFonts w:ascii="Times New Roman" w:hAnsi="Times New Roman"/>
                <w:sz w:val="24"/>
                <w:szCs w:val="24"/>
              </w:rPr>
            </w:pPr>
            <w:r w:rsidRPr="00EE09C7">
              <w:rPr>
                <w:rFonts w:ascii="Times New Roman" w:hAnsi="Times New Roman"/>
                <w:sz w:val="24"/>
                <w:szCs w:val="24"/>
              </w:rPr>
              <w:t>CN</w:t>
            </w:r>
          </w:p>
        </w:tc>
        <w:tc>
          <w:tcPr>
            <w:tcW w:w="999" w:type="dxa"/>
          </w:tcPr>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LA       (µm)</w:t>
            </w:r>
          </w:p>
        </w:tc>
        <w:tc>
          <w:tcPr>
            <w:tcW w:w="1250" w:type="dxa"/>
          </w:tcPr>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 xml:space="preserve">SA </w:t>
            </w:r>
          </w:p>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(µm)</w:t>
            </w:r>
          </w:p>
        </w:tc>
        <w:tc>
          <w:tcPr>
            <w:tcW w:w="999" w:type="dxa"/>
          </w:tcPr>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 xml:space="preserve">TL </w:t>
            </w:r>
          </w:p>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(µm)</w:t>
            </w:r>
          </w:p>
        </w:tc>
        <w:tc>
          <w:tcPr>
            <w:tcW w:w="1004" w:type="dxa"/>
          </w:tcPr>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AR</w:t>
            </w:r>
          </w:p>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(L/S)</w:t>
            </w:r>
          </w:p>
        </w:tc>
        <w:tc>
          <w:tcPr>
            <w:tcW w:w="1007" w:type="dxa"/>
          </w:tcPr>
          <w:p w:rsidR="00556F9A" w:rsidRPr="00EE09C7" w:rsidRDefault="00556F9A" w:rsidP="00173003">
            <w:pPr>
              <w:pStyle w:val="NoSpacing"/>
              <w:rPr>
                <w:rFonts w:ascii="Times New Roman" w:hAnsi="Times New Roman"/>
                <w:sz w:val="24"/>
                <w:szCs w:val="24"/>
              </w:rPr>
            </w:pPr>
            <w:r w:rsidRPr="00EE09C7">
              <w:rPr>
                <w:rFonts w:ascii="Times New Roman" w:hAnsi="Times New Roman"/>
                <w:sz w:val="24"/>
                <w:szCs w:val="24"/>
              </w:rPr>
              <w:t xml:space="preserve"> RL</w:t>
            </w:r>
          </w:p>
          <w:p w:rsidR="00556F9A" w:rsidRPr="00EE09C7" w:rsidRDefault="00556F9A" w:rsidP="00173003">
            <w:pPr>
              <w:pStyle w:val="NoSpacing"/>
              <w:rPr>
                <w:rFonts w:ascii="Times New Roman" w:hAnsi="Times New Roman"/>
                <w:sz w:val="24"/>
                <w:szCs w:val="24"/>
              </w:rPr>
            </w:pPr>
            <w:r w:rsidRPr="00EE09C7">
              <w:rPr>
                <w:rFonts w:ascii="Times New Roman" w:hAnsi="Times New Roman"/>
                <w:sz w:val="24"/>
                <w:szCs w:val="24"/>
              </w:rPr>
              <w:t>(%)</w:t>
            </w:r>
          </w:p>
        </w:tc>
        <w:tc>
          <w:tcPr>
            <w:tcW w:w="1007" w:type="dxa"/>
          </w:tcPr>
          <w:p w:rsidR="00556F9A" w:rsidRPr="00EE09C7" w:rsidRDefault="00556F9A" w:rsidP="00173003">
            <w:pPr>
              <w:pStyle w:val="NoSpacing"/>
              <w:rPr>
                <w:rFonts w:ascii="Times New Roman" w:hAnsi="Times New Roman"/>
                <w:sz w:val="24"/>
                <w:szCs w:val="24"/>
              </w:rPr>
            </w:pPr>
            <w:r w:rsidRPr="00EE09C7">
              <w:rPr>
                <w:rFonts w:ascii="Times New Roman" w:hAnsi="Times New Roman"/>
                <w:sz w:val="24"/>
                <w:szCs w:val="24"/>
              </w:rPr>
              <w:t>CI (%)</w:t>
            </w:r>
          </w:p>
        </w:tc>
        <w:tc>
          <w:tcPr>
            <w:tcW w:w="970" w:type="dxa"/>
          </w:tcPr>
          <w:p w:rsidR="00556F9A" w:rsidRPr="00EE09C7" w:rsidRDefault="00556F9A" w:rsidP="00173003">
            <w:pPr>
              <w:pStyle w:val="NoSpacing"/>
              <w:jc w:val="center"/>
              <w:rPr>
                <w:rFonts w:ascii="Times New Roman" w:hAnsi="Times New Roman"/>
                <w:sz w:val="24"/>
                <w:szCs w:val="24"/>
              </w:rPr>
            </w:pPr>
            <w:r w:rsidRPr="00EE09C7">
              <w:rPr>
                <w:rFonts w:ascii="Times New Roman" w:hAnsi="Times New Roman"/>
                <w:sz w:val="24"/>
                <w:szCs w:val="24"/>
              </w:rPr>
              <w:t>CT</w:t>
            </w:r>
          </w:p>
        </w:tc>
      </w:tr>
      <w:tr w:rsidR="00556F9A" w:rsidRPr="005B5EC3" w:rsidTr="00173003">
        <w:tc>
          <w:tcPr>
            <w:tcW w:w="1324" w:type="dxa"/>
            <w:vMerge w:val="restart"/>
          </w:tcPr>
          <w:p w:rsidR="00556F9A" w:rsidRDefault="00556F9A" w:rsidP="00173003">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Salna</w:t>
            </w:r>
            <w:proofErr w:type="spellEnd"/>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KVII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1.26</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0.70</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1.96</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1.83</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10.65</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35.71</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KXII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1.20</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0.64(SAT)</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1.84</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1.88</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10.00</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34.78</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KIX</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1.80</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2.27</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9.78</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30.55</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0.43</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1.68</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2.91</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9.12</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25.60</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V</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0.95</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0.68</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1.63</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1.40</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8.86</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41.72</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KX</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0.90</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0.65</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1.55</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1.38</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8.42</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41.94</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0.94</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0.60</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1.54</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1.57</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8.37</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38.96</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VI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0.70</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1.45</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1.07</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7.88</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48.28</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I</w:t>
            </w:r>
            <w:r>
              <w:rPr>
                <w:rFonts w:ascii="Times New Roman" w:hAnsi="Times New Roman"/>
                <w:sz w:val="24"/>
                <w:szCs w:val="24"/>
              </w:rPr>
              <w:t>II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1.00</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0.40</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1.40</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2.50</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7.61</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28.57</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KVIII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0.60</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1.35</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7.34</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44.44</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KIV</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0.85</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0.35</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1.20</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2.43</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6.52</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29.17</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XI</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0.70</w:t>
            </w:r>
          </w:p>
        </w:tc>
        <w:tc>
          <w:tcPr>
            <w:tcW w:w="1250"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0.30</w:t>
            </w:r>
          </w:p>
        </w:tc>
        <w:tc>
          <w:tcPr>
            <w:tcW w:w="999"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1.00</w:t>
            </w:r>
          </w:p>
        </w:tc>
        <w:tc>
          <w:tcPr>
            <w:tcW w:w="1004"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2.33</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5.43</w:t>
            </w:r>
          </w:p>
        </w:tc>
        <w:tc>
          <w:tcPr>
            <w:tcW w:w="1007" w:type="dxa"/>
          </w:tcPr>
          <w:p w:rsidR="00556F9A" w:rsidRPr="00187538"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30.00</w:t>
            </w:r>
          </w:p>
        </w:tc>
        <w:tc>
          <w:tcPr>
            <w:tcW w:w="970" w:type="dxa"/>
          </w:tcPr>
          <w:p w:rsidR="00556F9A" w:rsidRPr="00187538"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val="restart"/>
          </w:tcPr>
          <w:p w:rsidR="00556F9A" w:rsidRDefault="00556F9A" w:rsidP="00173003">
            <w:pPr>
              <w:rPr>
                <w:rFonts w:ascii="Times New Roman" w:hAnsi="Times New Roman" w:cs="Times New Roman"/>
                <w:sz w:val="24"/>
                <w:szCs w:val="24"/>
              </w:rPr>
            </w:pPr>
            <w:proofErr w:type="spellStart"/>
            <w:r>
              <w:rPr>
                <w:rFonts w:ascii="Times New Roman" w:hAnsi="Times New Roman" w:cs="Times New Roman"/>
                <w:sz w:val="24"/>
                <w:szCs w:val="24"/>
              </w:rPr>
              <w:t>Begunbichi</w:t>
            </w:r>
            <w:proofErr w:type="spellEnd"/>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I</w:t>
            </w:r>
            <w:r>
              <w:rPr>
                <w:rFonts w:ascii="Times New Roman" w:hAnsi="Times New Roman"/>
                <w:sz w:val="24"/>
                <w:szCs w:val="24"/>
              </w:rPr>
              <w:t>II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0.60</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1.85</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2.08</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10.57</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32.43</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KVI</w:t>
            </w:r>
            <w:r w:rsidRPr="00FA7C1A">
              <w:rPr>
                <w:rFonts w:ascii="Times New Roman" w:hAnsi="Times New Roman"/>
                <w:sz w:val="24"/>
                <w:szCs w:val="24"/>
              </w:rPr>
              <w:t>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0.95</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0.85</w:t>
            </w:r>
            <w:r w:rsidRPr="006F68C4">
              <w:rPr>
                <w:rFonts w:ascii="Times New Roman" w:hAnsi="Times New Roman"/>
              </w:rPr>
              <w:t>(SAT)</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1.80</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1.12</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10.28</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47.22</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KV</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1.20</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0.52</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1.72</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1.92</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9.83</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30.23</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KXI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1.10</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0.52</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1.62</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2.12</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9.26</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32.10</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1.00</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0.60</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1.60</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1.67</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9.14</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37.50</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KX</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1.08</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0.40</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1.48</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2.70</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8.46</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27.03</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VII</w:t>
            </w:r>
            <w:r>
              <w:rPr>
                <w:rFonts w:ascii="Times New Roman" w:hAnsi="Times New Roman"/>
                <w:sz w:val="24"/>
                <w:szCs w:val="24"/>
              </w:rPr>
              <w:t>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0.90</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0.48</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1.38</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1.88</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7.89</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34.78</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KVI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0.80</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1.35</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1.45</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7.71</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40.74</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1.30</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1.36</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7.43</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42.31</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w:t>
            </w:r>
            <w:r w:rsidRPr="00FA7C1A">
              <w:rPr>
                <w:rFonts w:ascii="Times New Roman" w:hAnsi="Times New Roman"/>
                <w:sz w:val="24"/>
                <w:szCs w:val="24"/>
              </w:rPr>
              <w:t>X</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1.50</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7.14</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44.00</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KIV</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0.80</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0.40</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1.20</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2.00</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6.86</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33.33</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XII</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0.65</w:t>
            </w:r>
          </w:p>
        </w:tc>
        <w:tc>
          <w:tcPr>
            <w:tcW w:w="1250"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0.30</w:t>
            </w:r>
          </w:p>
        </w:tc>
        <w:tc>
          <w:tcPr>
            <w:tcW w:w="999"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0.95</w:t>
            </w:r>
          </w:p>
        </w:tc>
        <w:tc>
          <w:tcPr>
            <w:tcW w:w="1004"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2.17</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5.43</w:t>
            </w:r>
          </w:p>
        </w:tc>
        <w:tc>
          <w:tcPr>
            <w:tcW w:w="1007" w:type="dxa"/>
          </w:tcPr>
          <w:p w:rsidR="00556F9A" w:rsidRPr="00266204"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31.58</w:t>
            </w:r>
          </w:p>
        </w:tc>
        <w:tc>
          <w:tcPr>
            <w:tcW w:w="970" w:type="dxa"/>
          </w:tcPr>
          <w:p w:rsidR="00556F9A" w:rsidRPr="00266204"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bl>
    <w:p w:rsidR="00556F9A" w:rsidRDefault="00556F9A" w:rsidP="00556F9A">
      <w:pPr>
        <w:spacing w:after="0"/>
        <w:rPr>
          <w:rFonts w:ascii="Times New Roman" w:hAnsi="Times New Roman" w:cs="Times New Roman"/>
          <w:sz w:val="24"/>
          <w:szCs w:val="24"/>
        </w:rPr>
      </w:pPr>
    </w:p>
    <w:p w:rsidR="00457F02" w:rsidRDefault="00457F02" w:rsidP="00556F9A">
      <w:pPr>
        <w:spacing w:after="0"/>
        <w:rPr>
          <w:rFonts w:ascii="Times New Roman" w:hAnsi="Times New Roman" w:cs="Times New Roman"/>
          <w:sz w:val="24"/>
          <w:szCs w:val="24"/>
        </w:rPr>
      </w:pPr>
    </w:p>
    <w:p w:rsidR="00556F9A" w:rsidRDefault="00556F9A" w:rsidP="00556F9A">
      <w:pPr>
        <w:spacing w:after="0"/>
        <w:rPr>
          <w:rFonts w:ascii="Times New Roman" w:hAnsi="Times New Roman" w:cs="Times New Roman"/>
          <w:sz w:val="24"/>
          <w:szCs w:val="24"/>
        </w:rPr>
      </w:pPr>
    </w:p>
    <w:p w:rsidR="00EE09C7" w:rsidRDefault="00556F9A" w:rsidP="00EE09C7">
      <w:pPr>
        <w:spacing w:after="0"/>
        <w:rPr>
          <w:rFonts w:ascii="Times New Roman" w:hAnsi="Times New Roman"/>
          <w:b/>
          <w:sz w:val="24"/>
          <w:szCs w:val="24"/>
        </w:rPr>
      </w:pPr>
      <w:r w:rsidRPr="00F251E1">
        <w:rPr>
          <w:rFonts w:ascii="Times New Roman" w:hAnsi="Times New Roman" w:cs="Times New Roman"/>
          <w:b/>
          <w:sz w:val="24"/>
          <w:szCs w:val="24"/>
        </w:rPr>
        <w:lastRenderedPageBreak/>
        <w:t>Table:</w:t>
      </w:r>
      <w:r w:rsidR="00EE09C7" w:rsidRPr="00EE09C7">
        <w:rPr>
          <w:rFonts w:ascii="Times New Roman" w:hAnsi="Times New Roman"/>
          <w:b/>
          <w:sz w:val="24"/>
          <w:szCs w:val="24"/>
        </w:rPr>
        <w:t xml:space="preserve"> </w:t>
      </w:r>
      <w:r w:rsidR="00881E42">
        <w:rPr>
          <w:rFonts w:ascii="Times New Roman" w:hAnsi="Times New Roman"/>
          <w:b/>
          <w:sz w:val="24"/>
          <w:szCs w:val="24"/>
        </w:rPr>
        <w:t>27</w:t>
      </w:r>
      <w:r w:rsidR="00EE09C7">
        <w:rPr>
          <w:rFonts w:ascii="Times New Roman" w:hAnsi="Times New Roman"/>
          <w:b/>
          <w:sz w:val="24"/>
          <w:szCs w:val="24"/>
        </w:rPr>
        <w:t xml:space="preserve">. Estimation of different </w:t>
      </w:r>
      <w:proofErr w:type="spellStart"/>
      <w:r w:rsidR="00EE09C7">
        <w:rPr>
          <w:rFonts w:ascii="Times New Roman" w:hAnsi="Times New Roman"/>
          <w:b/>
          <w:sz w:val="24"/>
          <w:szCs w:val="24"/>
        </w:rPr>
        <w:t>karyotypic</w:t>
      </w:r>
      <w:proofErr w:type="spellEnd"/>
      <w:r w:rsidR="00EE09C7">
        <w:rPr>
          <w:rFonts w:ascii="Times New Roman" w:hAnsi="Times New Roman"/>
          <w:b/>
          <w:sz w:val="24"/>
          <w:szCs w:val="24"/>
        </w:rPr>
        <w:t xml:space="preserve"> criteria based on mitotic chromosomes in six   </w:t>
      </w:r>
    </w:p>
    <w:p w:rsidR="00556F9A" w:rsidRPr="00EE09C7" w:rsidRDefault="00EE09C7" w:rsidP="00EE09C7">
      <w:pPr>
        <w:spacing w:after="0"/>
        <w:rPr>
          <w:rFonts w:ascii="Times New Roman" w:hAnsi="Times New Roman"/>
          <w:b/>
          <w:sz w:val="24"/>
          <w:szCs w:val="24"/>
        </w:rPr>
      </w:pPr>
      <w:r>
        <w:rPr>
          <w:rFonts w:ascii="Times New Roman" w:hAnsi="Times New Roman"/>
          <w:b/>
          <w:sz w:val="24"/>
          <w:szCs w:val="24"/>
        </w:rPr>
        <w:t xml:space="preserve">                </w:t>
      </w:r>
      <w:proofErr w:type="gramStart"/>
      <w:r>
        <w:rPr>
          <w:rFonts w:ascii="Times New Roman" w:hAnsi="Times New Roman"/>
          <w:b/>
          <w:sz w:val="24"/>
          <w:szCs w:val="24"/>
        </w:rPr>
        <w:t>parental</w:t>
      </w:r>
      <w:proofErr w:type="gramEnd"/>
      <w:r>
        <w:rPr>
          <w:rFonts w:ascii="Times New Roman" w:hAnsi="Times New Roman"/>
          <w:b/>
          <w:sz w:val="24"/>
          <w:szCs w:val="24"/>
        </w:rPr>
        <w:t xml:space="preserve"> lines </w:t>
      </w:r>
      <w:r>
        <w:rPr>
          <w:rFonts w:ascii="Times New Roman" w:hAnsi="Times New Roman" w:cs="Times New Roman"/>
          <w:b/>
          <w:sz w:val="24"/>
          <w:szCs w:val="24"/>
        </w:rPr>
        <w:t>(</w:t>
      </w:r>
      <w:r w:rsidR="00556F9A" w:rsidRPr="00F251E1">
        <w:rPr>
          <w:rFonts w:ascii="Times New Roman" w:hAnsi="Times New Roman" w:cs="Times New Roman"/>
          <w:b/>
          <w:sz w:val="24"/>
          <w:szCs w:val="24"/>
        </w:rPr>
        <w:t>Cont’d</w:t>
      </w:r>
      <w:r>
        <w:rPr>
          <w:rFonts w:ascii="Times New Roman" w:hAnsi="Times New Roman" w:cs="Times New Roman"/>
          <w:b/>
          <w:sz w:val="24"/>
          <w:szCs w:val="24"/>
        </w:rPr>
        <w:t>)</w:t>
      </w:r>
    </w:p>
    <w:tbl>
      <w:tblPr>
        <w:tblStyle w:val="TableGrid"/>
        <w:tblW w:w="0" w:type="auto"/>
        <w:tblLook w:val="04A0"/>
      </w:tblPr>
      <w:tblGrid>
        <w:gridCol w:w="1324"/>
        <w:gridCol w:w="1016"/>
        <w:gridCol w:w="999"/>
        <w:gridCol w:w="1250"/>
        <w:gridCol w:w="999"/>
        <w:gridCol w:w="1004"/>
        <w:gridCol w:w="1007"/>
        <w:gridCol w:w="1007"/>
        <w:gridCol w:w="970"/>
      </w:tblGrid>
      <w:tr w:rsidR="00556F9A" w:rsidRPr="005B5EC3" w:rsidTr="00173003">
        <w:tc>
          <w:tcPr>
            <w:tcW w:w="1324" w:type="dxa"/>
          </w:tcPr>
          <w:p w:rsidR="00556F9A" w:rsidRPr="0027187E" w:rsidRDefault="00556F9A" w:rsidP="00173003">
            <w:pPr>
              <w:rPr>
                <w:rFonts w:ascii="Times New Roman" w:hAnsi="Times New Roman" w:cs="Times New Roman"/>
                <w:sz w:val="24"/>
                <w:szCs w:val="24"/>
              </w:rPr>
            </w:pPr>
            <w:r w:rsidRPr="0027187E">
              <w:rPr>
                <w:rFonts w:ascii="Times New Roman" w:hAnsi="Times New Roman" w:cs="Times New Roman"/>
                <w:sz w:val="24"/>
                <w:szCs w:val="24"/>
              </w:rPr>
              <w:t>PL</w:t>
            </w:r>
          </w:p>
        </w:tc>
        <w:tc>
          <w:tcPr>
            <w:tcW w:w="1016" w:type="dxa"/>
          </w:tcPr>
          <w:p w:rsidR="00556F9A" w:rsidRPr="0027187E" w:rsidRDefault="00556F9A" w:rsidP="00173003">
            <w:pPr>
              <w:pStyle w:val="NoSpacing"/>
              <w:rPr>
                <w:rFonts w:ascii="Times New Roman" w:hAnsi="Times New Roman"/>
                <w:sz w:val="24"/>
                <w:szCs w:val="24"/>
              </w:rPr>
            </w:pPr>
            <w:r w:rsidRPr="0027187E">
              <w:rPr>
                <w:rFonts w:ascii="Times New Roman" w:hAnsi="Times New Roman"/>
                <w:sz w:val="24"/>
                <w:szCs w:val="24"/>
              </w:rPr>
              <w:t>CN</w:t>
            </w:r>
          </w:p>
        </w:tc>
        <w:tc>
          <w:tcPr>
            <w:tcW w:w="999" w:type="dxa"/>
          </w:tcPr>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LA       (µm)</w:t>
            </w:r>
          </w:p>
        </w:tc>
        <w:tc>
          <w:tcPr>
            <w:tcW w:w="1250" w:type="dxa"/>
          </w:tcPr>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 xml:space="preserve">SA </w:t>
            </w:r>
          </w:p>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(µm)</w:t>
            </w:r>
          </w:p>
        </w:tc>
        <w:tc>
          <w:tcPr>
            <w:tcW w:w="999" w:type="dxa"/>
          </w:tcPr>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 xml:space="preserve">TL </w:t>
            </w:r>
          </w:p>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(µm)</w:t>
            </w:r>
          </w:p>
        </w:tc>
        <w:tc>
          <w:tcPr>
            <w:tcW w:w="1004" w:type="dxa"/>
          </w:tcPr>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AR</w:t>
            </w:r>
          </w:p>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(L/S)</w:t>
            </w:r>
          </w:p>
        </w:tc>
        <w:tc>
          <w:tcPr>
            <w:tcW w:w="1007" w:type="dxa"/>
          </w:tcPr>
          <w:p w:rsidR="00556F9A" w:rsidRPr="0027187E" w:rsidRDefault="00556F9A" w:rsidP="00173003">
            <w:pPr>
              <w:pStyle w:val="NoSpacing"/>
              <w:rPr>
                <w:rFonts w:ascii="Times New Roman" w:hAnsi="Times New Roman"/>
                <w:sz w:val="24"/>
                <w:szCs w:val="24"/>
              </w:rPr>
            </w:pPr>
            <w:r w:rsidRPr="0027187E">
              <w:rPr>
                <w:rFonts w:ascii="Times New Roman" w:hAnsi="Times New Roman"/>
                <w:sz w:val="24"/>
                <w:szCs w:val="24"/>
              </w:rPr>
              <w:t xml:space="preserve"> RL</w:t>
            </w:r>
          </w:p>
          <w:p w:rsidR="00556F9A" w:rsidRPr="0027187E" w:rsidRDefault="00556F9A" w:rsidP="00173003">
            <w:pPr>
              <w:pStyle w:val="NoSpacing"/>
              <w:rPr>
                <w:rFonts w:ascii="Times New Roman" w:hAnsi="Times New Roman"/>
                <w:sz w:val="24"/>
                <w:szCs w:val="24"/>
              </w:rPr>
            </w:pPr>
            <w:r w:rsidRPr="0027187E">
              <w:rPr>
                <w:rFonts w:ascii="Times New Roman" w:hAnsi="Times New Roman"/>
                <w:sz w:val="24"/>
                <w:szCs w:val="24"/>
              </w:rPr>
              <w:t>(%)</w:t>
            </w:r>
          </w:p>
        </w:tc>
        <w:tc>
          <w:tcPr>
            <w:tcW w:w="1007" w:type="dxa"/>
          </w:tcPr>
          <w:p w:rsidR="00556F9A" w:rsidRPr="0027187E" w:rsidRDefault="00556F9A" w:rsidP="00173003">
            <w:pPr>
              <w:pStyle w:val="NoSpacing"/>
              <w:rPr>
                <w:rFonts w:ascii="Times New Roman" w:hAnsi="Times New Roman"/>
                <w:sz w:val="24"/>
                <w:szCs w:val="24"/>
              </w:rPr>
            </w:pPr>
            <w:r w:rsidRPr="0027187E">
              <w:rPr>
                <w:rFonts w:ascii="Times New Roman" w:hAnsi="Times New Roman"/>
                <w:sz w:val="24"/>
                <w:szCs w:val="24"/>
              </w:rPr>
              <w:t>CI (%)</w:t>
            </w:r>
          </w:p>
        </w:tc>
        <w:tc>
          <w:tcPr>
            <w:tcW w:w="970" w:type="dxa"/>
          </w:tcPr>
          <w:p w:rsidR="00556F9A" w:rsidRPr="0027187E" w:rsidRDefault="00556F9A" w:rsidP="00173003">
            <w:pPr>
              <w:pStyle w:val="NoSpacing"/>
              <w:jc w:val="center"/>
              <w:rPr>
                <w:rFonts w:ascii="Times New Roman" w:hAnsi="Times New Roman"/>
                <w:sz w:val="24"/>
                <w:szCs w:val="24"/>
              </w:rPr>
            </w:pPr>
            <w:r w:rsidRPr="0027187E">
              <w:rPr>
                <w:rFonts w:ascii="Times New Roman" w:hAnsi="Times New Roman"/>
                <w:sz w:val="24"/>
                <w:szCs w:val="24"/>
              </w:rPr>
              <w:t>CT</w:t>
            </w:r>
          </w:p>
        </w:tc>
      </w:tr>
      <w:tr w:rsidR="00556F9A" w:rsidRPr="005B5EC3" w:rsidTr="00173003">
        <w:tc>
          <w:tcPr>
            <w:tcW w:w="1324" w:type="dxa"/>
            <w:vMerge w:val="restart"/>
          </w:tcPr>
          <w:p w:rsidR="00556F9A" w:rsidRDefault="00556F9A" w:rsidP="00173003">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Chinigura</w:t>
            </w:r>
            <w:proofErr w:type="spellEnd"/>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0.88</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1.88</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1.14</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10.56</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46.81</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KVI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2.36</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10.39</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29.73</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KXI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0.65(</w:t>
            </w:r>
            <w:r>
              <w:rPr>
                <w:rFonts w:ascii="Times New Roman" w:hAnsi="Times New Roman"/>
              </w:rPr>
              <w:t>SAT</w:t>
            </w:r>
            <w:r>
              <w:rPr>
                <w:rFonts w:ascii="Times New Roman" w:hAnsi="Times New Roman"/>
                <w:sz w:val="24"/>
                <w:szCs w:val="24"/>
              </w:rPr>
              <w:t>)</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1.69</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9.83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37.14</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1.16</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0.54</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2.15</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9.55</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31.76</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KX</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9.27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42.42</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VI</w:t>
            </w:r>
            <w:r>
              <w:rPr>
                <w:rFonts w:ascii="Times New Roman" w:hAnsi="Times New Roman"/>
                <w:sz w:val="24"/>
                <w:szCs w:val="24"/>
              </w:rPr>
              <w:t>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8.99</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46.88</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KXII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1.50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8.43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36.67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III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0.50</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1.90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8.15</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34.48</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KV</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0.50</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7.30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38.46</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w:t>
            </w:r>
            <w:r w:rsidRPr="00FA7C1A">
              <w:rPr>
                <w:rFonts w:ascii="Times New Roman" w:hAnsi="Times New Roman"/>
                <w:sz w:val="24"/>
                <w:szCs w:val="24"/>
              </w:rPr>
              <w:t>X</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0.30</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2.67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6.18</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27.27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KVIII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0.34</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1.04</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2.06</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5.84</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32.69</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5B5EC3" w:rsidTr="00173003">
        <w:tc>
          <w:tcPr>
            <w:tcW w:w="1324" w:type="dxa"/>
            <w:vMerge/>
          </w:tcPr>
          <w:p w:rsidR="00556F9A" w:rsidRDefault="00556F9A" w:rsidP="00173003">
            <w:pPr>
              <w:spacing w:line="360" w:lineRule="auto"/>
              <w:rPr>
                <w:rFonts w:ascii="Times New Roman" w:hAnsi="Times New Roman" w:cs="Times New Roman"/>
                <w:sz w:val="24"/>
                <w:szCs w:val="24"/>
              </w:rPr>
            </w:pPr>
          </w:p>
        </w:tc>
        <w:tc>
          <w:tcPr>
            <w:tcW w:w="1016" w:type="dxa"/>
          </w:tcPr>
          <w:p w:rsidR="00556F9A" w:rsidRPr="00FA7C1A" w:rsidRDefault="00556F9A" w:rsidP="00173003">
            <w:pPr>
              <w:pStyle w:val="NoSpacing"/>
              <w:jc w:val="center"/>
              <w:rPr>
                <w:rFonts w:ascii="Times New Roman" w:hAnsi="Times New Roman"/>
                <w:sz w:val="24"/>
                <w:szCs w:val="24"/>
              </w:rPr>
            </w:pPr>
            <w:r>
              <w:rPr>
                <w:rFonts w:ascii="Times New Roman" w:hAnsi="Times New Roman"/>
                <w:sz w:val="24"/>
                <w:szCs w:val="24"/>
              </w:rPr>
              <w:t>KIV</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0.28</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0.98</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2.50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5.51</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28.57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val="restart"/>
          </w:tcPr>
          <w:p w:rsidR="00556F9A" w:rsidRDefault="00556F9A" w:rsidP="00173003">
            <w:pPr>
              <w:rPr>
                <w:rFonts w:ascii="Times New Roman" w:hAnsi="Times New Roman" w:cs="Times New Roman"/>
                <w:sz w:val="24"/>
                <w:szCs w:val="24"/>
              </w:rPr>
            </w:pPr>
            <w:proofErr w:type="spellStart"/>
            <w:r>
              <w:rPr>
                <w:rFonts w:ascii="Times New Roman" w:hAnsi="Times New Roman" w:cs="Times New Roman"/>
                <w:sz w:val="24"/>
                <w:szCs w:val="24"/>
              </w:rPr>
              <w:t>Kalozira</w:t>
            </w:r>
            <w:proofErr w:type="spellEnd"/>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KX</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1.85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10.76</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29.73</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KV</w:t>
            </w:r>
            <w:r w:rsidRPr="00FA7C1A">
              <w:rPr>
                <w:rFonts w:ascii="Times New Roman" w:hAnsi="Times New Roman"/>
                <w:sz w:val="24"/>
                <w:szCs w:val="24"/>
              </w:rPr>
              <w:t>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10.17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42.86</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KXII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1.08</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0.62</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1.74</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9.88</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36.47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2.67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9.59</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27.27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V</w:t>
            </w:r>
            <w:r>
              <w:rPr>
                <w:rFonts w:ascii="Times New Roman" w:hAnsi="Times New Roman"/>
                <w:sz w:val="24"/>
                <w:szCs w:val="24"/>
              </w:rPr>
              <w:t>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1.91</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9.30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34.38</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KII</w:t>
            </w:r>
            <w:r w:rsidRPr="00FA7C1A">
              <w:rPr>
                <w:rFonts w:ascii="Times New Roman" w:hAnsi="Times New Roman"/>
                <w:sz w:val="24"/>
                <w:szCs w:val="24"/>
              </w:rPr>
              <w:t>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0.65(</w:t>
            </w:r>
            <w:r>
              <w:rPr>
                <w:rFonts w:ascii="Times New Roman" w:hAnsi="Times New Roman"/>
              </w:rPr>
              <w:t>SAT</w:t>
            </w:r>
            <w:r>
              <w:rPr>
                <w:rFonts w:ascii="Times New Roman" w:hAnsi="Times New Roman"/>
                <w:sz w:val="24"/>
                <w:szCs w:val="24"/>
              </w:rPr>
              <w:t>)</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1.55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1.38</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9.01</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38.71</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KIV</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1.04</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0.36</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1.40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2.89</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5.15</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25.71</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VIII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0.55</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1.36</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7.56</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42.31</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w:t>
            </w:r>
            <w:r w:rsidRPr="00FA7C1A">
              <w:rPr>
                <w:rFonts w:ascii="Times New Roman" w:hAnsi="Times New Roman"/>
                <w:sz w:val="24"/>
                <w:szCs w:val="24"/>
              </w:rPr>
              <w:t>X</w:t>
            </w:r>
            <w:r>
              <w:rPr>
                <w:rFonts w:ascii="Times New Roman" w:hAnsi="Times New Roman"/>
                <w:sz w:val="24"/>
                <w:szCs w:val="24"/>
              </w:rPr>
              <w:t>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0.77</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0.48</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1.25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1.60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7.27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38.40</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m</w:t>
            </w:r>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KII</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0.85</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0.30</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1.15</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2.83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6.40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26.09</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KV</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0.80</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0.30</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1.10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2.67</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6.40</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27.27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r w:rsidR="00556F9A" w:rsidRPr="00FA7C1A" w:rsidTr="00173003">
        <w:tc>
          <w:tcPr>
            <w:tcW w:w="1324" w:type="dxa"/>
            <w:vMerge/>
          </w:tcPr>
          <w:p w:rsidR="00556F9A" w:rsidRDefault="00556F9A" w:rsidP="00173003">
            <w:pPr>
              <w:rPr>
                <w:rFonts w:ascii="Times New Roman" w:hAnsi="Times New Roman" w:cs="Times New Roman"/>
                <w:sz w:val="24"/>
                <w:szCs w:val="24"/>
              </w:rPr>
            </w:pPr>
          </w:p>
        </w:tc>
        <w:tc>
          <w:tcPr>
            <w:tcW w:w="1016" w:type="dxa"/>
          </w:tcPr>
          <w:p w:rsidR="00556F9A" w:rsidRPr="00FA7C1A" w:rsidRDefault="00556F9A" w:rsidP="00173003">
            <w:pPr>
              <w:pStyle w:val="NoSpacing"/>
              <w:rPr>
                <w:rFonts w:ascii="Times New Roman" w:hAnsi="Times New Roman"/>
                <w:sz w:val="24"/>
                <w:szCs w:val="24"/>
              </w:rPr>
            </w:pPr>
            <w:r>
              <w:rPr>
                <w:rFonts w:ascii="Times New Roman" w:hAnsi="Times New Roman"/>
                <w:sz w:val="24"/>
                <w:szCs w:val="24"/>
              </w:rPr>
              <w:t>KI</w:t>
            </w:r>
            <w:r w:rsidRPr="00FA7C1A">
              <w:rPr>
                <w:rFonts w:ascii="Times New Roman" w:hAnsi="Times New Roman"/>
                <w:sz w:val="24"/>
                <w:szCs w:val="24"/>
              </w:rPr>
              <w:t>X</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0.66</w:t>
            </w:r>
          </w:p>
        </w:tc>
        <w:tc>
          <w:tcPr>
            <w:tcW w:w="1250"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0.24</w:t>
            </w:r>
          </w:p>
        </w:tc>
        <w:tc>
          <w:tcPr>
            <w:tcW w:w="999"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0.90</w:t>
            </w:r>
          </w:p>
        </w:tc>
        <w:tc>
          <w:tcPr>
            <w:tcW w:w="1004"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2.75</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5.23</w:t>
            </w:r>
          </w:p>
        </w:tc>
        <w:tc>
          <w:tcPr>
            <w:tcW w:w="1007" w:type="dxa"/>
          </w:tcPr>
          <w:p w:rsidR="00556F9A" w:rsidRPr="00FA7C1A" w:rsidRDefault="00556F9A" w:rsidP="00173003">
            <w:pPr>
              <w:pStyle w:val="NoSpacing"/>
              <w:spacing w:line="360" w:lineRule="auto"/>
              <w:jc w:val="center"/>
              <w:rPr>
                <w:rFonts w:ascii="Times New Roman" w:hAnsi="Times New Roman"/>
                <w:sz w:val="24"/>
                <w:szCs w:val="24"/>
              </w:rPr>
            </w:pPr>
            <w:r>
              <w:rPr>
                <w:rFonts w:ascii="Times New Roman" w:hAnsi="Times New Roman"/>
                <w:sz w:val="24"/>
                <w:szCs w:val="24"/>
              </w:rPr>
              <w:t>26.67</w:t>
            </w:r>
          </w:p>
        </w:tc>
        <w:tc>
          <w:tcPr>
            <w:tcW w:w="970" w:type="dxa"/>
          </w:tcPr>
          <w:p w:rsidR="00556F9A" w:rsidRPr="00FA7C1A" w:rsidRDefault="00556F9A" w:rsidP="00173003">
            <w:pPr>
              <w:pStyle w:val="NoSpacing"/>
              <w:spacing w:line="360" w:lineRule="auto"/>
              <w:jc w:val="center"/>
              <w:rPr>
                <w:rFonts w:ascii="Times New Roman" w:hAnsi="Times New Roman"/>
                <w:sz w:val="24"/>
                <w:szCs w:val="24"/>
              </w:rPr>
            </w:pPr>
            <w:proofErr w:type="spellStart"/>
            <w:r>
              <w:rPr>
                <w:rFonts w:ascii="Times New Roman" w:hAnsi="Times New Roman"/>
                <w:sz w:val="24"/>
                <w:szCs w:val="24"/>
              </w:rPr>
              <w:t>sm</w:t>
            </w:r>
            <w:proofErr w:type="spellEnd"/>
          </w:p>
        </w:tc>
      </w:tr>
    </w:tbl>
    <w:p w:rsidR="00556F9A" w:rsidRDefault="00556F9A" w:rsidP="00556F9A">
      <w:pPr>
        <w:spacing w:after="0"/>
        <w:rPr>
          <w:rFonts w:ascii="Times New Roman" w:hAnsi="Times New Roman" w:cs="Times New Roman"/>
          <w:sz w:val="24"/>
          <w:szCs w:val="24"/>
        </w:rPr>
      </w:pPr>
    </w:p>
    <w:p w:rsidR="00556F9A" w:rsidRPr="00F64DC9" w:rsidRDefault="00556F9A" w:rsidP="00F64DC9">
      <w:pPr>
        <w:autoSpaceDE w:val="0"/>
        <w:autoSpaceDN w:val="0"/>
        <w:adjustRightInd w:val="0"/>
        <w:spacing w:after="0" w:line="360" w:lineRule="auto"/>
        <w:jc w:val="both"/>
        <w:rPr>
          <w:rFonts w:ascii="Times New Roman" w:hAnsi="Times New Roman"/>
          <w:sz w:val="23"/>
          <w:szCs w:val="23"/>
        </w:rPr>
      </w:pPr>
      <w:r w:rsidRPr="00E311C7">
        <w:rPr>
          <w:rFonts w:ascii="Times New Roman" w:hAnsi="Times New Roman"/>
          <w:sz w:val="23"/>
          <w:szCs w:val="23"/>
        </w:rPr>
        <w:t xml:space="preserve">m = </w:t>
      </w:r>
      <w:proofErr w:type="spellStart"/>
      <w:r w:rsidRPr="00E311C7">
        <w:rPr>
          <w:rFonts w:ascii="Times New Roman" w:hAnsi="Times New Roman"/>
          <w:sz w:val="23"/>
          <w:szCs w:val="23"/>
        </w:rPr>
        <w:t>metacentric</w:t>
      </w:r>
      <w:proofErr w:type="spellEnd"/>
      <w:r w:rsidRPr="00E311C7">
        <w:rPr>
          <w:rFonts w:ascii="Times New Roman" w:hAnsi="Times New Roman"/>
          <w:sz w:val="23"/>
          <w:szCs w:val="23"/>
        </w:rPr>
        <w:t xml:space="preserve"> chromosome, </w:t>
      </w:r>
      <w:proofErr w:type="spellStart"/>
      <w:r w:rsidRPr="00E311C7">
        <w:rPr>
          <w:rFonts w:ascii="Times New Roman" w:hAnsi="Times New Roman"/>
          <w:sz w:val="23"/>
          <w:szCs w:val="23"/>
        </w:rPr>
        <w:t>sm</w:t>
      </w:r>
      <w:proofErr w:type="spellEnd"/>
      <w:r w:rsidRPr="00E311C7">
        <w:rPr>
          <w:rFonts w:ascii="Times New Roman" w:hAnsi="Times New Roman"/>
          <w:sz w:val="23"/>
          <w:szCs w:val="23"/>
        </w:rPr>
        <w:t xml:space="preserve"> = sub-</w:t>
      </w:r>
      <w:proofErr w:type="spellStart"/>
      <w:r w:rsidRPr="00E311C7">
        <w:rPr>
          <w:rFonts w:ascii="Times New Roman" w:hAnsi="Times New Roman"/>
          <w:sz w:val="23"/>
          <w:szCs w:val="23"/>
        </w:rPr>
        <w:t>metacentric</w:t>
      </w:r>
      <w:proofErr w:type="spellEnd"/>
      <w:r w:rsidRPr="00E311C7">
        <w:rPr>
          <w:rFonts w:ascii="Times New Roman" w:hAnsi="Times New Roman"/>
          <w:sz w:val="23"/>
          <w:szCs w:val="23"/>
        </w:rPr>
        <w:t xml:space="preserve"> chromosome, SAT= Satellite</w:t>
      </w:r>
    </w:p>
    <w:p w:rsidR="00A0293C" w:rsidRDefault="00A0293C" w:rsidP="00A0293C">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lastRenderedPageBreak/>
        <w:t>4.14.3 Causes for the failure of the hybrid (</w:t>
      </w:r>
      <w:proofErr w:type="spellStart"/>
      <w:r>
        <w:rPr>
          <w:rFonts w:ascii="Times New Roman" w:hAnsi="Times New Roman"/>
          <w:b/>
          <w:sz w:val="24"/>
          <w:szCs w:val="24"/>
        </w:rPr>
        <w:t>Kataribhog</w:t>
      </w:r>
      <w:proofErr w:type="spellEnd"/>
      <w:r>
        <w:rPr>
          <w:rFonts w:ascii="Times New Roman" w:hAnsi="Times New Roman"/>
          <w:b/>
          <w:sz w:val="24"/>
          <w:szCs w:val="24"/>
        </w:rPr>
        <w:t xml:space="preserve"> × </w:t>
      </w:r>
      <w:proofErr w:type="spellStart"/>
      <w:r>
        <w:rPr>
          <w:rFonts w:ascii="Times New Roman" w:hAnsi="Times New Roman"/>
          <w:b/>
          <w:sz w:val="24"/>
          <w:szCs w:val="24"/>
        </w:rPr>
        <w:t>Kalozira</w:t>
      </w:r>
      <w:proofErr w:type="spellEnd"/>
      <w:r>
        <w:rPr>
          <w:rFonts w:ascii="Times New Roman" w:hAnsi="Times New Roman"/>
          <w:b/>
          <w:sz w:val="24"/>
          <w:szCs w:val="24"/>
        </w:rPr>
        <w:t xml:space="preserve">) </w:t>
      </w:r>
    </w:p>
    <w:p w:rsidR="00123E8E" w:rsidRPr="00123E8E" w:rsidRDefault="00A0293C" w:rsidP="00123E8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With a view to producing hybrid s</w:t>
      </w:r>
      <w:r w:rsidRPr="00FF71AB">
        <w:rPr>
          <w:rFonts w:ascii="Times New Roman" w:hAnsi="Times New Roman"/>
          <w:sz w:val="24"/>
          <w:szCs w:val="24"/>
        </w:rPr>
        <w:t xml:space="preserve">ufficient </w:t>
      </w:r>
      <w:proofErr w:type="spellStart"/>
      <w:r w:rsidRPr="00FF71AB">
        <w:rPr>
          <w:rFonts w:ascii="Times New Roman" w:hAnsi="Times New Roman"/>
          <w:sz w:val="24"/>
          <w:szCs w:val="24"/>
        </w:rPr>
        <w:t>spikelets</w:t>
      </w:r>
      <w:proofErr w:type="spellEnd"/>
      <w:r w:rsidRPr="00FF71AB">
        <w:rPr>
          <w:rFonts w:ascii="Times New Roman" w:hAnsi="Times New Roman"/>
          <w:sz w:val="24"/>
          <w:szCs w:val="24"/>
        </w:rPr>
        <w:t xml:space="preserve"> were manually pollinated but </w:t>
      </w:r>
      <w:r>
        <w:rPr>
          <w:rFonts w:ascii="Times New Roman" w:hAnsi="Times New Roman"/>
          <w:sz w:val="24"/>
          <w:szCs w:val="24"/>
        </w:rPr>
        <w:t xml:space="preserve">no hybrid seed was developed in the cross, </w:t>
      </w:r>
      <w:proofErr w:type="spellStart"/>
      <w:r w:rsidRPr="00DF5843">
        <w:rPr>
          <w:rFonts w:ascii="Times New Roman" w:hAnsi="Times New Roman"/>
          <w:sz w:val="24"/>
          <w:szCs w:val="24"/>
        </w:rPr>
        <w:t>Kataribhog</w:t>
      </w:r>
      <w:proofErr w:type="spellEnd"/>
      <w:r w:rsidRPr="00DF5843">
        <w:rPr>
          <w:rFonts w:ascii="Times New Roman" w:hAnsi="Times New Roman"/>
          <w:sz w:val="24"/>
          <w:szCs w:val="24"/>
        </w:rPr>
        <w:t xml:space="preserve"> </w:t>
      </w:r>
      <w:r w:rsidRPr="00556F9A">
        <w:rPr>
          <w:rFonts w:ascii="Times New Roman" w:hAnsi="Times New Roman"/>
          <w:sz w:val="24"/>
          <w:szCs w:val="24"/>
        </w:rPr>
        <w:t xml:space="preserve">× </w:t>
      </w:r>
      <w:proofErr w:type="spellStart"/>
      <w:r w:rsidRPr="00DF5843">
        <w:rPr>
          <w:rFonts w:ascii="Times New Roman" w:hAnsi="Times New Roman"/>
          <w:sz w:val="24"/>
          <w:szCs w:val="24"/>
        </w:rPr>
        <w:t>Kalozira</w:t>
      </w:r>
      <w:proofErr w:type="spellEnd"/>
      <w:r>
        <w:rPr>
          <w:rFonts w:ascii="Times New Roman" w:hAnsi="Times New Roman"/>
          <w:sz w:val="24"/>
          <w:szCs w:val="24"/>
        </w:rPr>
        <w:t xml:space="preserve">; various probable mechanisms such </w:t>
      </w:r>
      <w:r w:rsidR="00301F95">
        <w:rPr>
          <w:rFonts w:ascii="Times New Roman" w:hAnsi="Times New Roman"/>
          <w:sz w:val="24"/>
          <w:szCs w:val="24"/>
        </w:rPr>
        <w:t xml:space="preserve">as </w:t>
      </w:r>
      <w:r w:rsidR="00301F95" w:rsidRPr="00123E8E">
        <w:rPr>
          <w:rFonts w:ascii="Times New Roman" w:hAnsi="Times New Roman"/>
          <w:sz w:val="24"/>
          <w:szCs w:val="24"/>
        </w:rPr>
        <w:t>physiological</w:t>
      </w:r>
      <w:r w:rsidR="00123E8E" w:rsidRPr="00123E8E">
        <w:rPr>
          <w:rFonts w:ascii="Times New Roman" w:hAnsi="Times New Roman"/>
          <w:sz w:val="24"/>
          <w:szCs w:val="24"/>
        </w:rPr>
        <w:t xml:space="preserve"> contrivances and environmental conditions</w:t>
      </w:r>
      <w:r w:rsidR="00D5662D">
        <w:rPr>
          <w:rFonts w:ascii="Times New Roman" w:hAnsi="Times New Roman"/>
          <w:sz w:val="24"/>
          <w:szCs w:val="24"/>
        </w:rPr>
        <w:t xml:space="preserve"> rather than cytological </w:t>
      </w:r>
      <w:r w:rsidR="00301F95">
        <w:rPr>
          <w:rFonts w:ascii="Times New Roman" w:hAnsi="Times New Roman"/>
          <w:sz w:val="24"/>
          <w:szCs w:val="24"/>
        </w:rPr>
        <w:t xml:space="preserve">symmetry </w:t>
      </w:r>
      <w:r w:rsidR="00301F95" w:rsidRPr="00123E8E">
        <w:rPr>
          <w:rFonts w:ascii="Times New Roman" w:hAnsi="Times New Roman"/>
          <w:sz w:val="24"/>
          <w:szCs w:val="24"/>
        </w:rPr>
        <w:t>may</w:t>
      </w:r>
      <w:r w:rsidR="00123E8E" w:rsidRPr="00123E8E">
        <w:rPr>
          <w:rFonts w:ascii="Times New Roman" w:hAnsi="Times New Roman"/>
          <w:sz w:val="24"/>
          <w:szCs w:val="24"/>
        </w:rPr>
        <w:t xml:space="preserve"> be the principal barrier to resul</w:t>
      </w:r>
      <w:r w:rsidR="00123E8E">
        <w:rPr>
          <w:rFonts w:ascii="Times New Roman" w:hAnsi="Times New Roman"/>
          <w:sz w:val="24"/>
          <w:szCs w:val="24"/>
        </w:rPr>
        <w:t xml:space="preserve">t zero output from the cross.  </w:t>
      </w:r>
      <w:r w:rsidR="00123E8E" w:rsidRPr="00123E8E">
        <w:rPr>
          <w:rFonts w:ascii="Times New Roman" w:hAnsi="Times New Roman"/>
          <w:sz w:val="24"/>
          <w:szCs w:val="24"/>
        </w:rPr>
        <w:t xml:space="preserve">However, the cytological studies have made for the two cultivars. It is interesting to note that both </w:t>
      </w:r>
      <w:proofErr w:type="spellStart"/>
      <w:r w:rsidR="00123E8E" w:rsidRPr="00123E8E">
        <w:rPr>
          <w:rFonts w:ascii="Times New Roman" w:hAnsi="Times New Roman"/>
          <w:sz w:val="24"/>
          <w:szCs w:val="24"/>
        </w:rPr>
        <w:t>Kataribhog</w:t>
      </w:r>
      <w:proofErr w:type="spellEnd"/>
      <w:r w:rsidR="00123E8E" w:rsidRPr="00123E8E">
        <w:rPr>
          <w:rFonts w:ascii="Times New Roman" w:hAnsi="Times New Roman"/>
          <w:sz w:val="24"/>
          <w:szCs w:val="24"/>
        </w:rPr>
        <w:t xml:space="preserve"> and </w:t>
      </w:r>
      <w:proofErr w:type="spellStart"/>
      <w:r w:rsidR="00123E8E" w:rsidRPr="00123E8E">
        <w:rPr>
          <w:rFonts w:ascii="Times New Roman" w:hAnsi="Times New Roman"/>
          <w:sz w:val="24"/>
          <w:szCs w:val="24"/>
        </w:rPr>
        <w:t>Kalozia</w:t>
      </w:r>
      <w:proofErr w:type="spellEnd"/>
      <w:r w:rsidR="00123E8E" w:rsidRPr="00123E8E">
        <w:rPr>
          <w:rFonts w:ascii="Times New Roman" w:hAnsi="Times New Roman"/>
          <w:sz w:val="24"/>
          <w:szCs w:val="24"/>
        </w:rPr>
        <w:t xml:space="preserve"> were fine and aromatic cultivars but none hybrid seed was achieved from this cross. The total length of twelve chromosomes of </w:t>
      </w:r>
      <w:proofErr w:type="spellStart"/>
      <w:r w:rsidR="00123E8E" w:rsidRPr="00123E8E">
        <w:rPr>
          <w:rFonts w:ascii="Times New Roman" w:hAnsi="Times New Roman"/>
          <w:sz w:val="24"/>
          <w:szCs w:val="24"/>
        </w:rPr>
        <w:t>Kataribhog</w:t>
      </w:r>
      <w:proofErr w:type="spellEnd"/>
      <w:r w:rsidR="00123E8E" w:rsidRPr="00123E8E">
        <w:rPr>
          <w:rFonts w:ascii="Times New Roman" w:hAnsi="Times New Roman"/>
          <w:sz w:val="24"/>
          <w:szCs w:val="24"/>
        </w:rPr>
        <w:t xml:space="preserve"> was measured to 18.00 µm and the total length in </w:t>
      </w:r>
      <w:proofErr w:type="spellStart"/>
      <w:r w:rsidR="00123E8E" w:rsidRPr="00123E8E">
        <w:rPr>
          <w:rFonts w:ascii="Times New Roman" w:hAnsi="Times New Roman"/>
          <w:sz w:val="24"/>
          <w:szCs w:val="24"/>
        </w:rPr>
        <w:t>Kalozira</w:t>
      </w:r>
      <w:proofErr w:type="spellEnd"/>
      <w:r w:rsidR="00123E8E" w:rsidRPr="00123E8E">
        <w:rPr>
          <w:rFonts w:ascii="Times New Roman" w:hAnsi="Times New Roman"/>
          <w:sz w:val="24"/>
          <w:szCs w:val="24"/>
        </w:rPr>
        <w:t xml:space="preserve"> was 17.20 µm. The difference</w:t>
      </w:r>
      <w:r w:rsidR="00206687">
        <w:rPr>
          <w:rFonts w:ascii="Times New Roman" w:hAnsi="Times New Roman"/>
          <w:sz w:val="24"/>
          <w:szCs w:val="24"/>
        </w:rPr>
        <w:t xml:space="preserve"> in</w:t>
      </w:r>
      <w:r w:rsidR="00123E8E" w:rsidRPr="00123E8E">
        <w:rPr>
          <w:rFonts w:ascii="Times New Roman" w:hAnsi="Times New Roman"/>
          <w:sz w:val="24"/>
          <w:szCs w:val="24"/>
        </w:rPr>
        <w:t xml:space="preserve"> length of two haploid sets of chromosomes</w:t>
      </w:r>
      <w:r w:rsidR="00206687">
        <w:rPr>
          <w:rFonts w:ascii="Times New Roman" w:hAnsi="Times New Roman"/>
          <w:sz w:val="24"/>
          <w:szCs w:val="24"/>
        </w:rPr>
        <w:t xml:space="preserve"> of the two parents was negligible which may not</w:t>
      </w:r>
      <w:r w:rsidR="00123E8E" w:rsidRPr="00123E8E">
        <w:rPr>
          <w:rFonts w:ascii="Times New Roman" w:hAnsi="Times New Roman"/>
          <w:sz w:val="24"/>
          <w:szCs w:val="24"/>
        </w:rPr>
        <w:t xml:space="preserve"> the reason of hybridization failure between </w:t>
      </w:r>
      <w:proofErr w:type="spellStart"/>
      <w:r w:rsidR="00123E8E" w:rsidRPr="00123E8E">
        <w:rPr>
          <w:rFonts w:ascii="Times New Roman" w:hAnsi="Times New Roman"/>
          <w:sz w:val="24"/>
          <w:szCs w:val="24"/>
        </w:rPr>
        <w:t>Kataribhog</w:t>
      </w:r>
      <w:proofErr w:type="spellEnd"/>
      <w:r w:rsidR="00123E8E" w:rsidRPr="00123E8E">
        <w:rPr>
          <w:rFonts w:ascii="Times New Roman" w:hAnsi="Times New Roman"/>
          <w:sz w:val="24"/>
          <w:szCs w:val="24"/>
        </w:rPr>
        <w:t xml:space="preserve"> and </w:t>
      </w:r>
      <w:proofErr w:type="spellStart"/>
      <w:r w:rsidR="00123E8E" w:rsidRPr="00123E8E">
        <w:rPr>
          <w:rFonts w:ascii="Times New Roman" w:hAnsi="Times New Roman"/>
          <w:sz w:val="24"/>
          <w:szCs w:val="24"/>
        </w:rPr>
        <w:t>Kaloz</w:t>
      </w:r>
      <w:r w:rsidR="00206687">
        <w:rPr>
          <w:rFonts w:ascii="Times New Roman" w:hAnsi="Times New Roman"/>
          <w:sz w:val="24"/>
          <w:szCs w:val="24"/>
        </w:rPr>
        <w:t>ira</w:t>
      </w:r>
      <w:proofErr w:type="spellEnd"/>
      <w:r w:rsidR="00123E8E" w:rsidRPr="00123E8E">
        <w:rPr>
          <w:rFonts w:ascii="Times New Roman" w:hAnsi="Times New Roman"/>
          <w:sz w:val="24"/>
          <w:szCs w:val="24"/>
        </w:rPr>
        <w:t xml:space="preserve">. The classical chromosome formula of </w:t>
      </w:r>
      <w:proofErr w:type="spellStart"/>
      <w:r w:rsidR="00123E8E" w:rsidRPr="00123E8E">
        <w:rPr>
          <w:rFonts w:ascii="Times New Roman" w:hAnsi="Times New Roman"/>
          <w:sz w:val="24"/>
          <w:szCs w:val="24"/>
        </w:rPr>
        <w:t>Kataribhog</w:t>
      </w:r>
      <w:proofErr w:type="spellEnd"/>
      <w:r w:rsidR="00123E8E" w:rsidRPr="00123E8E">
        <w:rPr>
          <w:rFonts w:ascii="Times New Roman" w:hAnsi="Times New Roman"/>
          <w:sz w:val="24"/>
          <w:szCs w:val="24"/>
        </w:rPr>
        <w:t xml:space="preserve"> was 5m+7sm. While, the formula determined as 4m+8sm from </w:t>
      </w:r>
      <w:proofErr w:type="spellStart"/>
      <w:r w:rsidR="00123E8E" w:rsidRPr="00123E8E">
        <w:rPr>
          <w:rFonts w:ascii="Times New Roman" w:hAnsi="Times New Roman"/>
          <w:sz w:val="24"/>
          <w:szCs w:val="24"/>
        </w:rPr>
        <w:t>Kalozira</w:t>
      </w:r>
      <w:proofErr w:type="spellEnd"/>
      <w:r w:rsidR="00123E8E" w:rsidRPr="00123E8E">
        <w:rPr>
          <w:rFonts w:ascii="Times New Roman" w:hAnsi="Times New Roman"/>
          <w:sz w:val="24"/>
          <w:szCs w:val="24"/>
        </w:rPr>
        <w:t xml:space="preserve">. </w:t>
      </w:r>
      <w:r w:rsidR="00206687">
        <w:rPr>
          <w:rFonts w:ascii="Times New Roman" w:hAnsi="Times New Roman"/>
          <w:sz w:val="24"/>
          <w:szCs w:val="24"/>
        </w:rPr>
        <w:t xml:space="preserve"> In addition,</w:t>
      </w:r>
      <w:r w:rsidR="00206687" w:rsidRPr="00123E8E">
        <w:rPr>
          <w:rFonts w:ascii="Times New Roman" w:hAnsi="Times New Roman"/>
          <w:sz w:val="24"/>
          <w:szCs w:val="24"/>
        </w:rPr>
        <w:t xml:space="preserve"> the SAT chromosome of </w:t>
      </w:r>
      <w:proofErr w:type="spellStart"/>
      <w:r w:rsidR="00206687" w:rsidRPr="00123E8E">
        <w:rPr>
          <w:rFonts w:ascii="Times New Roman" w:hAnsi="Times New Roman"/>
          <w:sz w:val="24"/>
          <w:szCs w:val="24"/>
        </w:rPr>
        <w:t>Kataribhog</w:t>
      </w:r>
      <w:proofErr w:type="spellEnd"/>
      <w:r w:rsidR="00206687" w:rsidRPr="00123E8E">
        <w:rPr>
          <w:rFonts w:ascii="Times New Roman" w:hAnsi="Times New Roman"/>
          <w:sz w:val="24"/>
          <w:szCs w:val="24"/>
        </w:rPr>
        <w:t xml:space="preserve"> was </w:t>
      </w:r>
      <w:proofErr w:type="spellStart"/>
      <w:r w:rsidR="00206687" w:rsidRPr="00123E8E">
        <w:rPr>
          <w:rFonts w:ascii="Times New Roman" w:hAnsi="Times New Roman"/>
          <w:sz w:val="24"/>
          <w:szCs w:val="24"/>
        </w:rPr>
        <w:t>submetacentric</w:t>
      </w:r>
      <w:proofErr w:type="spellEnd"/>
      <w:r w:rsidR="00206687" w:rsidRPr="00123E8E">
        <w:rPr>
          <w:rFonts w:ascii="Times New Roman" w:hAnsi="Times New Roman"/>
          <w:sz w:val="24"/>
          <w:szCs w:val="24"/>
        </w:rPr>
        <w:t xml:space="preserve"> (</w:t>
      </w:r>
      <w:proofErr w:type="spellStart"/>
      <w:r w:rsidR="00206687" w:rsidRPr="00123E8E">
        <w:rPr>
          <w:rFonts w:ascii="Times New Roman" w:hAnsi="Times New Roman"/>
          <w:sz w:val="24"/>
          <w:szCs w:val="24"/>
        </w:rPr>
        <w:t>sm</w:t>
      </w:r>
      <w:proofErr w:type="spellEnd"/>
      <w:r w:rsidR="00206687" w:rsidRPr="00123E8E">
        <w:rPr>
          <w:rFonts w:ascii="Times New Roman" w:hAnsi="Times New Roman"/>
          <w:sz w:val="24"/>
          <w:szCs w:val="24"/>
        </w:rPr>
        <w:t xml:space="preserve">) and in </w:t>
      </w:r>
      <w:proofErr w:type="spellStart"/>
      <w:r w:rsidR="00206687">
        <w:rPr>
          <w:rFonts w:ascii="Times New Roman" w:hAnsi="Times New Roman"/>
          <w:sz w:val="24"/>
          <w:szCs w:val="24"/>
        </w:rPr>
        <w:t>Kalozira</w:t>
      </w:r>
      <w:proofErr w:type="spellEnd"/>
      <w:r w:rsidR="00206687">
        <w:rPr>
          <w:rFonts w:ascii="Times New Roman" w:hAnsi="Times New Roman"/>
          <w:sz w:val="24"/>
          <w:szCs w:val="24"/>
        </w:rPr>
        <w:t xml:space="preserve"> it was </w:t>
      </w:r>
      <w:proofErr w:type="spellStart"/>
      <w:r w:rsidR="00206687">
        <w:rPr>
          <w:rFonts w:ascii="Times New Roman" w:hAnsi="Times New Roman"/>
          <w:sz w:val="24"/>
          <w:szCs w:val="24"/>
        </w:rPr>
        <w:t>metacentric</w:t>
      </w:r>
      <w:proofErr w:type="spellEnd"/>
      <w:r w:rsidR="00206687">
        <w:rPr>
          <w:rFonts w:ascii="Times New Roman" w:hAnsi="Times New Roman"/>
          <w:sz w:val="24"/>
          <w:szCs w:val="24"/>
        </w:rPr>
        <w:t xml:space="preserve"> (m). </w:t>
      </w:r>
      <w:r w:rsidR="00123E8E" w:rsidRPr="00123E8E">
        <w:rPr>
          <w:rFonts w:ascii="Times New Roman" w:hAnsi="Times New Roman"/>
          <w:sz w:val="24"/>
          <w:szCs w:val="24"/>
        </w:rPr>
        <w:t>The difference of such chromosome formulae may</w:t>
      </w:r>
      <w:r w:rsidR="00206687">
        <w:rPr>
          <w:rFonts w:ascii="Times New Roman" w:hAnsi="Times New Roman"/>
          <w:sz w:val="24"/>
          <w:szCs w:val="24"/>
        </w:rPr>
        <w:t xml:space="preserve"> not cause unsuccessful in hybridization. </w:t>
      </w:r>
    </w:p>
    <w:p w:rsidR="00873763" w:rsidRPr="00123E8E" w:rsidRDefault="00C40C91" w:rsidP="00873763">
      <w:pPr>
        <w:autoSpaceDE w:val="0"/>
        <w:autoSpaceDN w:val="0"/>
        <w:adjustRightInd w:val="0"/>
        <w:spacing w:after="0" w:line="360" w:lineRule="auto"/>
        <w:jc w:val="both"/>
        <w:rPr>
          <w:rFonts w:ascii="Times New Roman" w:hAnsi="Times New Roman"/>
          <w:b/>
          <w:sz w:val="24"/>
          <w:szCs w:val="24"/>
        </w:rPr>
      </w:pPr>
      <w:r w:rsidRPr="00123E8E">
        <w:rPr>
          <w:rFonts w:ascii="Times New Roman" w:hAnsi="Times New Roman"/>
          <w:b/>
          <w:sz w:val="24"/>
          <w:szCs w:val="24"/>
        </w:rPr>
        <w:t>4.14</w:t>
      </w:r>
      <w:r w:rsidR="00873763" w:rsidRPr="00123E8E">
        <w:rPr>
          <w:rFonts w:ascii="Times New Roman" w:hAnsi="Times New Roman"/>
          <w:b/>
          <w:sz w:val="24"/>
          <w:szCs w:val="24"/>
        </w:rPr>
        <w:t>.4 Causes for the failure of the hybrid (</w:t>
      </w:r>
      <w:proofErr w:type="spellStart"/>
      <w:r w:rsidR="00873763" w:rsidRPr="00123E8E">
        <w:rPr>
          <w:rFonts w:ascii="Times New Roman" w:hAnsi="Times New Roman"/>
          <w:b/>
          <w:sz w:val="24"/>
          <w:szCs w:val="24"/>
        </w:rPr>
        <w:t>Salna</w:t>
      </w:r>
      <w:proofErr w:type="spellEnd"/>
      <w:r w:rsidR="00873763" w:rsidRPr="00123E8E">
        <w:rPr>
          <w:rFonts w:ascii="Times New Roman" w:hAnsi="Times New Roman"/>
          <w:b/>
          <w:sz w:val="24"/>
          <w:szCs w:val="24"/>
        </w:rPr>
        <w:t xml:space="preserve"> × </w:t>
      </w:r>
      <w:proofErr w:type="spellStart"/>
      <w:r w:rsidR="00873763" w:rsidRPr="00123E8E">
        <w:rPr>
          <w:rFonts w:ascii="Times New Roman" w:hAnsi="Times New Roman"/>
          <w:b/>
          <w:sz w:val="24"/>
          <w:szCs w:val="24"/>
        </w:rPr>
        <w:t>Chinigura</w:t>
      </w:r>
      <w:proofErr w:type="spellEnd"/>
      <w:r w:rsidR="00873763" w:rsidRPr="00123E8E">
        <w:rPr>
          <w:rFonts w:ascii="Times New Roman" w:hAnsi="Times New Roman"/>
          <w:b/>
          <w:sz w:val="24"/>
          <w:szCs w:val="24"/>
        </w:rPr>
        <w:t xml:space="preserve">) </w:t>
      </w:r>
    </w:p>
    <w:p w:rsidR="00123E8E" w:rsidRPr="00123E8E" w:rsidRDefault="00873763" w:rsidP="005F04BC">
      <w:pPr>
        <w:autoSpaceDE w:val="0"/>
        <w:autoSpaceDN w:val="0"/>
        <w:adjustRightInd w:val="0"/>
        <w:spacing w:line="360" w:lineRule="auto"/>
        <w:jc w:val="both"/>
        <w:rPr>
          <w:rFonts w:ascii="Times New Roman" w:hAnsi="Times New Roman"/>
          <w:b/>
          <w:sz w:val="24"/>
          <w:szCs w:val="24"/>
        </w:rPr>
      </w:pPr>
      <w:r w:rsidRPr="00123E8E">
        <w:rPr>
          <w:rFonts w:ascii="Times New Roman" w:hAnsi="Times New Roman"/>
          <w:sz w:val="24"/>
          <w:szCs w:val="24"/>
        </w:rPr>
        <w:t xml:space="preserve"> The cross,</w:t>
      </w:r>
      <w:r w:rsidRPr="00123E8E">
        <w:rPr>
          <w:rFonts w:ascii="Times New Roman" w:hAnsi="Times New Roman"/>
          <w:b/>
          <w:sz w:val="24"/>
          <w:szCs w:val="24"/>
        </w:rPr>
        <w:t xml:space="preserve"> </w:t>
      </w:r>
      <w:proofErr w:type="spellStart"/>
      <w:r w:rsidRPr="00123E8E">
        <w:rPr>
          <w:rFonts w:ascii="Times New Roman" w:hAnsi="Times New Roman"/>
          <w:sz w:val="24"/>
          <w:szCs w:val="24"/>
        </w:rPr>
        <w:t>Salna</w:t>
      </w:r>
      <w:proofErr w:type="spellEnd"/>
      <w:r w:rsidRPr="00123E8E">
        <w:rPr>
          <w:rFonts w:ascii="Times New Roman" w:hAnsi="Times New Roman"/>
          <w:b/>
          <w:sz w:val="24"/>
          <w:szCs w:val="24"/>
        </w:rPr>
        <w:t xml:space="preserve"> ×</w:t>
      </w:r>
      <w:r w:rsidRPr="00123E8E">
        <w:rPr>
          <w:rFonts w:ascii="Times New Roman" w:hAnsi="Times New Roman"/>
          <w:sz w:val="24"/>
          <w:szCs w:val="24"/>
        </w:rPr>
        <w:t xml:space="preserve">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was designed to produce a promising hybrid, but unfortunately no hybr</w:t>
      </w:r>
      <w:r w:rsidR="00A6009F" w:rsidRPr="00123E8E">
        <w:rPr>
          <w:rFonts w:ascii="Times New Roman" w:hAnsi="Times New Roman"/>
          <w:sz w:val="24"/>
          <w:szCs w:val="24"/>
        </w:rPr>
        <w:t xml:space="preserve">id was found from this cross. </w:t>
      </w:r>
      <w:r w:rsidR="008610C0" w:rsidRPr="00123E8E">
        <w:rPr>
          <w:rFonts w:ascii="Times New Roman" w:hAnsi="Times New Roman"/>
          <w:sz w:val="24"/>
          <w:szCs w:val="24"/>
        </w:rPr>
        <w:t>Large</w:t>
      </w:r>
      <w:r w:rsidRPr="00123E8E">
        <w:rPr>
          <w:rFonts w:ascii="Times New Roman" w:hAnsi="Times New Roman"/>
          <w:sz w:val="24"/>
          <w:szCs w:val="24"/>
        </w:rPr>
        <w:t xml:space="preserve"> number </w:t>
      </w:r>
      <w:proofErr w:type="spellStart"/>
      <w:r w:rsidRPr="00123E8E">
        <w:rPr>
          <w:rFonts w:ascii="Times New Roman" w:hAnsi="Times New Roman"/>
          <w:sz w:val="24"/>
          <w:szCs w:val="24"/>
        </w:rPr>
        <w:t>spikelets</w:t>
      </w:r>
      <w:proofErr w:type="spellEnd"/>
      <w:r w:rsidRPr="00123E8E">
        <w:rPr>
          <w:rFonts w:ascii="Times New Roman" w:hAnsi="Times New Roman"/>
          <w:sz w:val="24"/>
          <w:szCs w:val="24"/>
        </w:rPr>
        <w:t xml:space="preserve"> were cross pollinated by the turgid pollens collected from the male parent,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and after pollination each every pollinated spikelet was examined to have any hybrid seed left there. The mechanisms behind the failure of hybrid development </w:t>
      </w:r>
      <w:r w:rsidR="00DB638D">
        <w:rPr>
          <w:rFonts w:ascii="Times New Roman" w:hAnsi="Times New Roman"/>
          <w:sz w:val="24"/>
          <w:szCs w:val="24"/>
        </w:rPr>
        <w:t xml:space="preserve">were critically assessed to receive any clue related to </w:t>
      </w:r>
      <w:proofErr w:type="spellStart"/>
      <w:r w:rsidR="00DB638D">
        <w:rPr>
          <w:rFonts w:ascii="Times New Roman" w:hAnsi="Times New Roman"/>
          <w:sz w:val="24"/>
          <w:szCs w:val="24"/>
        </w:rPr>
        <w:t>cytogenetics</w:t>
      </w:r>
      <w:proofErr w:type="spellEnd"/>
      <w:r w:rsidR="00DB638D">
        <w:rPr>
          <w:rFonts w:ascii="Times New Roman" w:hAnsi="Times New Roman"/>
          <w:sz w:val="24"/>
          <w:szCs w:val="24"/>
        </w:rPr>
        <w:t>.</w:t>
      </w:r>
      <w:r w:rsidRPr="00123E8E">
        <w:rPr>
          <w:rFonts w:ascii="Times New Roman" w:hAnsi="Times New Roman"/>
          <w:sz w:val="24"/>
          <w:szCs w:val="24"/>
        </w:rPr>
        <w:t xml:space="preserve"> Accordingly the total </w:t>
      </w:r>
      <w:r w:rsidR="008610C0" w:rsidRPr="00123E8E">
        <w:rPr>
          <w:rFonts w:ascii="Times New Roman" w:hAnsi="Times New Roman"/>
          <w:sz w:val="24"/>
          <w:szCs w:val="24"/>
        </w:rPr>
        <w:t xml:space="preserve">length </w:t>
      </w:r>
      <w:r w:rsidR="008610C0">
        <w:rPr>
          <w:rFonts w:ascii="Times New Roman" w:hAnsi="Times New Roman"/>
          <w:sz w:val="24"/>
          <w:szCs w:val="24"/>
        </w:rPr>
        <w:t>of</w:t>
      </w:r>
      <w:r w:rsidR="00DB638D">
        <w:rPr>
          <w:rFonts w:ascii="Times New Roman" w:hAnsi="Times New Roman"/>
          <w:sz w:val="24"/>
          <w:szCs w:val="24"/>
        </w:rPr>
        <w:t xml:space="preserve"> </w:t>
      </w:r>
      <w:r w:rsidRPr="00123E8E">
        <w:rPr>
          <w:rFonts w:ascii="Times New Roman" w:hAnsi="Times New Roman"/>
          <w:sz w:val="24"/>
          <w:szCs w:val="24"/>
        </w:rPr>
        <w:t>mitotic haploid set of chromosomes was determined.</w:t>
      </w:r>
      <w:r w:rsidR="00A6009F" w:rsidRPr="00123E8E">
        <w:rPr>
          <w:rFonts w:ascii="Times New Roman" w:hAnsi="Times New Roman"/>
          <w:b/>
          <w:sz w:val="24"/>
          <w:szCs w:val="24"/>
        </w:rPr>
        <w:t xml:space="preserve"> </w:t>
      </w:r>
      <w:r w:rsidRPr="00123E8E">
        <w:rPr>
          <w:rFonts w:ascii="Times New Roman" w:hAnsi="Times New Roman"/>
          <w:sz w:val="24"/>
          <w:szCs w:val="24"/>
        </w:rPr>
        <w:t>The tota</w:t>
      </w:r>
      <w:r w:rsidR="00A6009F" w:rsidRPr="00123E8E">
        <w:rPr>
          <w:rFonts w:ascii="Times New Roman" w:hAnsi="Times New Roman"/>
          <w:sz w:val="24"/>
          <w:szCs w:val="24"/>
        </w:rPr>
        <w:t>l of female (</w:t>
      </w:r>
      <w:proofErr w:type="spellStart"/>
      <w:r w:rsidR="00A6009F" w:rsidRPr="00123E8E">
        <w:rPr>
          <w:rFonts w:ascii="Times New Roman" w:hAnsi="Times New Roman"/>
          <w:sz w:val="24"/>
          <w:szCs w:val="24"/>
        </w:rPr>
        <w:t>Chinjgura</w:t>
      </w:r>
      <w:proofErr w:type="spellEnd"/>
      <w:r w:rsidR="00A6009F" w:rsidRPr="00123E8E">
        <w:rPr>
          <w:rFonts w:ascii="Times New Roman" w:hAnsi="Times New Roman"/>
          <w:sz w:val="24"/>
          <w:szCs w:val="24"/>
        </w:rPr>
        <w:t>) was 17.80</w:t>
      </w:r>
      <w:r w:rsidRPr="00123E8E">
        <w:rPr>
          <w:rFonts w:ascii="Times New Roman" w:hAnsi="Times New Roman"/>
          <w:sz w:val="24"/>
          <w:szCs w:val="24"/>
        </w:rPr>
        <w:t xml:space="preserve"> µm whereas the total length of the ma</w:t>
      </w:r>
      <w:r w:rsidR="00A6009F" w:rsidRPr="00123E8E">
        <w:rPr>
          <w:rFonts w:ascii="Times New Roman" w:hAnsi="Times New Roman"/>
          <w:sz w:val="24"/>
          <w:szCs w:val="24"/>
        </w:rPr>
        <w:t>le (</w:t>
      </w:r>
      <w:proofErr w:type="spellStart"/>
      <w:r w:rsidR="00A6009F" w:rsidRPr="00123E8E">
        <w:rPr>
          <w:rFonts w:ascii="Times New Roman" w:hAnsi="Times New Roman"/>
          <w:sz w:val="24"/>
          <w:szCs w:val="24"/>
        </w:rPr>
        <w:t>Salna</w:t>
      </w:r>
      <w:proofErr w:type="spellEnd"/>
      <w:r w:rsidR="00A6009F" w:rsidRPr="00123E8E">
        <w:rPr>
          <w:rFonts w:ascii="Times New Roman" w:hAnsi="Times New Roman"/>
          <w:sz w:val="24"/>
          <w:szCs w:val="24"/>
        </w:rPr>
        <w:t>) was estimated to 18.40</w:t>
      </w:r>
      <w:r w:rsidRPr="00123E8E">
        <w:rPr>
          <w:rFonts w:ascii="Times New Roman" w:hAnsi="Times New Roman"/>
          <w:sz w:val="24"/>
          <w:szCs w:val="24"/>
        </w:rPr>
        <w:t xml:space="preserve"> µm. Though there was a minimal difference between two parents but the ranges of the twelve chromosomes were greatly varied between </w:t>
      </w:r>
      <w:r w:rsidR="00DB638D">
        <w:rPr>
          <w:rFonts w:ascii="Times New Roman" w:hAnsi="Times New Roman"/>
          <w:sz w:val="24"/>
          <w:szCs w:val="24"/>
        </w:rPr>
        <w:t>the two concerned parents.</w:t>
      </w:r>
      <w:r w:rsidRPr="00123E8E">
        <w:rPr>
          <w:rFonts w:ascii="Times New Roman" w:hAnsi="Times New Roman"/>
          <w:sz w:val="24"/>
          <w:szCs w:val="24"/>
        </w:rPr>
        <w:t xml:space="preserve"> Howe</w:t>
      </w:r>
      <w:r w:rsidR="00A6009F" w:rsidRPr="00123E8E">
        <w:rPr>
          <w:rFonts w:ascii="Times New Roman" w:hAnsi="Times New Roman"/>
          <w:sz w:val="24"/>
          <w:szCs w:val="24"/>
        </w:rPr>
        <w:t>ver, the chromosome formula of</w:t>
      </w:r>
      <w:r w:rsidRPr="00123E8E">
        <w:rPr>
          <w:rFonts w:ascii="Times New Roman" w:hAnsi="Times New Roman"/>
          <w:sz w:val="24"/>
          <w:szCs w:val="24"/>
        </w:rPr>
        <w:t xml:space="preserve"> </w:t>
      </w:r>
      <w:proofErr w:type="spellStart"/>
      <w:r w:rsidRPr="00123E8E">
        <w:rPr>
          <w:rFonts w:ascii="Times New Roman" w:hAnsi="Times New Roman"/>
          <w:sz w:val="24"/>
          <w:szCs w:val="24"/>
        </w:rPr>
        <w:t>Salna</w:t>
      </w:r>
      <w:proofErr w:type="spellEnd"/>
      <w:r w:rsidRPr="00123E8E">
        <w:rPr>
          <w:rFonts w:ascii="Times New Roman" w:hAnsi="Times New Roman"/>
          <w:sz w:val="24"/>
          <w:szCs w:val="24"/>
        </w:rPr>
        <w:t xml:space="preserve"> was 5m+7sm, where the SAT chromosome was under </w:t>
      </w:r>
      <w:proofErr w:type="spellStart"/>
      <w:r w:rsidRPr="00123E8E">
        <w:rPr>
          <w:rFonts w:ascii="Times New Roman" w:hAnsi="Times New Roman"/>
          <w:sz w:val="24"/>
          <w:szCs w:val="24"/>
        </w:rPr>
        <w:t>submetacentric</w:t>
      </w:r>
      <w:proofErr w:type="spellEnd"/>
      <w:r w:rsidRPr="00123E8E">
        <w:rPr>
          <w:rFonts w:ascii="Times New Roman" w:hAnsi="Times New Roman"/>
          <w:sz w:val="24"/>
          <w:szCs w:val="24"/>
        </w:rPr>
        <w:t xml:space="preserve"> (</w:t>
      </w:r>
      <w:proofErr w:type="spellStart"/>
      <w:r w:rsidRPr="00123E8E">
        <w:rPr>
          <w:rFonts w:ascii="Times New Roman" w:hAnsi="Times New Roman"/>
          <w:sz w:val="24"/>
          <w:szCs w:val="24"/>
        </w:rPr>
        <w:t>sm</w:t>
      </w:r>
      <w:proofErr w:type="spellEnd"/>
      <w:r w:rsidRPr="00123E8E">
        <w:rPr>
          <w:rFonts w:ascii="Times New Roman" w:hAnsi="Times New Roman"/>
          <w:sz w:val="24"/>
          <w:szCs w:val="24"/>
        </w:rPr>
        <w:t xml:space="preserve">) group; on the contrary, the chromosome formula of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was also 5m+7sm but the SAT chromosome was </w:t>
      </w:r>
      <w:proofErr w:type="spellStart"/>
      <w:r w:rsidRPr="00123E8E">
        <w:rPr>
          <w:rFonts w:ascii="Times New Roman" w:hAnsi="Times New Roman"/>
          <w:sz w:val="24"/>
          <w:szCs w:val="24"/>
        </w:rPr>
        <w:t>metacentric</w:t>
      </w:r>
      <w:proofErr w:type="spellEnd"/>
      <w:r w:rsidRPr="00123E8E">
        <w:rPr>
          <w:rFonts w:ascii="Times New Roman" w:hAnsi="Times New Roman"/>
          <w:sz w:val="24"/>
          <w:szCs w:val="24"/>
        </w:rPr>
        <w:t xml:space="preserve"> (m) t</w:t>
      </w:r>
      <w:r w:rsidR="00DB638D">
        <w:rPr>
          <w:rFonts w:ascii="Times New Roman" w:hAnsi="Times New Roman"/>
          <w:sz w:val="24"/>
          <w:szCs w:val="24"/>
        </w:rPr>
        <w:t>ype. Nearly such cytological homomorphism may never cause</w:t>
      </w:r>
      <w:r w:rsidRPr="00123E8E">
        <w:rPr>
          <w:rFonts w:ascii="Times New Roman" w:hAnsi="Times New Roman"/>
          <w:sz w:val="24"/>
          <w:szCs w:val="24"/>
        </w:rPr>
        <w:t xml:space="preserve"> instability of chromosomes in the hybrid zygote. </w:t>
      </w:r>
    </w:p>
    <w:p w:rsidR="00A0293C" w:rsidRDefault="00A0293C" w:rsidP="005F04BC">
      <w:pPr>
        <w:autoSpaceDE w:val="0"/>
        <w:autoSpaceDN w:val="0"/>
        <w:adjustRightInd w:val="0"/>
        <w:spacing w:after="0" w:line="360" w:lineRule="auto"/>
        <w:jc w:val="both"/>
        <w:rPr>
          <w:rFonts w:ascii="Times New Roman" w:hAnsi="Times New Roman"/>
          <w:b/>
          <w:sz w:val="24"/>
          <w:szCs w:val="24"/>
        </w:rPr>
      </w:pPr>
    </w:p>
    <w:p w:rsidR="00873763" w:rsidRPr="00123E8E" w:rsidRDefault="00873763" w:rsidP="00A0293C">
      <w:pPr>
        <w:autoSpaceDE w:val="0"/>
        <w:autoSpaceDN w:val="0"/>
        <w:adjustRightInd w:val="0"/>
        <w:spacing w:after="0" w:line="360" w:lineRule="auto"/>
        <w:jc w:val="both"/>
        <w:rPr>
          <w:rFonts w:ascii="Times New Roman" w:hAnsi="Times New Roman"/>
          <w:b/>
          <w:sz w:val="24"/>
          <w:szCs w:val="24"/>
        </w:rPr>
      </w:pPr>
      <w:r w:rsidRPr="00123E8E">
        <w:rPr>
          <w:rFonts w:ascii="Times New Roman" w:hAnsi="Times New Roman"/>
          <w:b/>
          <w:sz w:val="24"/>
          <w:szCs w:val="24"/>
        </w:rPr>
        <w:lastRenderedPageBreak/>
        <w:t>4.1</w:t>
      </w:r>
      <w:r w:rsidR="00C40C91" w:rsidRPr="00123E8E">
        <w:rPr>
          <w:rFonts w:ascii="Times New Roman" w:hAnsi="Times New Roman"/>
          <w:b/>
          <w:sz w:val="24"/>
          <w:szCs w:val="24"/>
        </w:rPr>
        <w:t>4</w:t>
      </w:r>
      <w:r w:rsidRPr="00123E8E">
        <w:rPr>
          <w:rFonts w:ascii="Times New Roman" w:hAnsi="Times New Roman"/>
          <w:b/>
          <w:sz w:val="24"/>
          <w:szCs w:val="24"/>
        </w:rPr>
        <w:t>.5 Causes for the failure of the hybrid (</w:t>
      </w:r>
      <w:proofErr w:type="spellStart"/>
      <w:r w:rsidRPr="00123E8E">
        <w:rPr>
          <w:rFonts w:ascii="Times New Roman" w:hAnsi="Times New Roman"/>
          <w:b/>
          <w:sz w:val="24"/>
          <w:szCs w:val="24"/>
        </w:rPr>
        <w:t>Salna</w:t>
      </w:r>
      <w:proofErr w:type="spellEnd"/>
      <w:r w:rsidRPr="00123E8E">
        <w:rPr>
          <w:rFonts w:ascii="Times New Roman" w:hAnsi="Times New Roman"/>
          <w:b/>
          <w:sz w:val="24"/>
          <w:szCs w:val="24"/>
        </w:rPr>
        <w:t xml:space="preserve"> × </w:t>
      </w:r>
      <w:proofErr w:type="spellStart"/>
      <w:r w:rsidRPr="00123E8E">
        <w:rPr>
          <w:rFonts w:ascii="Times New Roman" w:hAnsi="Times New Roman"/>
          <w:b/>
          <w:sz w:val="24"/>
          <w:szCs w:val="24"/>
        </w:rPr>
        <w:t>Kalozira</w:t>
      </w:r>
      <w:proofErr w:type="spellEnd"/>
      <w:r w:rsidRPr="00123E8E">
        <w:rPr>
          <w:rFonts w:ascii="Times New Roman" w:hAnsi="Times New Roman"/>
          <w:b/>
          <w:sz w:val="24"/>
          <w:szCs w:val="24"/>
        </w:rPr>
        <w:t xml:space="preserve">) </w:t>
      </w:r>
    </w:p>
    <w:p w:rsidR="00873763" w:rsidRPr="00A0293C" w:rsidRDefault="00873763" w:rsidP="00A0293C">
      <w:pPr>
        <w:autoSpaceDE w:val="0"/>
        <w:autoSpaceDN w:val="0"/>
        <w:adjustRightInd w:val="0"/>
        <w:spacing w:line="360" w:lineRule="auto"/>
        <w:jc w:val="both"/>
        <w:rPr>
          <w:rFonts w:ascii="Times New Roman" w:hAnsi="Times New Roman"/>
          <w:sz w:val="23"/>
          <w:szCs w:val="23"/>
        </w:rPr>
      </w:pPr>
      <w:r w:rsidRPr="00123E8E">
        <w:rPr>
          <w:rFonts w:ascii="Times New Roman" w:hAnsi="Times New Roman"/>
          <w:sz w:val="24"/>
          <w:szCs w:val="24"/>
        </w:rPr>
        <w:t xml:space="preserve"> </w:t>
      </w:r>
      <w:r w:rsidRPr="00A0293C">
        <w:rPr>
          <w:rFonts w:ascii="Times New Roman" w:hAnsi="Times New Roman"/>
          <w:sz w:val="23"/>
          <w:szCs w:val="23"/>
        </w:rPr>
        <w:t>Both parents were aromatic and fine grain type, hence, it was expected a good hybrid combination but no hybrid seed was obtained from this cross. T</w:t>
      </w:r>
      <w:r w:rsidR="00A6009F" w:rsidRPr="00A0293C">
        <w:rPr>
          <w:rFonts w:ascii="Times New Roman" w:hAnsi="Times New Roman"/>
          <w:sz w:val="23"/>
          <w:szCs w:val="23"/>
        </w:rPr>
        <w:t>he causes behind this unsuccessful</w:t>
      </w:r>
      <w:r w:rsidRPr="00A0293C">
        <w:rPr>
          <w:rFonts w:ascii="Times New Roman" w:hAnsi="Times New Roman"/>
          <w:sz w:val="23"/>
          <w:szCs w:val="23"/>
        </w:rPr>
        <w:t xml:space="preserve"> were investigated. So, many factors were related to produce a fertile </w:t>
      </w:r>
      <w:r w:rsidR="00DB638D" w:rsidRPr="00A0293C">
        <w:rPr>
          <w:rFonts w:ascii="Times New Roman" w:hAnsi="Times New Roman"/>
          <w:sz w:val="23"/>
          <w:szCs w:val="23"/>
        </w:rPr>
        <w:t>hybrid.   T</w:t>
      </w:r>
      <w:r w:rsidRPr="00A0293C">
        <w:rPr>
          <w:rFonts w:ascii="Times New Roman" w:hAnsi="Times New Roman"/>
          <w:sz w:val="23"/>
          <w:szCs w:val="23"/>
        </w:rPr>
        <w:t>he range of length of tw</w:t>
      </w:r>
      <w:r w:rsidR="00A6009F" w:rsidRPr="00A0293C">
        <w:rPr>
          <w:rFonts w:ascii="Times New Roman" w:hAnsi="Times New Roman"/>
          <w:sz w:val="23"/>
          <w:szCs w:val="23"/>
        </w:rPr>
        <w:t>elve chromosomes ranged from 1.00-1.96</w:t>
      </w:r>
      <w:r w:rsidRPr="00A0293C">
        <w:rPr>
          <w:rFonts w:ascii="Times New Roman" w:hAnsi="Times New Roman"/>
          <w:sz w:val="23"/>
          <w:szCs w:val="23"/>
        </w:rPr>
        <w:t xml:space="preserve"> µm in the </w:t>
      </w:r>
      <w:r w:rsidR="00A6009F" w:rsidRPr="00A0293C">
        <w:rPr>
          <w:rFonts w:ascii="Times New Roman" w:hAnsi="Times New Roman"/>
          <w:sz w:val="23"/>
          <w:szCs w:val="23"/>
        </w:rPr>
        <w:t>fe</w:t>
      </w:r>
      <w:r w:rsidRPr="00A0293C">
        <w:rPr>
          <w:rFonts w:ascii="Times New Roman" w:hAnsi="Times New Roman"/>
          <w:sz w:val="23"/>
          <w:szCs w:val="23"/>
        </w:rPr>
        <w:t xml:space="preserve">male parent, </w:t>
      </w:r>
      <w:proofErr w:type="spellStart"/>
      <w:r w:rsidRPr="00A0293C">
        <w:rPr>
          <w:rFonts w:ascii="Times New Roman" w:hAnsi="Times New Roman"/>
          <w:sz w:val="23"/>
          <w:szCs w:val="23"/>
        </w:rPr>
        <w:t>Saln</w:t>
      </w:r>
      <w:r w:rsidR="00A6009F" w:rsidRPr="00A0293C">
        <w:rPr>
          <w:rFonts w:ascii="Times New Roman" w:hAnsi="Times New Roman"/>
          <w:sz w:val="23"/>
          <w:szCs w:val="23"/>
        </w:rPr>
        <w:t>a</w:t>
      </w:r>
      <w:proofErr w:type="spellEnd"/>
      <w:r w:rsidR="00A6009F" w:rsidRPr="00A0293C">
        <w:rPr>
          <w:rFonts w:ascii="Times New Roman" w:hAnsi="Times New Roman"/>
          <w:sz w:val="23"/>
          <w:szCs w:val="23"/>
        </w:rPr>
        <w:t>, whereas the range was 0.90- 1.85</w:t>
      </w:r>
      <w:r w:rsidRPr="00A0293C">
        <w:rPr>
          <w:rFonts w:ascii="Times New Roman" w:hAnsi="Times New Roman"/>
          <w:sz w:val="23"/>
          <w:szCs w:val="23"/>
        </w:rPr>
        <w:t xml:space="preserve"> µm in </w:t>
      </w:r>
      <w:proofErr w:type="spellStart"/>
      <w:r w:rsidRPr="00A0293C">
        <w:rPr>
          <w:rFonts w:ascii="Times New Roman" w:hAnsi="Times New Roman"/>
          <w:sz w:val="23"/>
          <w:szCs w:val="23"/>
        </w:rPr>
        <w:t>Kalozira</w:t>
      </w:r>
      <w:proofErr w:type="spellEnd"/>
      <w:r w:rsidRPr="00A0293C">
        <w:rPr>
          <w:rFonts w:ascii="Times New Roman" w:hAnsi="Times New Roman"/>
          <w:sz w:val="23"/>
          <w:szCs w:val="23"/>
        </w:rPr>
        <w:t xml:space="preserve">. The chromosome formula for </w:t>
      </w:r>
      <w:proofErr w:type="spellStart"/>
      <w:r w:rsidRPr="00A0293C">
        <w:rPr>
          <w:rFonts w:ascii="Times New Roman" w:hAnsi="Times New Roman"/>
          <w:sz w:val="23"/>
          <w:szCs w:val="23"/>
        </w:rPr>
        <w:t>Salna</w:t>
      </w:r>
      <w:proofErr w:type="spellEnd"/>
      <w:r w:rsidRPr="00A0293C">
        <w:rPr>
          <w:rFonts w:ascii="Times New Roman" w:hAnsi="Times New Roman"/>
          <w:sz w:val="23"/>
          <w:szCs w:val="23"/>
        </w:rPr>
        <w:t xml:space="preserve"> was presented by 5m+7sm, while the chromosome formula for </w:t>
      </w:r>
      <w:proofErr w:type="spellStart"/>
      <w:r w:rsidRPr="00A0293C">
        <w:rPr>
          <w:rFonts w:ascii="Times New Roman" w:hAnsi="Times New Roman"/>
          <w:sz w:val="23"/>
          <w:szCs w:val="23"/>
        </w:rPr>
        <w:t>Kalozira</w:t>
      </w:r>
      <w:proofErr w:type="spellEnd"/>
      <w:r w:rsidRPr="00A0293C">
        <w:rPr>
          <w:rFonts w:ascii="Times New Roman" w:hAnsi="Times New Roman"/>
          <w:sz w:val="23"/>
          <w:szCs w:val="23"/>
        </w:rPr>
        <w:t xml:space="preserve"> was 4m+8sm.</w:t>
      </w:r>
      <w:r w:rsidR="00374CD5" w:rsidRPr="00A0293C">
        <w:rPr>
          <w:rFonts w:ascii="Times New Roman" w:hAnsi="Times New Roman"/>
          <w:sz w:val="23"/>
          <w:szCs w:val="23"/>
        </w:rPr>
        <w:t xml:space="preserve"> Further the satellite bearing chromosome appeared as </w:t>
      </w:r>
      <w:proofErr w:type="spellStart"/>
      <w:r w:rsidR="00374CD5" w:rsidRPr="00A0293C">
        <w:rPr>
          <w:rFonts w:ascii="Times New Roman" w:hAnsi="Times New Roman"/>
          <w:sz w:val="23"/>
          <w:szCs w:val="23"/>
        </w:rPr>
        <w:t>submetacentric</w:t>
      </w:r>
      <w:proofErr w:type="spellEnd"/>
      <w:r w:rsidR="00374CD5" w:rsidRPr="00A0293C">
        <w:rPr>
          <w:rFonts w:ascii="Times New Roman" w:hAnsi="Times New Roman"/>
          <w:sz w:val="23"/>
          <w:szCs w:val="23"/>
        </w:rPr>
        <w:t xml:space="preserve"> (</w:t>
      </w:r>
      <w:proofErr w:type="spellStart"/>
      <w:r w:rsidR="00374CD5" w:rsidRPr="00A0293C">
        <w:rPr>
          <w:rFonts w:ascii="Times New Roman" w:hAnsi="Times New Roman"/>
          <w:sz w:val="23"/>
          <w:szCs w:val="23"/>
        </w:rPr>
        <w:t>sm</w:t>
      </w:r>
      <w:proofErr w:type="spellEnd"/>
      <w:r w:rsidR="00374CD5" w:rsidRPr="00A0293C">
        <w:rPr>
          <w:rFonts w:ascii="Times New Roman" w:hAnsi="Times New Roman"/>
          <w:sz w:val="23"/>
          <w:szCs w:val="23"/>
        </w:rPr>
        <w:t xml:space="preserve">) in </w:t>
      </w:r>
      <w:proofErr w:type="spellStart"/>
      <w:r w:rsidR="00374CD5" w:rsidRPr="00A0293C">
        <w:rPr>
          <w:rFonts w:ascii="Times New Roman" w:hAnsi="Times New Roman"/>
          <w:sz w:val="23"/>
          <w:szCs w:val="23"/>
        </w:rPr>
        <w:t>Salna</w:t>
      </w:r>
      <w:proofErr w:type="spellEnd"/>
      <w:r w:rsidR="00374CD5" w:rsidRPr="00A0293C">
        <w:rPr>
          <w:rFonts w:ascii="Times New Roman" w:hAnsi="Times New Roman"/>
          <w:sz w:val="23"/>
          <w:szCs w:val="23"/>
        </w:rPr>
        <w:t xml:space="preserve"> and </w:t>
      </w:r>
      <w:proofErr w:type="spellStart"/>
      <w:r w:rsidR="00374CD5" w:rsidRPr="00A0293C">
        <w:rPr>
          <w:rFonts w:ascii="Times New Roman" w:hAnsi="Times New Roman"/>
          <w:sz w:val="23"/>
          <w:szCs w:val="23"/>
        </w:rPr>
        <w:t>metacentric</w:t>
      </w:r>
      <w:proofErr w:type="spellEnd"/>
      <w:r w:rsidR="00374CD5" w:rsidRPr="00A0293C">
        <w:rPr>
          <w:rFonts w:ascii="Times New Roman" w:hAnsi="Times New Roman"/>
          <w:sz w:val="23"/>
          <w:szCs w:val="23"/>
        </w:rPr>
        <w:t xml:space="preserve"> (m) in </w:t>
      </w:r>
      <w:proofErr w:type="spellStart"/>
      <w:r w:rsidR="00374CD5" w:rsidRPr="00A0293C">
        <w:rPr>
          <w:rFonts w:ascii="Times New Roman" w:hAnsi="Times New Roman"/>
          <w:sz w:val="23"/>
          <w:szCs w:val="23"/>
        </w:rPr>
        <w:t>Kalozira</w:t>
      </w:r>
      <w:proofErr w:type="spellEnd"/>
      <w:r w:rsidR="00374CD5" w:rsidRPr="00A0293C">
        <w:rPr>
          <w:rFonts w:ascii="Times New Roman" w:hAnsi="Times New Roman"/>
          <w:sz w:val="23"/>
          <w:szCs w:val="23"/>
        </w:rPr>
        <w:t xml:space="preserve">. Initially it was assumed that </w:t>
      </w:r>
      <w:proofErr w:type="spellStart"/>
      <w:r w:rsidR="00374CD5" w:rsidRPr="00A0293C">
        <w:rPr>
          <w:rFonts w:ascii="Times New Roman" w:hAnsi="Times New Roman"/>
          <w:sz w:val="23"/>
          <w:szCs w:val="23"/>
        </w:rPr>
        <w:t>cytogenetical</w:t>
      </w:r>
      <w:proofErr w:type="spellEnd"/>
      <w:r w:rsidR="00374CD5" w:rsidRPr="00A0293C">
        <w:rPr>
          <w:rFonts w:ascii="Times New Roman" w:hAnsi="Times New Roman"/>
          <w:sz w:val="23"/>
          <w:szCs w:val="23"/>
        </w:rPr>
        <w:t xml:space="preserve"> differences may be involved in the production of </w:t>
      </w:r>
      <w:proofErr w:type="spellStart"/>
      <w:r w:rsidR="00374CD5" w:rsidRPr="00A0293C">
        <w:rPr>
          <w:rFonts w:ascii="Times New Roman" w:hAnsi="Times New Roman"/>
          <w:sz w:val="23"/>
          <w:szCs w:val="23"/>
        </w:rPr>
        <w:t>spikelets</w:t>
      </w:r>
      <w:proofErr w:type="spellEnd"/>
      <w:r w:rsidR="00374CD5" w:rsidRPr="00A0293C">
        <w:rPr>
          <w:rFonts w:ascii="Times New Roman" w:hAnsi="Times New Roman"/>
          <w:sz w:val="23"/>
          <w:szCs w:val="23"/>
        </w:rPr>
        <w:t xml:space="preserve"> without seeds but t</w:t>
      </w:r>
      <w:r w:rsidRPr="00A0293C">
        <w:rPr>
          <w:rFonts w:ascii="Times New Roman" w:hAnsi="Times New Roman"/>
          <w:sz w:val="23"/>
          <w:szCs w:val="23"/>
        </w:rPr>
        <w:t>he differences between chromosome length ranges and chromosomal types may</w:t>
      </w:r>
      <w:r w:rsidR="00374CD5" w:rsidRPr="00A0293C">
        <w:rPr>
          <w:rFonts w:ascii="Times New Roman" w:hAnsi="Times New Roman"/>
          <w:sz w:val="23"/>
          <w:szCs w:val="23"/>
        </w:rPr>
        <w:t xml:space="preserve"> not any issue in failure of</w:t>
      </w:r>
      <w:r w:rsidRPr="00A0293C">
        <w:rPr>
          <w:rFonts w:ascii="Times New Roman" w:hAnsi="Times New Roman"/>
          <w:sz w:val="23"/>
          <w:szCs w:val="23"/>
        </w:rPr>
        <w:t xml:space="preserve"> hybrid development. </w:t>
      </w:r>
      <w:r w:rsidR="00374CD5" w:rsidRPr="00A0293C">
        <w:rPr>
          <w:rFonts w:ascii="Times New Roman" w:hAnsi="Times New Roman"/>
          <w:sz w:val="23"/>
          <w:szCs w:val="23"/>
        </w:rPr>
        <w:t>Hence, minor alteration in gene sequence in the genomes of the two parents and others cellular and external factors way involve in failure of hybrid development.</w:t>
      </w:r>
    </w:p>
    <w:p w:rsidR="00873763" w:rsidRPr="00123E8E" w:rsidRDefault="00C40C91" w:rsidP="00A0293C">
      <w:pPr>
        <w:autoSpaceDE w:val="0"/>
        <w:autoSpaceDN w:val="0"/>
        <w:adjustRightInd w:val="0"/>
        <w:spacing w:after="0" w:line="360" w:lineRule="auto"/>
        <w:jc w:val="both"/>
        <w:rPr>
          <w:rFonts w:ascii="Times New Roman" w:hAnsi="Times New Roman"/>
          <w:b/>
          <w:sz w:val="24"/>
          <w:szCs w:val="24"/>
        </w:rPr>
      </w:pPr>
      <w:r w:rsidRPr="00123E8E">
        <w:rPr>
          <w:rFonts w:ascii="Times New Roman" w:hAnsi="Times New Roman"/>
          <w:b/>
          <w:sz w:val="24"/>
          <w:szCs w:val="24"/>
        </w:rPr>
        <w:t>4.14</w:t>
      </w:r>
      <w:r w:rsidR="00873763" w:rsidRPr="00123E8E">
        <w:rPr>
          <w:rFonts w:ascii="Times New Roman" w:hAnsi="Times New Roman"/>
          <w:b/>
          <w:sz w:val="24"/>
          <w:szCs w:val="24"/>
        </w:rPr>
        <w:t>.6 Causes for the failure of the hybrid (</w:t>
      </w:r>
      <w:proofErr w:type="spellStart"/>
      <w:r w:rsidR="00873763" w:rsidRPr="00123E8E">
        <w:rPr>
          <w:rFonts w:ascii="Times New Roman" w:hAnsi="Times New Roman"/>
          <w:b/>
          <w:sz w:val="24"/>
          <w:szCs w:val="24"/>
        </w:rPr>
        <w:t>Begunbichi</w:t>
      </w:r>
      <w:proofErr w:type="spellEnd"/>
      <w:r w:rsidR="00873763" w:rsidRPr="00123E8E">
        <w:rPr>
          <w:rFonts w:ascii="Times New Roman" w:hAnsi="Times New Roman"/>
          <w:b/>
          <w:sz w:val="24"/>
          <w:szCs w:val="24"/>
        </w:rPr>
        <w:t xml:space="preserve"> × </w:t>
      </w:r>
      <w:proofErr w:type="spellStart"/>
      <w:r w:rsidR="00873763" w:rsidRPr="00123E8E">
        <w:rPr>
          <w:rFonts w:ascii="Times New Roman" w:hAnsi="Times New Roman"/>
          <w:b/>
          <w:sz w:val="24"/>
          <w:szCs w:val="24"/>
        </w:rPr>
        <w:t>Kalozira</w:t>
      </w:r>
      <w:proofErr w:type="spellEnd"/>
      <w:r w:rsidR="00873763" w:rsidRPr="00123E8E">
        <w:rPr>
          <w:rFonts w:ascii="Times New Roman" w:hAnsi="Times New Roman"/>
          <w:b/>
          <w:sz w:val="24"/>
          <w:szCs w:val="24"/>
        </w:rPr>
        <w:t xml:space="preserve">) </w:t>
      </w:r>
    </w:p>
    <w:p w:rsidR="00A0293C" w:rsidRPr="008610C0" w:rsidRDefault="00873763" w:rsidP="008610C0">
      <w:pPr>
        <w:autoSpaceDE w:val="0"/>
        <w:autoSpaceDN w:val="0"/>
        <w:adjustRightInd w:val="0"/>
        <w:spacing w:line="360" w:lineRule="auto"/>
        <w:jc w:val="both"/>
        <w:rPr>
          <w:rFonts w:ascii="Times New Roman" w:hAnsi="Times New Roman"/>
          <w:sz w:val="24"/>
          <w:szCs w:val="24"/>
        </w:rPr>
      </w:pPr>
      <w:r w:rsidRPr="00737CA0">
        <w:rPr>
          <w:rFonts w:ascii="Times New Roman" w:hAnsi="Times New Roman"/>
          <w:sz w:val="24"/>
          <w:szCs w:val="24"/>
        </w:rPr>
        <w:t xml:space="preserve">Since the two parents, </w:t>
      </w:r>
      <w:proofErr w:type="spellStart"/>
      <w:r w:rsidRPr="00737CA0">
        <w:rPr>
          <w:rFonts w:ascii="Times New Roman" w:hAnsi="Times New Roman"/>
          <w:sz w:val="24"/>
          <w:szCs w:val="24"/>
        </w:rPr>
        <w:t>Begunbichi</w:t>
      </w:r>
      <w:proofErr w:type="spellEnd"/>
      <w:r w:rsidRPr="00737CA0">
        <w:rPr>
          <w:rFonts w:ascii="Times New Roman" w:hAnsi="Times New Roman"/>
          <w:sz w:val="24"/>
          <w:szCs w:val="24"/>
        </w:rPr>
        <w:t xml:space="preserve"> and </w:t>
      </w:r>
      <w:proofErr w:type="spellStart"/>
      <w:r w:rsidRPr="00737CA0">
        <w:rPr>
          <w:rFonts w:ascii="Times New Roman" w:hAnsi="Times New Roman"/>
          <w:sz w:val="24"/>
          <w:szCs w:val="24"/>
        </w:rPr>
        <w:t>Kalozira</w:t>
      </w:r>
      <w:proofErr w:type="spellEnd"/>
      <w:r w:rsidRPr="00737CA0">
        <w:rPr>
          <w:rFonts w:ascii="Times New Roman" w:hAnsi="Times New Roman"/>
          <w:sz w:val="24"/>
          <w:szCs w:val="24"/>
        </w:rPr>
        <w:t xml:space="preserve"> are highly popular to the farmers and consumers; an initiative was made to produce more suitable cultivar to the farmers and consumers. A lot of </w:t>
      </w:r>
      <w:proofErr w:type="spellStart"/>
      <w:r w:rsidRPr="00737CA0">
        <w:rPr>
          <w:rFonts w:ascii="Times New Roman" w:hAnsi="Times New Roman"/>
          <w:sz w:val="24"/>
          <w:szCs w:val="24"/>
        </w:rPr>
        <w:t>spikelets</w:t>
      </w:r>
      <w:proofErr w:type="spellEnd"/>
      <w:r w:rsidRPr="00737CA0">
        <w:rPr>
          <w:rFonts w:ascii="Times New Roman" w:hAnsi="Times New Roman"/>
          <w:sz w:val="24"/>
          <w:szCs w:val="24"/>
        </w:rPr>
        <w:t xml:space="preserve"> of </w:t>
      </w:r>
      <w:proofErr w:type="spellStart"/>
      <w:r w:rsidRPr="00737CA0">
        <w:rPr>
          <w:rFonts w:ascii="Times New Roman" w:hAnsi="Times New Roman"/>
          <w:sz w:val="24"/>
          <w:szCs w:val="24"/>
        </w:rPr>
        <w:t>Begunbichi</w:t>
      </w:r>
      <w:proofErr w:type="spellEnd"/>
      <w:r w:rsidRPr="00737CA0">
        <w:rPr>
          <w:rFonts w:ascii="Times New Roman" w:hAnsi="Times New Roman"/>
          <w:sz w:val="24"/>
          <w:szCs w:val="24"/>
        </w:rPr>
        <w:t xml:space="preserve"> were cross</w:t>
      </w:r>
      <w:r w:rsidR="00E92011" w:rsidRPr="00737CA0">
        <w:rPr>
          <w:rFonts w:ascii="Times New Roman" w:hAnsi="Times New Roman"/>
          <w:sz w:val="24"/>
          <w:szCs w:val="24"/>
        </w:rPr>
        <w:t>ed</w:t>
      </w:r>
      <w:r w:rsidRPr="00737CA0">
        <w:rPr>
          <w:rFonts w:ascii="Times New Roman" w:hAnsi="Times New Roman"/>
          <w:sz w:val="24"/>
          <w:szCs w:val="24"/>
        </w:rPr>
        <w:t xml:space="preserve"> with fertile pollens collected from </w:t>
      </w:r>
      <w:proofErr w:type="spellStart"/>
      <w:r w:rsidRPr="00737CA0">
        <w:rPr>
          <w:rFonts w:ascii="Times New Roman" w:hAnsi="Times New Roman"/>
          <w:sz w:val="24"/>
          <w:szCs w:val="24"/>
        </w:rPr>
        <w:t>Kalozira</w:t>
      </w:r>
      <w:proofErr w:type="spellEnd"/>
      <w:r w:rsidRPr="00737CA0">
        <w:rPr>
          <w:rFonts w:ascii="Times New Roman" w:hAnsi="Times New Roman"/>
          <w:sz w:val="24"/>
          <w:szCs w:val="24"/>
        </w:rPr>
        <w:t xml:space="preserve"> but unfortunately none of the cross produced a seed. The problem behind this crossing failure was tried to investigate through a cytological route. Accordingly</w:t>
      </w:r>
      <w:r w:rsidR="00E92011" w:rsidRPr="00737CA0">
        <w:rPr>
          <w:rFonts w:ascii="Times New Roman" w:hAnsi="Times New Roman"/>
          <w:sz w:val="24"/>
          <w:szCs w:val="24"/>
        </w:rPr>
        <w:t xml:space="preserve"> the </w:t>
      </w:r>
      <w:proofErr w:type="spellStart"/>
      <w:r w:rsidR="00E92011" w:rsidRPr="00737CA0">
        <w:rPr>
          <w:rFonts w:ascii="Times New Roman" w:hAnsi="Times New Roman"/>
          <w:sz w:val="24"/>
          <w:szCs w:val="24"/>
        </w:rPr>
        <w:t>karyotypes</w:t>
      </w:r>
      <w:proofErr w:type="spellEnd"/>
      <w:r w:rsidR="00E92011" w:rsidRPr="00737CA0">
        <w:rPr>
          <w:rFonts w:ascii="Times New Roman" w:hAnsi="Times New Roman"/>
          <w:sz w:val="24"/>
          <w:szCs w:val="24"/>
        </w:rPr>
        <w:t xml:space="preserve"> of the two </w:t>
      </w:r>
      <w:proofErr w:type="spellStart"/>
      <w:r w:rsidR="00E92011" w:rsidRPr="00737CA0">
        <w:rPr>
          <w:rFonts w:ascii="Times New Roman" w:hAnsi="Times New Roman"/>
          <w:sz w:val="24"/>
          <w:szCs w:val="24"/>
        </w:rPr>
        <w:t>papent</w:t>
      </w:r>
      <w:r w:rsidRPr="00737CA0">
        <w:rPr>
          <w:rFonts w:ascii="Times New Roman" w:hAnsi="Times New Roman"/>
          <w:sz w:val="24"/>
          <w:szCs w:val="24"/>
        </w:rPr>
        <w:t>s</w:t>
      </w:r>
      <w:proofErr w:type="spellEnd"/>
      <w:r w:rsidRPr="00737CA0">
        <w:rPr>
          <w:rFonts w:ascii="Times New Roman" w:hAnsi="Times New Roman"/>
          <w:sz w:val="24"/>
          <w:szCs w:val="24"/>
        </w:rPr>
        <w:t xml:space="preserve"> were developed from mitotic chromosomes. The chromosome formula paid by the female parent, </w:t>
      </w:r>
      <w:proofErr w:type="spellStart"/>
      <w:r w:rsidRPr="00737CA0">
        <w:rPr>
          <w:rFonts w:ascii="Times New Roman" w:hAnsi="Times New Roman"/>
          <w:sz w:val="24"/>
          <w:szCs w:val="24"/>
        </w:rPr>
        <w:t>Begunbichi</w:t>
      </w:r>
      <w:proofErr w:type="spellEnd"/>
      <w:r w:rsidRPr="00737CA0">
        <w:rPr>
          <w:rFonts w:ascii="Times New Roman" w:hAnsi="Times New Roman"/>
          <w:sz w:val="24"/>
          <w:szCs w:val="24"/>
        </w:rPr>
        <w:t xml:space="preserve"> was 5m+7sm and the formula developed by studying mitotic chromosomes of the male paren</w:t>
      </w:r>
      <w:r w:rsidR="00E92011" w:rsidRPr="00737CA0">
        <w:rPr>
          <w:rFonts w:ascii="Times New Roman" w:hAnsi="Times New Roman"/>
          <w:sz w:val="24"/>
          <w:szCs w:val="24"/>
        </w:rPr>
        <w:t xml:space="preserve">t, </w:t>
      </w:r>
      <w:proofErr w:type="spellStart"/>
      <w:r w:rsidR="00E92011" w:rsidRPr="00737CA0">
        <w:rPr>
          <w:rFonts w:ascii="Times New Roman" w:hAnsi="Times New Roman"/>
          <w:sz w:val="24"/>
          <w:szCs w:val="24"/>
        </w:rPr>
        <w:t>Kalozira</w:t>
      </w:r>
      <w:proofErr w:type="spellEnd"/>
      <w:r w:rsidR="00E92011" w:rsidRPr="00737CA0">
        <w:rPr>
          <w:rFonts w:ascii="Times New Roman" w:hAnsi="Times New Roman"/>
          <w:sz w:val="24"/>
          <w:szCs w:val="24"/>
        </w:rPr>
        <w:t xml:space="preserve"> was 4m+8sm. Further, </w:t>
      </w:r>
      <w:r w:rsidRPr="00737CA0">
        <w:rPr>
          <w:rFonts w:ascii="Times New Roman" w:hAnsi="Times New Roman"/>
          <w:sz w:val="24"/>
          <w:szCs w:val="24"/>
        </w:rPr>
        <w:t>that the length of twelve chromosomes o</w:t>
      </w:r>
      <w:r w:rsidR="00A6009F" w:rsidRPr="00737CA0">
        <w:rPr>
          <w:rFonts w:ascii="Times New Roman" w:hAnsi="Times New Roman"/>
          <w:sz w:val="24"/>
          <w:szCs w:val="24"/>
        </w:rPr>
        <w:t xml:space="preserve">f </w:t>
      </w:r>
      <w:proofErr w:type="spellStart"/>
      <w:r w:rsidR="00A6009F" w:rsidRPr="00737CA0">
        <w:rPr>
          <w:rFonts w:ascii="Times New Roman" w:hAnsi="Times New Roman"/>
          <w:sz w:val="24"/>
          <w:szCs w:val="24"/>
        </w:rPr>
        <w:t>Begunbichi</w:t>
      </w:r>
      <w:proofErr w:type="spellEnd"/>
      <w:r w:rsidR="00A6009F" w:rsidRPr="00737CA0">
        <w:rPr>
          <w:rFonts w:ascii="Times New Roman" w:hAnsi="Times New Roman"/>
          <w:sz w:val="24"/>
          <w:szCs w:val="24"/>
        </w:rPr>
        <w:t xml:space="preserve"> ranged from 0.95- 1.85 </w:t>
      </w:r>
      <w:r w:rsidR="00E92011" w:rsidRPr="00737CA0">
        <w:rPr>
          <w:rFonts w:ascii="Times New Roman" w:hAnsi="Times New Roman"/>
          <w:sz w:val="24"/>
          <w:szCs w:val="24"/>
        </w:rPr>
        <w:t>µm and</w:t>
      </w:r>
      <w:r w:rsidRPr="00737CA0">
        <w:rPr>
          <w:rFonts w:ascii="Times New Roman" w:hAnsi="Times New Roman"/>
          <w:sz w:val="24"/>
          <w:szCs w:val="24"/>
        </w:rPr>
        <w:t xml:space="preserve"> the</w:t>
      </w:r>
      <w:r w:rsidR="008610C0">
        <w:rPr>
          <w:rFonts w:ascii="Times New Roman" w:hAnsi="Times New Roman"/>
          <w:sz w:val="24"/>
          <w:szCs w:val="24"/>
        </w:rPr>
        <w:t xml:space="preserve"> range of the length was 0.90-</w:t>
      </w:r>
      <w:r w:rsidR="00A6009F" w:rsidRPr="00737CA0">
        <w:rPr>
          <w:rFonts w:ascii="Times New Roman" w:hAnsi="Times New Roman"/>
          <w:sz w:val="24"/>
          <w:szCs w:val="24"/>
        </w:rPr>
        <w:t>1.85</w:t>
      </w:r>
      <w:r w:rsidR="00E92011" w:rsidRPr="00737CA0">
        <w:rPr>
          <w:rFonts w:ascii="Times New Roman" w:hAnsi="Times New Roman"/>
          <w:sz w:val="24"/>
          <w:szCs w:val="24"/>
        </w:rPr>
        <w:t xml:space="preserve"> µm in </w:t>
      </w:r>
      <w:proofErr w:type="spellStart"/>
      <w:r w:rsidR="00E92011" w:rsidRPr="00737CA0">
        <w:rPr>
          <w:rFonts w:ascii="Times New Roman" w:hAnsi="Times New Roman"/>
          <w:sz w:val="24"/>
          <w:szCs w:val="24"/>
        </w:rPr>
        <w:t>Kalozira</w:t>
      </w:r>
      <w:proofErr w:type="spellEnd"/>
      <w:r w:rsidR="00E92011" w:rsidRPr="00737CA0">
        <w:rPr>
          <w:rFonts w:ascii="Times New Roman" w:hAnsi="Times New Roman"/>
          <w:sz w:val="24"/>
          <w:szCs w:val="24"/>
        </w:rPr>
        <w:t>. T</w:t>
      </w:r>
      <w:r w:rsidRPr="00737CA0">
        <w:rPr>
          <w:rFonts w:ascii="Times New Roman" w:hAnsi="Times New Roman"/>
          <w:sz w:val="24"/>
          <w:szCs w:val="24"/>
        </w:rPr>
        <w:t>he total length of haploid set of c</w:t>
      </w:r>
      <w:r w:rsidR="00A6009F" w:rsidRPr="00737CA0">
        <w:rPr>
          <w:rFonts w:ascii="Times New Roman" w:hAnsi="Times New Roman"/>
          <w:sz w:val="24"/>
          <w:szCs w:val="24"/>
        </w:rPr>
        <w:t xml:space="preserve">hromosomes was estimated to </w:t>
      </w:r>
      <w:r w:rsidR="00966439" w:rsidRPr="00737CA0">
        <w:rPr>
          <w:rFonts w:ascii="Times New Roman" w:hAnsi="Times New Roman"/>
          <w:sz w:val="24"/>
          <w:szCs w:val="24"/>
        </w:rPr>
        <w:t>17.50</w:t>
      </w:r>
      <w:r w:rsidRPr="00737CA0">
        <w:rPr>
          <w:rFonts w:ascii="Times New Roman" w:hAnsi="Times New Roman"/>
          <w:sz w:val="24"/>
          <w:szCs w:val="24"/>
        </w:rPr>
        <w:t xml:space="preserve"> </w:t>
      </w:r>
      <w:r w:rsidR="00966439" w:rsidRPr="00737CA0">
        <w:rPr>
          <w:rFonts w:ascii="Times New Roman" w:hAnsi="Times New Roman"/>
          <w:sz w:val="24"/>
          <w:szCs w:val="24"/>
        </w:rPr>
        <w:t xml:space="preserve">µm in </w:t>
      </w:r>
      <w:proofErr w:type="spellStart"/>
      <w:r w:rsidR="00966439" w:rsidRPr="00737CA0">
        <w:rPr>
          <w:rFonts w:ascii="Times New Roman" w:hAnsi="Times New Roman"/>
          <w:sz w:val="24"/>
          <w:szCs w:val="24"/>
        </w:rPr>
        <w:t>Begunbichi</w:t>
      </w:r>
      <w:proofErr w:type="spellEnd"/>
      <w:r w:rsidR="00966439" w:rsidRPr="00737CA0">
        <w:rPr>
          <w:rFonts w:ascii="Times New Roman" w:hAnsi="Times New Roman"/>
          <w:sz w:val="24"/>
          <w:szCs w:val="24"/>
        </w:rPr>
        <w:t xml:space="preserve"> and 17.20</w:t>
      </w:r>
      <w:r w:rsidR="008610C0">
        <w:rPr>
          <w:rFonts w:ascii="Times New Roman" w:hAnsi="Times New Roman"/>
          <w:sz w:val="24"/>
          <w:szCs w:val="24"/>
        </w:rPr>
        <w:t xml:space="preserve"> µm in </w:t>
      </w:r>
      <w:proofErr w:type="spellStart"/>
      <w:r w:rsidR="008610C0">
        <w:rPr>
          <w:rFonts w:ascii="Times New Roman" w:hAnsi="Times New Roman"/>
          <w:sz w:val="24"/>
          <w:szCs w:val="24"/>
        </w:rPr>
        <w:t>Kalozira</w:t>
      </w:r>
      <w:proofErr w:type="spellEnd"/>
      <w:r w:rsidR="008610C0">
        <w:rPr>
          <w:rFonts w:ascii="Times New Roman" w:hAnsi="Times New Roman"/>
          <w:sz w:val="24"/>
          <w:szCs w:val="24"/>
        </w:rPr>
        <w:t>.</w:t>
      </w:r>
      <w:r w:rsidR="00E92011" w:rsidRPr="00737CA0">
        <w:rPr>
          <w:rFonts w:ascii="Times New Roman" w:hAnsi="Times New Roman"/>
          <w:sz w:val="24"/>
          <w:szCs w:val="24"/>
        </w:rPr>
        <w:t xml:space="preserve"> T</w:t>
      </w:r>
      <w:r w:rsidRPr="00737CA0">
        <w:rPr>
          <w:rFonts w:ascii="Times New Roman" w:hAnsi="Times New Roman"/>
          <w:sz w:val="24"/>
          <w:szCs w:val="24"/>
        </w:rPr>
        <w:t>he close vicinity of</w:t>
      </w:r>
      <w:r w:rsidR="00E92011" w:rsidRPr="00737CA0">
        <w:rPr>
          <w:rFonts w:ascii="Times New Roman" w:hAnsi="Times New Roman"/>
          <w:sz w:val="24"/>
          <w:szCs w:val="24"/>
        </w:rPr>
        <w:t xml:space="preserve"> haploid sets of two parents suggested underlying regardless to</w:t>
      </w:r>
      <w:r w:rsidRPr="00737CA0">
        <w:rPr>
          <w:rFonts w:ascii="Times New Roman" w:hAnsi="Times New Roman"/>
          <w:sz w:val="24"/>
          <w:szCs w:val="24"/>
        </w:rPr>
        <w:t xml:space="preserve"> produce any hybrid. The chromosomes having the satellites were </w:t>
      </w:r>
      <w:proofErr w:type="spellStart"/>
      <w:r w:rsidRPr="00737CA0">
        <w:rPr>
          <w:rFonts w:ascii="Times New Roman" w:hAnsi="Times New Roman"/>
          <w:sz w:val="24"/>
          <w:szCs w:val="24"/>
        </w:rPr>
        <w:t>metacentric</w:t>
      </w:r>
      <w:proofErr w:type="spellEnd"/>
      <w:r w:rsidRPr="00737CA0">
        <w:rPr>
          <w:rFonts w:ascii="Times New Roman" w:hAnsi="Times New Roman"/>
          <w:sz w:val="24"/>
          <w:szCs w:val="24"/>
        </w:rPr>
        <w:t xml:space="preserve"> (m) both in </w:t>
      </w:r>
      <w:proofErr w:type="spellStart"/>
      <w:r w:rsidRPr="00737CA0">
        <w:rPr>
          <w:rFonts w:ascii="Times New Roman" w:hAnsi="Times New Roman"/>
          <w:sz w:val="24"/>
          <w:szCs w:val="24"/>
        </w:rPr>
        <w:t>Begunbichi</w:t>
      </w:r>
      <w:proofErr w:type="spellEnd"/>
      <w:r w:rsidRPr="00737CA0">
        <w:rPr>
          <w:rFonts w:ascii="Times New Roman" w:hAnsi="Times New Roman"/>
          <w:sz w:val="24"/>
          <w:szCs w:val="24"/>
        </w:rPr>
        <w:t xml:space="preserve"> and </w:t>
      </w:r>
      <w:proofErr w:type="spellStart"/>
      <w:r w:rsidRPr="00737CA0">
        <w:rPr>
          <w:rFonts w:ascii="Times New Roman" w:hAnsi="Times New Roman"/>
          <w:sz w:val="24"/>
          <w:szCs w:val="24"/>
        </w:rPr>
        <w:t>Kalozira</w:t>
      </w:r>
      <w:proofErr w:type="spellEnd"/>
      <w:r w:rsidRPr="00737CA0">
        <w:rPr>
          <w:rFonts w:ascii="Times New Roman" w:hAnsi="Times New Roman"/>
          <w:sz w:val="24"/>
          <w:szCs w:val="24"/>
        </w:rPr>
        <w:t xml:space="preserve"> </w:t>
      </w:r>
      <w:r w:rsidR="00E92011" w:rsidRPr="00737CA0">
        <w:rPr>
          <w:rFonts w:ascii="Times New Roman" w:hAnsi="Times New Roman"/>
          <w:sz w:val="24"/>
          <w:szCs w:val="24"/>
        </w:rPr>
        <w:t xml:space="preserve">but owing to other unknown reasons </w:t>
      </w:r>
      <w:r w:rsidRPr="00737CA0">
        <w:rPr>
          <w:rFonts w:ascii="Times New Roman" w:hAnsi="Times New Roman"/>
          <w:sz w:val="24"/>
          <w:szCs w:val="24"/>
        </w:rPr>
        <w:t xml:space="preserve">hybrid development program was </w:t>
      </w:r>
      <w:r w:rsidR="00E92011" w:rsidRPr="00737CA0">
        <w:rPr>
          <w:rFonts w:ascii="Times New Roman" w:hAnsi="Times New Roman"/>
          <w:sz w:val="24"/>
          <w:szCs w:val="24"/>
        </w:rPr>
        <w:t>abandoned</w:t>
      </w:r>
      <w:r w:rsidR="005F04BC" w:rsidRPr="00737CA0">
        <w:rPr>
          <w:rFonts w:ascii="Times New Roman" w:hAnsi="Times New Roman"/>
          <w:sz w:val="24"/>
          <w:szCs w:val="24"/>
        </w:rPr>
        <w:t xml:space="preserve">. The results suggested that other mechanism rather than </w:t>
      </w:r>
      <w:proofErr w:type="spellStart"/>
      <w:r w:rsidR="005F04BC" w:rsidRPr="00737CA0">
        <w:rPr>
          <w:rFonts w:ascii="Times New Roman" w:hAnsi="Times New Roman"/>
          <w:sz w:val="24"/>
          <w:szCs w:val="24"/>
        </w:rPr>
        <w:t>cytogenetical</w:t>
      </w:r>
      <w:proofErr w:type="spellEnd"/>
      <w:r w:rsidR="005F04BC" w:rsidRPr="00737CA0">
        <w:rPr>
          <w:rFonts w:ascii="Times New Roman" w:hAnsi="Times New Roman"/>
          <w:sz w:val="24"/>
          <w:szCs w:val="24"/>
        </w:rPr>
        <w:t xml:space="preserve"> hindrance were involved behind the development of fertile hybrid from the cross,</w:t>
      </w:r>
      <w:r w:rsidR="005F04BC" w:rsidRPr="00737CA0">
        <w:rPr>
          <w:rFonts w:ascii="Times New Roman" w:hAnsi="Times New Roman"/>
          <w:b/>
          <w:sz w:val="24"/>
          <w:szCs w:val="24"/>
        </w:rPr>
        <w:t xml:space="preserve"> </w:t>
      </w:r>
      <w:proofErr w:type="spellStart"/>
      <w:r w:rsidR="005F04BC" w:rsidRPr="00737CA0">
        <w:rPr>
          <w:rFonts w:ascii="Times New Roman" w:hAnsi="Times New Roman"/>
          <w:sz w:val="24"/>
          <w:szCs w:val="24"/>
        </w:rPr>
        <w:t>Begunbichi</w:t>
      </w:r>
      <w:proofErr w:type="spellEnd"/>
      <w:r w:rsidR="005F04BC" w:rsidRPr="00737CA0">
        <w:rPr>
          <w:rFonts w:ascii="Times New Roman" w:hAnsi="Times New Roman"/>
          <w:sz w:val="24"/>
          <w:szCs w:val="24"/>
        </w:rPr>
        <w:t xml:space="preserve"> </w:t>
      </w:r>
      <w:r w:rsidR="005F04BC" w:rsidRPr="00737CA0">
        <w:rPr>
          <w:rFonts w:ascii="Times New Roman" w:hAnsi="Times New Roman"/>
          <w:b/>
          <w:sz w:val="24"/>
          <w:szCs w:val="24"/>
        </w:rPr>
        <w:t>×</w:t>
      </w:r>
      <w:r w:rsidR="005F04BC" w:rsidRPr="00737CA0">
        <w:rPr>
          <w:rFonts w:ascii="Times New Roman" w:hAnsi="Times New Roman"/>
          <w:sz w:val="24"/>
          <w:szCs w:val="24"/>
        </w:rPr>
        <w:t xml:space="preserve"> </w:t>
      </w:r>
      <w:proofErr w:type="spellStart"/>
      <w:r w:rsidR="005F04BC" w:rsidRPr="00737CA0">
        <w:rPr>
          <w:rFonts w:ascii="Times New Roman" w:hAnsi="Times New Roman"/>
          <w:sz w:val="24"/>
          <w:szCs w:val="24"/>
        </w:rPr>
        <w:t>Kalozira</w:t>
      </w:r>
      <w:proofErr w:type="spellEnd"/>
      <w:r w:rsidR="005F04BC" w:rsidRPr="00737CA0">
        <w:rPr>
          <w:rFonts w:ascii="Times New Roman" w:hAnsi="Times New Roman"/>
          <w:sz w:val="24"/>
          <w:szCs w:val="24"/>
        </w:rPr>
        <w:t>.</w:t>
      </w:r>
      <w:r w:rsidR="00EE09C7" w:rsidRPr="00737CA0">
        <w:rPr>
          <w:rFonts w:ascii="Times New Roman" w:hAnsi="Times New Roman"/>
          <w:sz w:val="24"/>
          <w:szCs w:val="24"/>
        </w:rPr>
        <w:t xml:space="preserve"> </w:t>
      </w:r>
    </w:p>
    <w:p w:rsidR="008610C0" w:rsidRDefault="008610C0" w:rsidP="00457F02">
      <w:pPr>
        <w:spacing w:line="360" w:lineRule="auto"/>
        <w:jc w:val="both"/>
        <w:rPr>
          <w:rFonts w:ascii="Times New Roman" w:hAnsi="Times New Roman"/>
          <w:b/>
          <w:sz w:val="24"/>
          <w:szCs w:val="24"/>
        </w:rPr>
      </w:pPr>
    </w:p>
    <w:p w:rsidR="008610C0" w:rsidRDefault="008610C0" w:rsidP="00457F02">
      <w:pPr>
        <w:spacing w:line="360" w:lineRule="auto"/>
        <w:jc w:val="both"/>
        <w:rPr>
          <w:rFonts w:ascii="Times New Roman" w:hAnsi="Times New Roman"/>
          <w:b/>
          <w:sz w:val="24"/>
          <w:szCs w:val="24"/>
        </w:rPr>
      </w:pPr>
    </w:p>
    <w:p w:rsidR="00457F02" w:rsidRPr="009E2AF1" w:rsidRDefault="00881E42" w:rsidP="00457F02">
      <w:pPr>
        <w:spacing w:line="360" w:lineRule="auto"/>
        <w:jc w:val="both"/>
        <w:rPr>
          <w:rStyle w:val="st1"/>
          <w:rFonts w:ascii="Times New Roman" w:hAnsi="Times New Roman"/>
          <w:b/>
          <w:sz w:val="24"/>
          <w:szCs w:val="24"/>
        </w:rPr>
      </w:pPr>
      <w:proofErr w:type="gramStart"/>
      <w:r>
        <w:rPr>
          <w:rFonts w:ascii="Times New Roman" w:hAnsi="Times New Roman"/>
          <w:b/>
          <w:sz w:val="24"/>
          <w:szCs w:val="24"/>
        </w:rPr>
        <w:t>Table 28</w:t>
      </w:r>
      <w:r w:rsidR="00457F02">
        <w:rPr>
          <w:rFonts w:ascii="Times New Roman" w:hAnsi="Times New Roman"/>
          <w:b/>
          <w:sz w:val="24"/>
          <w:szCs w:val="24"/>
        </w:rPr>
        <w:t>.</w:t>
      </w:r>
      <w:proofErr w:type="gramEnd"/>
      <w:r w:rsidR="00457F02">
        <w:rPr>
          <w:rFonts w:ascii="Times New Roman" w:hAnsi="Times New Roman"/>
          <w:b/>
          <w:sz w:val="24"/>
          <w:szCs w:val="24"/>
        </w:rPr>
        <w:t xml:space="preserve"> Comparative </w:t>
      </w:r>
      <w:proofErr w:type="spellStart"/>
      <w:r w:rsidR="00457F02">
        <w:rPr>
          <w:rFonts w:ascii="Times New Roman" w:hAnsi="Times New Roman"/>
          <w:b/>
          <w:sz w:val="24"/>
          <w:szCs w:val="24"/>
        </w:rPr>
        <w:t>karyotype</w:t>
      </w:r>
      <w:proofErr w:type="spellEnd"/>
      <w:r w:rsidR="00457F02">
        <w:rPr>
          <w:rFonts w:ascii="Times New Roman" w:hAnsi="Times New Roman"/>
          <w:b/>
          <w:sz w:val="24"/>
          <w:szCs w:val="24"/>
        </w:rPr>
        <w:t xml:space="preserve"> analysis of six parental lines in fine rice</w:t>
      </w:r>
    </w:p>
    <w:tbl>
      <w:tblPr>
        <w:tblW w:w="100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0"/>
        <w:gridCol w:w="1122"/>
        <w:gridCol w:w="1848"/>
        <w:gridCol w:w="1709"/>
        <w:gridCol w:w="2011"/>
        <w:gridCol w:w="1590"/>
      </w:tblGrid>
      <w:tr w:rsidR="00457F02" w:rsidTr="00173003">
        <w:trPr>
          <w:trHeight w:val="683"/>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Genotypes</w:t>
            </w:r>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2n</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Range of chromosomal length( µm)</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Total length      ( µm)</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Total chromosome type</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SAT c</w:t>
            </w:r>
            <w:r w:rsidRPr="00FA7C1A">
              <w:rPr>
                <w:rFonts w:ascii="Times New Roman" w:hAnsi="Times New Roman"/>
                <w:sz w:val="24"/>
                <w:szCs w:val="24"/>
              </w:rPr>
              <w:t>hromosome type</w:t>
            </w:r>
          </w:p>
        </w:tc>
      </w:tr>
      <w:tr w:rsidR="00457F02" w:rsidTr="00173003">
        <w:trPr>
          <w:trHeight w:val="280"/>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pStyle w:val="NoSpacing"/>
              <w:spacing w:line="360" w:lineRule="auto"/>
              <w:rPr>
                <w:rFonts w:ascii="Times New Roman" w:hAnsi="Times New Roman"/>
                <w:sz w:val="24"/>
                <w:szCs w:val="24"/>
              </w:rPr>
            </w:pPr>
            <w:proofErr w:type="spellStart"/>
            <w:r w:rsidRPr="00FA7C1A">
              <w:rPr>
                <w:rFonts w:ascii="Times New Roman" w:hAnsi="Times New Roman"/>
                <w:sz w:val="24"/>
                <w:szCs w:val="24"/>
              </w:rPr>
              <w:t>Salna</w:t>
            </w:r>
            <w:proofErr w:type="spellEnd"/>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24</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1.00-1.96</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18.40</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vertAlign w:val="subscript"/>
              </w:rPr>
            </w:pPr>
            <w:r w:rsidRPr="00FA7C1A">
              <w:rPr>
                <w:rFonts w:ascii="Times New Roman" w:hAnsi="Times New Roman"/>
                <w:color w:val="000000"/>
                <w:sz w:val="24"/>
                <w:szCs w:val="24"/>
              </w:rPr>
              <w:t>5m + 7sm</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proofErr w:type="spellStart"/>
            <w:r>
              <w:rPr>
                <w:rFonts w:ascii="Times New Roman" w:hAnsi="Times New Roman"/>
                <w:color w:val="000000"/>
                <w:sz w:val="24"/>
                <w:szCs w:val="24"/>
              </w:rPr>
              <w:t>s</w:t>
            </w:r>
            <w:r w:rsidRPr="00FA7C1A">
              <w:rPr>
                <w:rFonts w:ascii="Times New Roman" w:hAnsi="Times New Roman"/>
                <w:color w:val="000000"/>
                <w:sz w:val="24"/>
                <w:szCs w:val="24"/>
              </w:rPr>
              <w:t>m</w:t>
            </w:r>
            <w:proofErr w:type="spellEnd"/>
          </w:p>
        </w:tc>
      </w:tr>
      <w:tr w:rsidR="00457F02" w:rsidTr="00173003">
        <w:trPr>
          <w:trHeight w:val="264"/>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pStyle w:val="NoSpacing"/>
              <w:spacing w:line="360" w:lineRule="auto"/>
              <w:rPr>
                <w:rFonts w:ascii="Times New Roman" w:hAnsi="Times New Roman"/>
                <w:sz w:val="24"/>
                <w:szCs w:val="24"/>
              </w:rPr>
            </w:pPr>
            <w:proofErr w:type="spellStart"/>
            <w:r w:rsidRPr="00FA7C1A">
              <w:rPr>
                <w:rFonts w:ascii="Times New Roman" w:hAnsi="Times New Roman"/>
                <w:sz w:val="24"/>
                <w:szCs w:val="24"/>
              </w:rPr>
              <w:t>Kalozira</w:t>
            </w:r>
            <w:proofErr w:type="spellEnd"/>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24</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0.90-1.85</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17.20</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sidRPr="00FA7C1A">
              <w:rPr>
                <w:rFonts w:ascii="Times New Roman" w:hAnsi="Times New Roman"/>
                <w:color w:val="000000"/>
                <w:sz w:val="24"/>
                <w:szCs w:val="24"/>
              </w:rPr>
              <w:t>4m + 8sm</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Pr>
                <w:rFonts w:ascii="Times New Roman" w:hAnsi="Times New Roman"/>
                <w:color w:val="000000"/>
                <w:sz w:val="24"/>
                <w:szCs w:val="24"/>
              </w:rPr>
              <w:t>m</w:t>
            </w:r>
          </w:p>
        </w:tc>
      </w:tr>
      <w:tr w:rsidR="00457F02" w:rsidTr="00173003">
        <w:trPr>
          <w:trHeight w:val="280"/>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pStyle w:val="NoSpacing"/>
              <w:spacing w:line="360" w:lineRule="auto"/>
              <w:rPr>
                <w:rFonts w:ascii="Times New Roman" w:hAnsi="Times New Roman"/>
                <w:sz w:val="24"/>
                <w:szCs w:val="24"/>
              </w:rPr>
            </w:pPr>
            <w:proofErr w:type="spellStart"/>
            <w:r w:rsidRPr="00FA7C1A">
              <w:rPr>
                <w:rFonts w:ascii="Times New Roman" w:hAnsi="Times New Roman"/>
                <w:sz w:val="24"/>
                <w:szCs w:val="24"/>
              </w:rPr>
              <w:t>Kataribhog</w:t>
            </w:r>
            <w:proofErr w:type="spellEnd"/>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24</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0.98-1.90</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18.00</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sidRPr="00FA7C1A">
              <w:rPr>
                <w:rFonts w:ascii="Times New Roman" w:hAnsi="Times New Roman"/>
                <w:color w:val="000000"/>
                <w:sz w:val="24"/>
                <w:szCs w:val="24"/>
              </w:rPr>
              <w:t>5m + 7sm</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proofErr w:type="spellStart"/>
            <w:r>
              <w:rPr>
                <w:rFonts w:ascii="Times New Roman" w:hAnsi="Times New Roman"/>
                <w:color w:val="000000"/>
                <w:sz w:val="24"/>
                <w:szCs w:val="24"/>
              </w:rPr>
              <w:t>s</w:t>
            </w:r>
            <w:r w:rsidRPr="00FA7C1A">
              <w:rPr>
                <w:rFonts w:ascii="Times New Roman" w:hAnsi="Times New Roman"/>
                <w:color w:val="000000"/>
                <w:sz w:val="24"/>
                <w:szCs w:val="24"/>
              </w:rPr>
              <w:t>m</w:t>
            </w:r>
            <w:proofErr w:type="spellEnd"/>
          </w:p>
        </w:tc>
      </w:tr>
      <w:tr w:rsidR="00457F02" w:rsidTr="00173003">
        <w:trPr>
          <w:trHeight w:val="280"/>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rPr>
                <w:rFonts w:ascii="Times New Roman" w:hAnsi="Times New Roman"/>
                <w:sz w:val="24"/>
                <w:szCs w:val="24"/>
              </w:rPr>
            </w:pPr>
            <w:proofErr w:type="spellStart"/>
            <w:r w:rsidRPr="00FA7C1A">
              <w:rPr>
                <w:rFonts w:ascii="Times New Roman" w:hAnsi="Times New Roman"/>
                <w:sz w:val="24"/>
                <w:szCs w:val="24"/>
              </w:rPr>
              <w:t>Begunbichi</w:t>
            </w:r>
            <w:proofErr w:type="spellEnd"/>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24</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0.95-1.85</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17.50</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sidRPr="00FA7C1A">
              <w:rPr>
                <w:rFonts w:ascii="Times New Roman" w:hAnsi="Times New Roman"/>
                <w:color w:val="000000"/>
                <w:sz w:val="24"/>
                <w:szCs w:val="24"/>
              </w:rPr>
              <w:t>5m + 7sm</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Pr>
                <w:rFonts w:ascii="Times New Roman" w:hAnsi="Times New Roman"/>
                <w:color w:val="000000"/>
                <w:sz w:val="24"/>
                <w:szCs w:val="24"/>
              </w:rPr>
              <w:t>m</w:t>
            </w:r>
          </w:p>
        </w:tc>
      </w:tr>
      <w:tr w:rsidR="00457F02" w:rsidTr="00173003">
        <w:trPr>
          <w:trHeight w:val="264"/>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pStyle w:val="NoSpacing"/>
              <w:spacing w:line="360" w:lineRule="auto"/>
              <w:rPr>
                <w:rFonts w:ascii="Times New Roman" w:hAnsi="Times New Roman"/>
                <w:sz w:val="24"/>
                <w:szCs w:val="24"/>
              </w:rPr>
            </w:pPr>
            <w:proofErr w:type="spellStart"/>
            <w:r w:rsidRPr="00FA7C1A">
              <w:rPr>
                <w:rFonts w:ascii="Times New Roman" w:hAnsi="Times New Roman"/>
                <w:sz w:val="24"/>
                <w:szCs w:val="24"/>
              </w:rPr>
              <w:t>Chinigura</w:t>
            </w:r>
            <w:proofErr w:type="spellEnd"/>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24</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0.98-1.88</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17.80</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sidRPr="00FA7C1A">
              <w:rPr>
                <w:rFonts w:ascii="Times New Roman" w:hAnsi="Times New Roman"/>
                <w:color w:val="000000"/>
                <w:sz w:val="24"/>
                <w:szCs w:val="24"/>
              </w:rPr>
              <w:t>5m + 7sm</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sidRPr="00FA7C1A">
              <w:rPr>
                <w:rFonts w:ascii="Times New Roman" w:hAnsi="Times New Roman"/>
                <w:color w:val="000000"/>
                <w:sz w:val="24"/>
                <w:szCs w:val="24"/>
              </w:rPr>
              <w:t>m</w:t>
            </w:r>
          </w:p>
        </w:tc>
      </w:tr>
      <w:tr w:rsidR="00457F02" w:rsidTr="00173003">
        <w:trPr>
          <w:trHeight w:val="280"/>
        </w:trPr>
        <w:tc>
          <w:tcPr>
            <w:tcW w:w="180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pStyle w:val="NoSpacing"/>
              <w:spacing w:line="360" w:lineRule="auto"/>
              <w:rPr>
                <w:rFonts w:ascii="Times New Roman" w:hAnsi="Times New Roman"/>
                <w:sz w:val="24"/>
                <w:szCs w:val="24"/>
              </w:rPr>
            </w:pPr>
            <w:proofErr w:type="spellStart"/>
            <w:r>
              <w:rPr>
                <w:rFonts w:ascii="Times New Roman" w:hAnsi="Times New Roman"/>
                <w:sz w:val="24"/>
                <w:szCs w:val="24"/>
              </w:rPr>
              <w:t>Ranj</w:t>
            </w:r>
            <w:r w:rsidRPr="00FA7C1A">
              <w:rPr>
                <w:rFonts w:ascii="Times New Roman" w:hAnsi="Times New Roman"/>
                <w:sz w:val="24"/>
                <w:szCs w:val="24"/>
              </w:rPr>
              <w:t>it</w:t>
            </w:r>
            <w:proofErr w:type="spellEnd"/>
          </w:p>
        </w:tc>
        <w:tc>
          <w:tcPr>
            <w:tcW w:w="1122"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sidRPr="00FA7C1A">
              <w:rPr>
                <w:rFonts w:ascii="Times New Roman" w:hAnsi="Times New Roman"/>
                <w:sz w:val="24"/>
                <w:szCs w:val="24"/>
              </w:rPr>
              <w:t>24</w:t>
            </w:r>
          </w:p>
        </w:tc>
        <w:tc>
          <w:tcPr>
            <w:tcW w:w="1848"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1.05-1.95</w:t>
            </w:r>
          </w:p>
        </w:tc>
        <w:tc>
          <w:tcPr>
            <w:tcW w:w="1709"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sz w:val="24"/>
                <w:szCs w:val="24"/>
              </w:rPr>
            </w:pPr>
            <w:r>
              <w:rPr>
                <w:rFonts w:ascii="Times New Roman" w:hAnsi="Times New Roman"/>
                <w:sz w:val="24"/>
                <w:szCs w:val="24"/>
              </w:rPr>
              <w:t>19.10</w:t>
            </w:r>
          </w:p>
        </w:tc>
        <w:tc>
          <w:tcPr>
            <w:tcW w:w="2011"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r w:rsidRPr="00FA7C1A">
              <w:rPr>
                <w:rFonts w:ascii="Times New Roman" w:hAnsi="Times New Roman"/>
                <w:color w:val="000000"/>
                <w:sz w:val="24"/>
                <w:szCs w:val="24"/>
              </w:rPr>
              <w:t>5m + 7sm</w:t>
            </w:r>
          </w:p>
        </w:tc>
        <w:tc>
          <w:tcPr>
            <w:tcW w:w="1590" w:type="dxa"/>
            <w:tcBorders>
              <w:top w:val="single" w:sz="4" w:space="0" w:color="000000"/>
              <w:left w:val="single" w:sz="4" w:space="0" w:color="000000"/>
              <w:bottom w:val="single" w:sz="4" w:space="0" w:color="000000"/>
              <w:right w:val="single" w:sz="4" w:space="0" w:color="000000"/>
            </w:tcBorders>
            <w:hideMark/>
          </w:tcPr>
          <w:p w:rsidR="00457F02" w:rsidRPr="00FA7C1A" w:rsidRDefault="00457F02" w:rsidP="00173003">
            <w:pPr>
              <w:spacing w:line="360" w:lineRule="auto"/>
              <w:jc w:val="center"/>
              <w:rPr>
                <w:rFonts w:ascii="Times New Roman" w:hAnsi="Times New Roman"/>
                <w:color w:val="000000"/>
                <w:sz w:val="24"/>
                <w:szCs w:val="24"/>
              </w:rPr>
            </w:pPr>
            <w:proofErr w:type="spellStart"/>
            <w:r w:rsidRPr="00FA7C1A">
              <w:rPr>
                <w:rFonts w:ascii="Times New Roman" w:hAnsi="Times New Roman"/>
                <w:color w:val="000000"/>
                <w:sz w:val="24"/>
                <w:szCs w:val="24"/>
              </w:rPr>
              <w:t>sm</w:t>
            </w:r>
            <w:proofErr w:type="spellEnd"/>
          </w:p>
        </w:tc>
      </w:tr>
    </w:tbl>
    <w:p w:rsidR="00457F02" w:rsidRPr="00A964A3" w:rsidRDefault="00457F02" w:rsidP="00457F02">
      <w:pPr>
        <w:autoSpaceDE w:val="0"/>
        <w:autoSpaceDN w:val="0"/>
        <w:adjustRightInd w:val="0"/>
        <w:spacing w:after="0" w:line="360" w:lineRule="auto"/>
        <w:jc w:val="both"/>
        <w:rPr>
          <w:rFonts w:ascii="Times New Roman" w:hAnsi="Times New Roman"/>
          <w:b/>
          <w:sz w:val="16"/>
          <w:szCs w:val="16"/>
        </w:rPr>
      </w:pPr>
    </w:p>
    <w:p w:rsidR="00457F02" w:rsidRDefault="00457F02" w:rsidP="00457F02">
      <w:pPr>
        <w:autoSpaceDE w:val="0"/>
        <w:autoSpaceDN w:val="0"/>
        <w:adjustRightInd w:val="0"/>
        <w:spacing w:line="360" w:lineRule="auto"/>
        <w:jc w:val="both"/>
        <w:rPr>
          <w:rFonts w:ascii="Times New Roman" w:hAnsi="Times New Roman"/>
          <w:sz w:val="23"/>
          <w:szCs w:val="23"/>
        </w:rPr>
      </w:pPr>
      <w:r w:rsidRPr="00E311C7">
        <w:rPr>
          <w:rFonts w:ascii="Times New Roman" w:hAnsi="Times New Roman"/>
          <w:sz w:val="23"/>
          <w:szCs w:val="23"/>
        </w:rPr>
        <w:t xml:space="preserve">m = </w:t>
      </w:r>
      <w:proofErr w:type="spellStart"/>
      <w:r w:rsidRPr="00E311C7">
        <w:rPr>
          <w:rFonts w:ascii="Times New Roman" w:hAnsi="Times New Roman"/>
          <w:sz w:val="23"/>
          <w:szCs w:val="23"/>
        </w:rPr>
        <w:t>metacentric</w:t>
      </w:r>
      <w:proofErr w:type="spellEnd"/>
      <w:r w:rsidRPr="00E311C7">
        <w:rPr>
          <w:rFonts w:ascii="Times New Roman" w:hAnsi="Times New Roman"/>
          <w:sz w:val="23"/>
          <w:szCs w:val="23"/>
        </w:rPr>
        <w:t xml:space="preserve"> chromosome, </w:t>
      </w:r>
      <w:proofErr w:type="spellStart"/>
      <w:r w:rsidRPr="00E311C7">
        <w:rPr>
          <w:rFonts w:ascii="Times New Roman" w:hAnsi="Times New Roman"/>
          <w:sz w:val="23"/>
          <w:szCs w:val="23"/>
        </w:rPr>
        <w:t>sm</w:t>
      </w:r>
      <w:proofErr w:type="spellEnd"/>
      <w:r w:rsidRPr="00E311C7">
        <w:rPr>
          <w:rFonts w:ascii="Times New Roman" w:hAnsi="Times New Roman"/>
          <w:sz w:val="23"/>
          <w:szCs w:val="23"/>
        </w:rPr>
        <w:t xml:space="preserve"> = sub-</w:t>
      </w:r>
      <w:proofErr w:type="spellStart"/>
      <w:r w:rsidRPr="00E311C7">
        <w:rPr>
          <w:rFonts w:ascii="Times New Roman" w:hAnsi="Times New Roman"/>
          <w:sz w:val="23"/>
          <w:szCs w:val="23"/>
        </w:rPr>
        <w:t>metacentric</w:t>
      </w:r>
      <w:proofErr w:type="spellEnd"/>
      <w:r w:rsidRPr="00E311C7">
        <w:rPr>
          <w:rFonts w:ascii="Times New Roman" w:hAnsi="Times New Roman"/>
          <w:sz w:val="23"/>
          <w:szCs w:val="23"/>
        </w:rPr>
        <w:t xml:space="preserve"> chromosome, SAT= Satellite</w:t>
      </w:r>
    </w:p>
    <w:p w:rsidR="00457F02" w:rsidRDefault="00457F02" w:rsidP="00457F02">
      <w:pPr>
        <w:autoSpaceDE w:val="0"/>
        <w:autoSpaceDN w:val="0"/>
        <w:adjustRightInd w:val="0"/>
        <w:spacing w:line="360" w:lineRule="auto"/>
        <w:jc w:val="both"/>
        <w:rPr>
          <w:rFonts w:ascii="Times New Roman" w:hAnsi="Times New Roman"/>
          <w:sz w:val="23"/>
          <w:szCs w:val="23"/>
        </w:rPr>
      </w:pPr>
    </w:p>
    <w:p w:rsidR="00457F02" w:rsidRDefault="00457F02" w:rsidP="00457F02">
      <w:pPr>
        <w:autoSpaceDE w:val="0"/>
        <w:autoSpaceDN w:val="0"/>
        <w:adjustRightInd w:val="0"/>
        <w:spacing w:line="360" w:lineRule="auto"/>
        <w:jc w:val="both"/>
        <w:rPr>
          <w:rFonts w:ascii="Times New Roman" w:hAnsi="Times New Roman"/>
          <w:sz w:val="23"/>
          <w:szCs w:val="23"/>
        </w:rPr>
      </w:pPr>
    </w:p>
    <w:p w:rsidR="00457F02" w:rsidRDefault="00457F02" w:rsidP="00457F02">
      <w:pPr>
        <w:autoSpaceDE w:val="0"/>
        <w:autoSpaceDN w:val="0"/>
        <w:adjustRightInd w:val="0"/>
        <w:spacing w:line="360" w:lineRule="auto"/>
        <w:jc w:val="both"/>
        <w:rPr>
          <w:rFonts w:ascii="Times New Roman" w:hAnsi="Times New Roman"/>
          <w:sz w:val="23"/>
          <w:szCs w:val="23"/>
        </w:rPr>
      </w:pPr>
    </w:p>
    <w:p w:rsidR="00457F02" w:rsidRDefault="00457F02" w:rsidP="00457F02">
      <w:pPr>
        <w:spacing w:after="0"/>
        <w:jc w:val="center"/>
        <w:rPr>
          <w:rFonts w:ascii="Times New Roman" w:hAnsi="Times New Roman" w:cs="Times New Roman"/>
          <w:sz w:val="24"/>
          <w:szCs w:val="24"/>
        </w:rPr>
      </w:pPr>
    </w:p>
    <w:p w:rsidR="00A0293C" w:rsidRDefault="00A0293C" w:rsidP="00457F02">
      <w:pPr>
        <w:spacing w:after="0"/>
        <w:jc w:val="center"/>
        <w:rPr>
          <w:rFonts w:ascii="Times New Roman" w:hAnsi="Times New Roman" w:cs="Times New Roman"/>
          <w:sz w:val="24"/>
          <w:szCs w:val="24"/>
        </w:rPr>
      </w:pPr>
    </w:p>
    <w:p w:rsidR="00A0293C" w:rsidRDefault="00A0293C" w:rsidP="00457F02">
      <w:pPr>
        <w:spacing w:after="0"/>
        <w:jc w:val="center"/>
        <w:rPr>
          <w:rFonts w:ascii="Times New Roman" w:hAnsi="Times New Roman" w:cs="Times New Roman"/>
          <w:sz w:val="24"/>
          <w:szCs w:val="24"/>
        </w:rPr>
      </w:pPr>
    </w:p>
    <w:p w:rsidR="00A0293C" w:rsidRDefault="00A0293C" w:rsidP="00457F02">
      <w:pPr>
        <w:spacing w:after="0"/>
        <w:jc w:val="center"/>
        <w:rPr>
          <w:rFonts w:ascii="Times New Roman" w:hAnsi="Times New Roman" w:cs="Times New Roman"/>
          <w:sz w:val="24"/>
          <w:szCs w:val="24"/>
        </w:rPr>
      </w:pPr>
    </w:p>
    <w:p w:rsidR="00A0293C" w:rsidRDefault="00A0293C" w:rsidP="00457F02">
      <w:pPr>
        <w:spacing w:after="0"/>
        <w:jc w:val="center"/>
        <w:rPr>
          <w:rFonts w:ascii="Times New Roman" w:hAnsi="Times New Roman" w:cs="Times New Roman"/>
          <w:sz w:val="24"/>
          <w:szCs w:val="24"/>
        </w:rPr>
      </w:pPr>
    </w:p>
    <w:p w:rsidR="00A0293C" w:rsidRDefault="00A0293C" w:rsidP="00457F02">
      <w:pPr>
        <w:spacing w:after="0"/>
        <w:jc w:val="center"/>
        <w:rPr>
          <w:rFonts w:ascii="Times New Roman" w:hAnsi="Times New Roman" w:cs="Times New Roman"/>
          <w:sz w:val="24"/>
          <w:szCs w:val="24"/>
        </w:rPr>
      </w:pPr>
    </w:p>
    <w:p w:rsidR="00A0293C" w:rsidRDefault="00A0293C" w:rsidP="00457F02">
      <w:pPr>
        <w:spacing w:after="0"/>
        <w:jc w:val="center"/>
        <w:rPr>
          <w:rFonts w:ascii="Times New Roman" w:hAnsi="Times New Roman" w:cs="Times New Roman"/>
          <w:sz w:val="24"/>
          <w:szCs w:val="24"/>
        </w:rPr>
      </w:pPr>
    </w:p>
    <w:p w:rsidR="00A0293C" w:rsidRDefault="00A0293C" w:rsidP="00737CA0">
      <w:pPr>
        <w:spacing w:after="0"/>
        <w:rPr>
          <w:rFonts w:ascii="Times New Roman" w:hAnsi="Times New Roman" w:cs="Times New Roman"/>
          <w:sz w:val="24"/>
          <w:szCs w:val="24"/>
        </w:rPr>
      </w:pPr>
    </w:p>
    <w:p w:rsidR="00457F02" w:rsidRDefault="00E756A0" w:rsidP="00E756A0">
      <w:pPr>
        <w:spacing w:before="240"/>
        <w:jc w:val="center"/>
        <w:rPr>
          <w:rFonts w:ascii="Times New Roman" w:hAnsi="Times New Roman" w:cs="Times New Roman"/>
          <w:b/>
        </w:rPr>
      </w:pPr>
      <w:r w:rsidRPr="00E80F00">
        <w:rPr>
          <w:rFonts w:ascii="Times New Roman" w:hAnsi="Times New Roman" w:cs="Times New Roman"/>
          <w:sz w:val="24"/>
          <w:szCs w:val="24"/>
        </w:rPr>
        <w:object w:dxaOrig="7199" w:dyaOrig="5388">
          <v:shape id="_x0000_i1033" type="#_x0000_t75" style="width:512.25pt;height:176.25pt" o:ole="">
            <v:imagedata r:id="rId29" o:title=""/>
          </v:shape>
          <o:OLEObject Type="Embed" ProgID="PowerPoint.Slide.12" ShapeID="_x0000_i1033" DrawAspect="Content" ObjectID="_1453377649" r:id="rId30"/>
        </w:object>
      </w:r>
      <w:r w:rsidR="00457F02" w:rsidRPr="00FF3050">
        <w:rPr>
          <w:rFonts w:ascii="Times New Roman" w:hAnsi="Times New Roman" w:cs="Times New Roman"/>
          <w:b/>
        </w:rPr>
        <w:t>Fig.</w:t>
      </w:r>
      <w:r w:rsidR="004C4A35">
        <w:rPr>
          <w:rFonts w:ascii="Times New Roman" w:hAnsi="Times New Roman" w:cs="Times New Roman"/>
          <w:b/>
        </w:rPr>
        <w:t>15</w:t>
      </w:r>
      <w:r w:rsidR="00457F02">
        <w:rPr>
          <w:rFonts w:ascii="Times New Roman" w:hAnsi="Times New Roman" w:cs="Times New Roman"/>
          <w:b/>
        </w:rPr>
        <w:t xml:space="preserve"> </w:t>
      </w:r>
      <w:proofErr w:type="spellStart"/>
      <w:r w:rsidR="00457F02">
        <w:rPr>
          <w:rFonts w:ascii="Times New Roman" w:hAnsi="Times New Roman" w:cs="Times New Roman"/>
          <w:b/>
        </w:rPr>
        <w:t>Idiogram</w:t>
      </w:r>
      <w:proofErr w:type="spellEnd"/>
      <w:r w:rsidR="00457F02">
        <w:rPr>
          <w:rFonts w:ascii="Times New Roman" w:hAnsi="Times New Roman" w:cs="Times New Roman"/>
          <w:b/>
        </w:rPr>
        <w:t xml:space="preserve"> based on haploid set of chromosomes in </w:t>
      </w:r>
      <w:proofErr w:type="spellStart"/>
      <w:r w:rsidR="00457F02">
        <w:rPr>
          <w:rFonts w:ascii="Times New Roman" w:hAnsi="Times New Roman" w:cs="Times New Roman"/>
          <w:b/>
        </w:rPr>
        <w:t>Ranjit</w:t>
      </w:r>
      <w:proofErr w:type="spellEnd"/>
      <w:r w:rsidR="00457F02">
        <w:rPr>
          <w:rFonts w:ascii="Times New Roman" w:hAnsi="Times New Roman" w:cs="Times New Roman"/>
          <w:b/>
        </w:rPr>
        <w:t xml:space="preserve"> cultivar</w:t>
      </w:r>
    </w:p>
    <w:p w:rsidR="00457F02" w:rsidRDefault="00A0293C" w:rsidP="00E756A0">
      <w:pPr>
        <w:jc w:val="center"/>
        <w:rPr>
          <w:rFonts w:ascii="Times New Roman" w:hAnsi="Times New Roman" w:cs="Times New Roman"/>
          <w:b/>
        </w:rPr>
      </w:pPr>
      <w:r w:rsidRPr="00E80F00">
        <w:rPr>
          <w:rFonts w:ascii="Times New Roman" w:hAnsi="Times New Roman" w:cs="Times New Roman"/>
          <w:b/>
        </w:rPr>
        <w:object w:dxaOrig="7199" w:dyaOrig="5388">
          <v:shape id="_x0000_i1034" type="#_x0000_t75" style="width:518.25pt;height:175.5pt" o:ole="">
            <v:imagedata r:id="rId31" o:title=""/>
          </v:shape>
          <o:OLEObject Type="Embed" ProgID="PowerPoint.Slide.12" ShapeID="_x0000_i1034" DrawAspect="Content" ObjectID="_1453377650" r:id="rId32"/>
        </w:object>
      </w:r>
      <w:r w:rsidR="00E756A0">
        <w:rPr>
          <w:rFonts w:ascii="Times New Roman" w:hAnsi="Times New Roman" w:cs="Times New Roman"/>
          <w:b/>
        </w:rPr>
        <w:t xml:space="preserve">      </w:t>
      </w:r>
      <w:r w:rsidR="00457F02" w:rsidRPr="00FF3050">
        <w:rPr>
          <w:rFonts w:ascii="Times New Roman" w:hAnsi="Times New Roman" w:cs="Times New Roman"/>
          <w:b/>
        </w:rPr>
        <w:t>Fig.</w:t>
      </w:r>
      <w:r w:rsidR="004C4A35">
        <w:rPr>
          <w:rFonts w:ascii="Times New Roman" w:hAnsi="Times New Roman" w:cs="Times New Roman"/>
          <w:b/>
        </w:rPr>
        <w:t>16</w:t>
      </w:r>
      <w:r w:rsidR="00457F02">
        <w:rPr>
          <w:rFonts w:ascii="Times New Roman" w:hAnsi="Times New Roman" w:cs="Times New Roman"/>
          <w:b/>
        </w:rPr>
        <w:t xml:space="preserve"> </w:t>
      </w:r>
      <w:proofErr w:type="spellStart"/>
      <w:r w:rsidR="00457F02">
        <w:rPr>
          <w:rFonts w:ascii="Times New Roman" w:hAnsi="Times New Roman" w:cs="Times New Roman"/>
          <w:b/>
        </w:rPr>
        <w:t>Idiogram</w:t>
      </w:r>
      <w:proofErr w:type="spellEnd"/>
      <w:r w:rsidR="00457F02">
        <w:rPr>
          <w:rFonts w:ascii="Times New Roman" w:hAnsi="Times New Roman" w:cs="Times New Roman"/>
          <w:b/>
        </w:rPr>
        <w:t xml:space="preserve"> based on haploid set of chromosomes in </w:t>
      </w:r>
      <w:proofErr w:type="spellStart"/>
      <w:r w:rsidR="00457F02">
        <w:rPr>
          <w:rFonts w:ascii="Times New Roman" w:hAnsi="Times New Roman" w:cs="Times New Roman"/>
          <w:b/>
        </w:rPr>
        <w:t>Kataribhog</w:t>
      </w:r>
      <w:proofErr w:type="spellEnd"/>
      <w:r w:rsidR="00457F02">
        <w:rPr>
          <w:rFonts w:ascii="Times New Roman" w:hAnsi="Times New Roman" w:cs="Times New Roman"/>
          <w:b/>
        </w:rPr>
        <w:t xml:space="preserve"> cultivar</w:t>
      </w:r>
    </w:p>
    <w:p w:rsidR="00457F02" w:rsidRPr="00873763" w:rsidRDefault="00A0293C" w:rsidP="00E756A0">
      <w:pPr>
        <w:spacing w:after="0"/>
        <w:jc w:val="center"/>
        <w:rPr>
          <w:rFonts w:ascii="Times New Roman" w:hAnsi="Times New Roman" w:cs="Times New Roman"/>
          <w:sz w:val="24"/>
          <w:szCs w:val="24"/>
        </w:rPr>
      </w:pPr>
      <w:r w:rsidRPr="00E80F00">
        <w:rPr>
          <w:rFonts w:ascii="Times New Roman" w:hAnsi="Times New Roman" w:cs="Times New Roman"/>
          <w:sz w:val="24"/>
          <w:szCs w:val="24"/>
        </w:rPr>
        <w:object w:dxaOrig="7199" w:dyaOrig="5388">
          <v:shape id="_x0000_i1035" type="#_x0000_t75" style="width:518.25pt;height:184.5pt" o:ole="">
            <v:imagedata r:id="rId33" o:title=""/>
          </v:shape>
          <o:OLEObject Type="Embed" ProgID="PowerPoint.Slide.12" ShapeID="_x0000_i1035" DrawAspect="Content" ObjectID="_1453377651" r:id="rId34"/>
        </w:object>
      </w:r>
      <w:r w:rsidR="00457F02" w:rsidRPr="00FF3050">
        <w:rPr>
          <w:rFonts w:ascii="Times New Roman" w:hAnsi="Times New Roman" w:cs="Times New Roman"/>
          <w:b/>
        </w:rPr>
        <w:t>Fig.</w:t>
      </w:r>
      <w:r w:rsidR="004C4A35">
        <w:rPr>
          <w:rFonts w:ascii="Times New Roman" w:hAnsi="Times New Roman" w:cs="Times New Roman"/>
          <w:b/>
        </w:rPr>
        <w:t>17</w:t>
      </w:r>
      <w:r w:rsidR="00457F02">
        <w:rPr>
          <w:rFonts w:ascii="Times New Roman" w:hAnsi="Times New Roman" w:cs="Times New Roman"/>
          <w:b/>
        </w:rPr>
        <w:t xml:space="preserve"> </w:t>
      </w:r>
      <w:proofErr w:type="spellStart"/>
      <w:r w:rsidR="00457F02">
        <w:rPr>
          <w:rFonts w:ascii="Times New Roman" w:hAnsi="Times New Roman" w:cs="Times New Roman"/>
          <w:b/>
        </w:rPr>
        <w:t>Idiogram</w:t>
      </w:r>
      <w:proofErr w:type="spellEnd"/>
      <w:r w:rsidR="00457F02">
        <w:rPr>
          <w:rFonts w:ascii="Times New Roman" w:hAnsi="Times New Roman" w:cs="Times New Roman"/>
          <w:b/>
        </w:rPr>
        <w:t xml:space="preserve"> based on haploid set of chromosomes in </w:t>
      </w:r>
      <w:proofErr w:type="spellStart"/>
      <w:r w:rsidR="00457F02">
        <w:rPr>
          <w:rFonts w:ascii="Times New Roman" w:hAnsi="Times New Roman" w:cs="Times New Roman"/>
          <w:b/>
        </w:rPr>
        <w:t>Salna</w:t>
      </w:r>
      <w:proofErr w:type="spellEnd"/>
      <w:r w:rsidR="00457F02">
        <w:rPr>
          <w:rFonts w:ascii="Times New Roman" w:hAnsi="Times New Roman" w:cs="Times New Roman"/>
          <w:b/>
        </w:rPr>
        <w:t xml:space="preserve"> cultivar</w:t>
      </w:r>
    </w:p>
    <w:p w:rsidR="00457F02" w:rsidRDefault="00E756A0" w:rsidP="00E756A0">
      <w:pPr>
        <w:spacing w:before="240" w:after="0"/>
        <w:jc w:val="center"/>
        <w:rPr>
          <w:rFonts w:ascii="Times New Roman" w:hAnsi="Times New Roman" w:cs="Times New Roman"/>
          <w:b/>
        </w:rPr>
      </w:pPr>
      <w:r w:rsidRPr="00E80F00">
        <w:rPr>
          <w:rFonts w:ascii="Times New Roman" w:hAnsi="Times New Roman" w:cs="Times New Roman"/>
          <w:b/>
        </w:rPr>
        <w:object w:dxaOrig="7199" w:dyaOrig="5388">
          <v:shape id="_x0000_i1036" type="#_x0000_t75" style="width:522.75pt;height:185.25pt" o:ole="">
            <v:imagedata r:id="rId35" o:title=""/>
          </v:shape>
          <o:OLEObject Type="Embed" ProgID="PowerPoint.Slide.12" ShapeID="_x0000_i1036" DrawAspect="Content" ObjectID="_1453377652" r:id="rId36"/>
        </w:object>
      </w:r>
      <w:r>
        <w:rPr>
          <w:rFonts w:ascii="Times New Roman" w:hAnsi="Times New Roman" w:cs="Times New Roman"/>
          <w:b/>
        </w:rPr>
        <w:t xml:space="preserve">          </w:t>
      </w:r>
      <w:r w:rsidR="00457F02" w:rsidRPr="00FF3050">
        <w:rPr>
          <w:rFonts w:ascii="Times New Roman" w:hAnsi="Times New Roman" w:cs="Times New Roman"/>
          <w:b/>
        </w:rPr>
        <w:t>Fig.</w:t>
      </w:r>
      <w:r w:rsidR="004C4A35">
        <w:rPr>
          <w:rFonts w:ascii="Times New Roman" w:hAnsi="Times New Roman" w:cs="Times New Roman"/>
          <w:b/>
        </w:rPr>
        <w:t>18</w:t>
      </w:r>
      <w:r w:rsidR="00457F02">
        <w:rPr>
          <w:rFonts w:ascii="Times New Roman" w:hAnsi="Times New Roman" w:cs="Times New Roman"/>
          <w:b/>
        </w:rPr>
        <w:t xml:space="preserve"> </w:t>
      </w:r>
      <w:proofErr w:type="spellStart"/>
      <w:r w:rsidR="00457F02">
        <w:rPr>
          <w:rFonts w:ascii="Times New Roman" w:hAnsi="Times New Roman" w:cs="Times New Roman"/>
          <w:b/>
        </w:rPr>
        <w:t>Idiogram</w:t>
      </w:r>
      <w:proofErr w:type="spellEnd"/>
      <w:r w:rsidR="00457F02">
        <w:rPr>
          <w:rFonts w:ascii="Times New Roman" w:hAnsi="Times New Roman" w:cs="Times New Roman"/>
          <w:b/>
        </w:rPr>
        <w:t xml:space="preserve"> based on haploid set of chromosomes in </w:t>
      </w:r>
      <w:proofErr w:type="spellStart"/>
      <w:r w:rsidR="00457F02">
        <w:rPr>
          <w:rFonts w:ascii="Times New Roman" w:hAnsi="Times New Roman" w:cs="Times New Roman"/>
          <w:b/>
        </w:rPr>
        <w:t>Begunbichi</w:t>
      </w:r>
      <w:proofErr w:type="spellEnd"/>
      <w:r w:rsidR="00457F02">
        <w:rPr>
          <w:rFonts w:ascii="Times New Roman" w:hAnsi="Times New Roman" w:cs="Times New Roman"/>
          <w:b/>
        </w:rPr>
        <w:t xml:space="preserve"> cultivar</w:t>
      </w:r>
    </w:p>
    <w:p w:rsidR="00457F02" w:rsidRDefault="00E756A0" w:rsidP="00E756A0">
      <w:pPr>
        <w:spacing w:before="240"/>
        <w:rPr>
          <w:rFonts w:ascii="Times New Roman" w:hAnsi="Times New Roman" w:cs="Times New Roman"/>
          <w:b/>
        </w:rPr>
      </w:pPr>
      <w:r w:rsidRPr="00E80F00">
        <w:rPr>
          <w:rFonts w:ascii="Times New Roman" w:hAnsi="Times New Roman" w:cs="Times New Roman"/>
          <w:b/>
        </w:rPr>
        <w:object w:dxaOrig="7199" w:dyaOrig="5388">
          <v:shape id="_x0000_i1037" type="#_x0000_t75" style="width:522.75pt;height:180pt" o:ole="">
            <v:imagedata r:id="rId37" o:title=""/>
          </v:shape>
          <o:OLEObject Type="Embed" ProgID="PowerPoint.Slide.12" ShapeID="_x0000_i1037" DrawAspect="Content" ObjectID="_1453377653" r:id="rId38"/>
        </w:object>
      </w:r>
      <w:r w:rsidR="00457F02">
        <w:rPr>
          <w:rFonts w:ascii="Times New Roman" w:hAnsi="Times New Roman" w:cs="Times New Roman"/>
          <w:b/>
        </w:rPr>
        <w:t xml:space="preserve">             </w:t>
      </w:r>
      <w:r>
        <w:rPr>
          <w:rFonts w:ascii="Times New Roman" w:hAnsi="Times New Roman" w:cs="Times New Roman"/>
          <w:b/>
        </w:rPr>
        <w:t xml:space="preserve">          </w:t>
      </w:r>
      <w:r w:rsidR="00457F02" w:rsidRPr="00FF3050">
        <w:rPr>
          <w:rFonts w:ascii="Times New Roman" w:hAnsi="Times New Roman" w:cs="Times New Roman"/>
          <w:b/>
        </w:rPr>
        <w:t>Fig.</w:t>
      </w:r>
      <w:r w:rsidR="004C4A35">
        <w:rPr>
          <w:rFonts w:ascii="Times New Roman" w:hAnsi="Times New Roman" w:cs="Times New Roman"/>
          <w:b/>
        </w:rPr>
        <w:t>19</w:t>
      </w:r>
      <w:r w:rsidR="00457F02">
        <w:rPr>
          <w:rFonts w:ascii="Times New Roman" w:hAnsi="Times New Roman" w:cs="Times New Roman"/>
          <w:b/>
        </w:rPr>
        <w:t xml:space="preserve"> </w:t>
      </w:r>
      <w:proofErr w:type="spellStart"/>
      <w:r w:rsidR="00457F02">
        <w:rPr>
          <w:rFonts w:ascii="Times New Roman" w:hAnsi="Times New Roman" w:cs="Times New Roman"/>
          <w:b/>
        </w:rPr>
        <w:t>Idiogram</w:t>
      </w:r>
      <w:proofErr w:type="spellEnd"/>
      <w:r w:rsidR="00457F02">
        <w:rPr>
          <w:rFonts w:ascii="Times New Roman" w:hAnsi="Times New Roman" w:cs="Times New Roman"/>
          <w:b/>
        </w:rPr>
        <w:t xml:space="preserve"> based on haploid set of chromosomes in </w:t>
      </w:r>
      <w:proofErr w:type="spellStart"/>
      <w:r w:rsidR="00457F02">
        <w:rPr>
          <w:rFonts w:ascii="Times New Roman" w:hAnsi="Times New Roman" w:cs="Times New Roman"/>
          <w:b/>
        </w:rPr>
        <w:t>Chinigura</w:t>
      </w:r>
      <w:proofErr w:type="spellEnd"/>
      <w:r w:rsidR="00457F02">
        <w:rPr>
          <w:rFonts w:ascii="Times New Roman" w:hAnsi="Times New Roman" w:cs="Times New Roman"/>
          <w:b/>
        </w:rPr>
        <w:t xml:space="preserve"> cultivar</w:t>
      </w:r>
    </w:p>
    <w:p w:rsidR="00315D92" w:rsidRPr="00E756A0" w:rsidRDefault="00E756A0" w:rsidP="00E756A0">
      <w:pPr>
        <w:spacing w:after="0"/>
        <w:rPr>
          <w:rFonts w:ascii="Times New Roman" w:hAnsi="Times New Roman" w:cs="Times New Roman"/>
          <w:b/>
        </w:rPr>
      </w:pPr>
      <w:r w:rsidRPr="00D14179">
        <w:rPr>
          <w:rFonts w:ascii="Times New Roman" w:hAnsi="Times New Roman" w:cs="Times New Roman"/>
          <w:b/>
        </w:rPr>
        <w:object w:dxaOrig="7199" w:dyaOrig="5388">
          <v:shape id="_x0000_i1038" type="#_x0000_t75" style="width:522.75pt;height:173.25pt" o:ole="">
            <v:imagedata r:id="rId39" o:title=""/>
          </v:shape>
          <o:OLEObject Type="Embed" ProgID="PowerPoint.Slide.12" ShapeID="_x0000_i1038" DrawAspect="Content" ObjectID="_1453377654" r:id="rId40"/>
        </w:object>
      </w:r>
      <w:r w:rsidR="00457F02">
        <w:rPr>
          <w:rFonts w:ascii="Times New Roman" w:hAnsi="Times New Roman" w:cs="Times New Roman"/>
          <w:b/>
        </w:rPr>
        <w:t xml:space="preserve">            </w:t>
      </w:r>
      <w:r>
        <w:rPr>
          <w:rFonts w:ascii="Times New Roman" w:hAnsi="Times New Roman" w:cs="Times New Roman"/>
          <w:b/>
        </w:rPr>
        <w:t xml:space="preserve">       </w:t>
      </w:r>
      <w:r w:rsidR="00457F02">
        <w:rPr>
          <w:rFonts w:ascii="Times New Roman" w:hAnsi="Times New Roman" w:cs="Times New Roman"/>
          <w:b/>
        </w:rPr>
        <w:t xml:space="preserve">  </w:t>
      </w:r>
      <w:r w:rsidR="00457F02" w:rsidRPr="00FF3050">
        <w:rPr>
          <w:rFonts w:ascii="Times New Roman" w:hAnsi="Times New Roman" w:cs="Times New Roman"/>
          <w:b/>
        </w:rPr>
        <w:t>Fig.</w:t>
      </w:r>
      <w:r w:rsidR="004C4A35">
        <w:rPr>
          <w:rFonts w:ascii="Times New Roman" w:hAnsi="Times New Roman" w:cs="Times New Roman"/>
          <w:b/>
        </w:rPr>
        <w:t>20</w:t>
      </w:r>
      <w:r w:rsidR="00457F02">
        <w:rPr>
          <w:rFonts w:ascii="Times New Roman" w:hAnsi="Times New Roman" w:cs="Times New Roman"/>
          <w:b/>
        </w:rPr>
        <w:t xml:space="preserve"> </w:t>
      </w:r>
      <w:proofErr w:type="spellStart"/>
      <w:r w:rsidR="00457F02">
        <w:rPr>
          <w:rFonts w:ascii="Times New Roman" w:hAnsi="Times New Roman" w:cs="Times New Roman"/>
          <w:b/>
        </w:rPr>
        <w:t>Idiogram</w:t>
      </w:r>
      <w:proofErr w:type="spellEnd"/>
      <w:r w:rsidR="00457F02">
        <w:rPr>
          <w:rFonts w:ascii="Times New Roman" w:hAnsi="Times New Roman" w:cs="Times New Roman"/>
          <w:b/>
        </w:rPr>
        <w:t xml:space="preserve"> based on haploid set of chromosomes in </w:t>
      </w:r>
      <w:proofErr w:type="spellStart"/>
      <w:r w:rsidR="00457F02">
        <w:rPr>
          <w:rFonts w:ascii="Times New Roman" w:hAnsi="Times New Roman" w:cs="Times New Roman"/>
          <w:b/>
        </w:rPr>
        <w:t>Kalozira</w:t>
      </w:r>
      <w:proofErr w:type="spellEnd"/>
      <w:r w:rsidR="00457F02">
        <w:rPr>
          <w:rFonts w:ascii="Times New Roman" w:hAnsi="Times New Roman" w:cs="Times New Roman"/>
          <w:b/>
        </w:rPr>
        <w:t xml:space="preserve"> cultivar</w:t>
      </w:r>
    </w:p>
    <w:p w:rsidR="00315D92" w:rsidRPr="00123E8E" w:rsidRDefault="00315D92" w:rsidP="00315D92">
      <w:pPr>
        <w:autoSpaceDE w:val="0"/>
        <w:autoSpaceDN w:val="0"/>
        <w:adjustRightInd w:val="0"/>
        <w:spacing w:after="0" w:line="360" w:lineRule="auto"/>
        <w:jc w:val="both"/>
        <w:rPr>
          <w:rFonts w:ascii="Times New Roman" w:hAnsi="Times New Roman"/>
          <w:b/>
          <w:sz w:val="24"/>
          <w:szCs w:val="24"/>
        </w:rPr>
      </w:pPr>
      <w:r w:rsidRPr="00123E8E">
        <w:rPr>
          <w:rFonts w:ascii="Times New Roman" w:hAnsi="Times New Roman"/>
          <w:b/>
          <w:sz w:val="24"/>
          <w:szCs w:val="24"/>
        </w:rPr>
        <w:lastRenderedPageBreak/>
        <w:t>4.14.7 Causes for the failure of the hybrid (</w:t>
      </w:r>
      <w:proofErr w:type="spellStart"/>
      <w:r w:rsidRPr="00123E8E">
        <w:rPr>
          <w:rFonts w:ascii="Times New Roman" w:hAnsi="Times New Roman"/>
          <w:b/>
          <w:sz w:val="24"/>
          <w:szCs w:val="24"/>
        </w:rPr>
        <w:t>Chinigura</w:t>
      </w:r>
      <w:proofErr w:type="spellEnd"/>
      <w:r w:rsidRPr="00123E8E">
        <w:rPr>
          <w:rFonts w:ascii="Times New Roman" w:hAnsi="Times New Roman"/>
          <w:b/>
          <w:sz w:val="24"/>
          <w:szCs w:val="24"/>
        </w:rPr>
        <w:t xml:space="preserve"> × </w:t>
      </w:r>
      <w:proofErr w:type="spellStart"/>
      <w:r w:rsidRPr="00123E8E">
        <w:rPr>
          <w:rFonts w:ascii="Times New Roman" w:hAnsi="Times New Roman"/>
          <w:b/>
          <w:sz w:val="24"/>
          <w:szCs w:val="24"/>
        </w:rPr>
        <w:t>Kalozira</w:t>
      </w:r>
      <w:proofErr w:type="spellEnd"/>
    </w:p>
    <w:p w:rsidR="00873763" w:rsidRPr="00315D92" w:rsidRDefault="00315D92" w:rsidP="00315D92">
      <w:pPr>
        <w:spacing w:line="360" w:lineRule="auto"/>
        <w:jc w:val="both"/>
        <w:rPr>
          <w:rFonts w:ascii="Times New Roman" w:hAnsi="Times New Roman" w:cs="Times New Roman"/>
          <w:b/>
        </w:rPr>
      </w:pPr>
      <w:r w:rsidRPr="00123E8E">
        <w:rPr>
          <w:rFonts w:ascii="Times New Roman" w:hAnsi="Times New Roman"/>
          <w:sz w:val="24"/>
          <w:szCs w:val="24"/>
        </w:rPr>
        <w:t xml:space="preserve">Among the selected six parents for commencing a hybridization program, the patents, like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and </w:t>
      </w:r>
      <w:proofErr w:type="spellStart"/>
      <w:r w:rsidRPr="00123E8E">
        <w:rPr>
          <w:rFonts w:ascii="Times New Roman" w:hAnsi="Times New Roman"/>
          <w:sz w:val="24"/>
          <w:szCs w:val="24"/>
        </w:rPr>
        <w:t>Kalozira</w:t>
      </w:r>
      <w:proofErr w:type="spellEnd"/>
      <w:r w:rsidRPr="00123E8E">
        <w:rPr>
          <w:rFonts w:ascii="Times New Roman" w:hAnsi="Times New Roman"/>
          <w:sz w:val="24"/>
          <w:szCs w:val="24"/>
        </w:rPr>
        <w:t xml:space="preserve"> were apparently highly aromatic and fine grain type cultivars. The hybrid if obtained by crossing between the parents invariably would result a superior hybrid combination; but no hybrid was developed from the two parents. Initially it was assumed that at least one or two hybrid seeds would obtain but the total hybridization program concerning these two parents was leftover. Then the causes behind this unsuccessful task were investigated through a cytological route. As a part of this work the </w:t>
      </w:r>
      <w:proofErr w:type="spellStart"/>
      <w:r w:rsidRPr="00123E8E">
        <w:rPr>
          <w:rFonts w:ascii="Times New Roman" w:hAnsi="Times New Roman"/>
          <w:sz w:val="24"/>
          <w:szCs w:val="24"/>
        </w:rPr>
        <w:t>karyotypes</w:t>
      </w:r>
      <w:proofErr w:type="spellEnd"/>
      <w:r w:rsidRPr="00123E8E">
        <w:rPr>
          <w:rFonts w:ascii="Times New Roman" w:hAnsi="Times New Roman"/>
          <w:sz w:val="24"/>
          <w:szCs w:val="24"/>
        </w:rPr>
        <w:t xml:space="preserve"> of the two parents were analyzed and then cytological principles were applied to know the clue regarding failure in hybridization. In this connection the total length of the haploid set of chromosomes of each parent was measured and the length of the haploid set in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(female) was 17.80 µm, whereas, the length of the haploid set of </w:t>
      </w:r>
      <w:proofErr w:type="spellStart"/>
      <w:r w:rsidRPr="00123E8E">
        <w:rPr>
          <w:rFonts w:ascii="Times New Roman" w:hAnsi="Times New Roman"/>
          <w:sz w:val="24"/>
          <w:szCs w:val="24"/>
        </w:rPr>
        <w:t>Kalozira</w:t>
      </w:r>
      <w:proofErr w:type="spellEnd"/>
      <w:r w:rsidRPr="00123E8E">
        <w:rPr>
          <w:rFonts w:ascii="Times New Roman" w:hAnsi="Times New Roman"/>
          <w:sz w:val="24"/>
          <w:szCs w:val="24"/>
        </w:rPr>
        <w:t xml:space="preserve"> (male) was 17.20 µm, so there was</w:t>
      </w:r>
      <w:r w:rsidR="00E92011">
        <w:rPr>
          <w:rFonts w:ascii="Times New Roman" w:hAnsi="Times New Roman"/>
          <w:sz w:val="24"/>
          <w:szCs w:val="24"/>
        </w:rPr>
        <w:t xml:space="preserve"> </w:t>
      </w:r>
      <w:proofErr w:type="gramStart"/>
      <w:r w:rsidR="00E92011">
        <w:rPr>
          <w:rFonts w:ascii="Times New Roman" w:hAnsi="Times New Roman"/>
          <w:sz w:val="24"/>
          <w:szCs w:val="24"/>
        </w:rPr>
        <w:t xml:space="preserve">no </w:t>
      </w:r>
      <w:r w:rsidRPr="00123E8E">
        <w:rPr>
          <w:rFonts w:ascii="Times New Roman" w:hAnsi="Times New Roman"/>
          <w:sz w:val="24"/>
          <w:szCs w:val="24"/>
        </w:rPr>
        <w:t xml:space="preserve"> remarkable</w:t>
      </w:r>
      <w:proofErr w:type="gramEnd"/>
      <w:r w:rsidRPr="00123E8E">
        <w:rPr>
          <w:rFonts w:ascii="Times New Roman" w:hAnsi="Times New Roman"/>
          <w:sz w:val="24"/>
          <w:szCs w:val="24"/>
        </w:rPr>
        <w:t xml:space="preserve"> difference in lengths of the two haploid sets of chromosomes. Furthermore, the length of individual chromosomes ranged from 0.98-1.88 µm in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and the length varie</w:t>
      </w:r>
      <w:r w:rsidR="00E92011">
        <w:rPr>
          <w:rFonts w:ascii="Times New Roman" w:hAnsi="Times New Roman"/>
          <w:sz w:val="24"/>
          <w:szCs w:val="24"/>
        </w:rPr>
        <w:t xml:space="preserve">d from 0.90-1.85 µm in </w:t>
      </w:r>
      <w:proofErr w:type="spellStart"/>
      <w:r w:rsidR="00E92011">
        <w:rPr>
          <w:rFonts w:ascii="Times New Roman" w:hAnsi="Times New Roman"/>
          <w:sz w:val="24"/>
          <w:szCs w:val="24"/>
        </w:rPr>
        <w:t>Kalozira</w:t>
      </w:r>
      <w:proofErr w:type="spellEnd"/>
      <w:r w:rsidR="00E92011">
        <w:rPr>
          <w:rFonts w:ascii="Times New Roman" w:hAnsi="Times New Roman"/>
          <w:sz w:val="24"/>
          <w:szCs w:val="24"/>
        </w:rPr>
        <w:t xml:space="preserve"> which were </w:t>
      </w:r>
      <w:r w:rsidR="0014463A">
        <w:rPr>
          <w:rFonts w:ascii="Times New Roman" w:hAnsi="Times New Roman"/>
          <w:sz w:val="24"/>
          <w:szCs w:val="24"/>
        </w:rPr>
        <w:t xml:space="preserve">unnoticeable. </w:t>
      </w:r>
      <w:r w:rsidRPr="00123E8E">
        <w:rPr>
          <w:rFonts w:ascii="Times New Roman" w:hAnsi="Times New Roman"/>
          <w:sz w:val="24"/>
          <w:szCs w:val="24"/>
        </w:rPr>
        <w:t xml:space="preserve"> The SAT chromosomes both in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and </w:t>
      </w:r>
      <w:proofErr w:type="spellStart"/>
      <w:r w:rsidRPr="00123E8E">
        <w:rPr>
          <w:rFonts w:ascii="Times New Roman" w:hAnsi="Times New Roman"/>
          <w:sz w:val="24"/>
          <w:szCs w:val="24"/>
        </w:rPr>
        <w:t>Kalozira</w:t>
      </w:r>
      <w:proofErr w:type="spellEnd"/>
      <w:r w:rsidRPr="00123E8E">
        <w:rPr>
          <w:rFonts w:ascii="Times New Roman" w:hAnsi="Times New Roman"/>
          <w:sz w:val="24"/>
          <w:szCs w:val="24"/>
        </w:rPr>
        <w:t xml:space="preserve"> were </w:t>
      </w:r>
      <w:proofErr w:type="spellStart"/>
      <w:r w:rsidRPr="00123E8E">
        <w:rPr>
          <w:rFonts w:ascii="Times New Roman" w:hAnsi="Times New Roman"/>
          <w:sz w:val="24"/>
          <w:szCs w:val="24"/>
        </w:rPr>
        <w:t>metac</w:t>
      </w:r>
      <w:r w:rsidR="0014463A">
        <w:rPr>
          <w:rFonts w:ascii="Times New Roman" w:hAnsi="Times New Roman"/>
          <w:sz w:val="24"/>
          <w:szCs w:val="24"/>
        </w:rPr>
        <w:t>entric</w:t>
      </w:r>
      <w:proofErr w:type="spellEnd"/>
      <w:r w:rsidR="0014463A">
        <w:rPr>
          <w:rFonts w:ascii="Times New Roman" w:hAnsi="Times New Roman"/>
          <w:sz w:val="24"/>
          <w:szCs w:val="24"/>
        </w:rPr>
        <w:t xml:space="preserve"> (m) type. </w:t>
      </w:r>
      <w:proofErr w:type="gramStart"/>
      <w:r w:rsidR="0014463A">
        <w:rPr>
          <w:rFonts w:ascii="Times New Roman" w:hAnsi="Times New Roman"/>
          <w:sz w:val="24"/>
          <w:szCs w:val="24"/>
        </w:rPr>
        <w:t xml:space="preserve">Considering </w:t>
      </w:r>
      <w:r w:rsidRPr="00123E8E">
        <w:rPr>
          <w:rFonts w:ascii="Times New Roman" w:hAnsi="Times New Roman"/>
          <w:sz w:val="24"/>
          <w:szCs w:val="24"/>
        </w:rPr>
        <w:t xml:space="preserve"> all</w:t>
      </w:r>
      <w:proofErr w:type="gramEnd"/>
      <w:r w:rsidR="0014463A">
        <w:rPr>
          <w:rFonts w:ascii="Times New Roman" w:hAnsi="Times New Roman"/>
          <w:sz w:val="24"/>
          <w:szCs w:val="24"/>
        </w:rPr>
        <w:t xml:space="preserve"> the</w:t>
      </w:r>
      <w:r w:rsidRPr="00123E8E">
        <w:rPr>
          <w:rFonts w:ascii="Times New Roman" w:hAnsi="Times New Roman"/>
          <w:sz w:val="24"/>
          <w:szCs w:val="24"/>
        </w:rPr>
        <w:t xml:space="preserve"> concerns of </w:t>
      </w:r>
      <w:proofErr w:type="spellStart"/>
      <w:r w:rsidRPr="00123E8E">
        <w:rPr>
          <w:rFonts w:ascii="Times New Roman" w:hAnsi="Times New Roman"/>
          <w:sz w:val="24"/>
          <w:szCs w:val="24"/>
        </w:rPr>
        <w:t>cytogenetical</w:t>
      </w:r>
      <w:proofErr w:type="spellEnd"/>
      <w:r w:rsidRPr="00123E8E">
        <w:rPr>
          <w:rFonts w:ascii="Times New Roman" w:hAnsi="Times New Roman"/>
          <w:sz w:val="24"/>
          <w:szCs w:val="24"/>
        </w:rPr>
        <w:t xml:space="preserve"> information it may</w:t>
      </w:r>
      <w:r w:rsidR="0014463A">
        <w:rPr>
          <w:rFonts w:ascii="Times New Roman" w:hAnsi="Times New Roman"/>
          <w:sz w:val="24"/>
          <w:szCs w:val="24"/>
        </w:rPr>
        <w:t xml:space="preserve">  </w:t>
      </w:r>
      <w:r w:rsidRPr="00123E8E">
        <w:rPr>
          <w:rFonts w:ascii="Times New Roman" w:hAnsi="Times New Roman"/>
          <w:sz w:val="24"/>
          <w:szCs w:val="24"/>
        </w:rPr>
        <w:t xml:space="preserve"> be postulated that some</w:t>
      </w:r>
      <w:r w:rsidR="0014463A">
        <w:rPr>
          <w:rFonts w:ascii="Times New Roman" w:hAnsi="Times New Roman"/>
          <w:sz w:val="24"/>
          <w:szCs w:val="24"/>
        </w:rPr>
        <w:t xml:space="preserve"> sorts of chromosomal </w:t>
      </w:r>
      <w:proofErr w:type="spellStart"/>
      <w:r w:rsidR="0014463A">
        <w:rPr>
          <w:rFonts w:ascii="Times New Roman" w:hAnsi="Times New Roman"/>
          <w:sz w:val="24"/>
          <w:szCs w:val="24"/>
        </w:rPr>
        <w:t>homomorphic</w:t>
      </w:r>
      <w:proofErr w:type="spellEnd"/>
      <w:r w:rsidR="0014463A">
        <w:rPr>
          <w:rFonts w:ascii="Times New Roman" w:hAnsi="Times New Roman"/>
          <w:sz w:val="24"/>
          <w:szCs w:val="24"/>
        </w:rPr>
        <w:t xml:space="preserve"> features</w:t>
      </w:r>
      <w:r w:rsidRPr="00123E8E">
        <w:rPr>
          <w:rFonts w:ascii="Times New Roman" w:hAnsi="Times New Roman"/>
          <w:sz w:val="24"/>
          <w:szCs w:val="24"/>
        </w:rPr>
        <w:t xml:space="preserve"> were present between the two parents</w:t>
      </w:r>
      <w:r w:rsidR="0014463A">
        <w:rPr>
          <w:rFonts w:ascii="Times New Roman" w:hAnsi="Times New Roman"/>
          <w:sz w:val="24"/>
          <w:szCs w:val="24"/>
        </w:rPr>
        <w:t xml:space="preserve">, </w:t>
      </w:r>
      <w:proofErr w:type="spellStart"/>
      <w:r w:rsidR="0014463A">
        <w:rPr>
          <w:rFonts w:ascii="Times New Roman" w:hAnsi="Times New Roman"/>
          <w:sz w:val="24"/>
          <w:szCs w:val="24"/>
        </w:rPr>
        <w:t>Chinigura</w:t>
      </w:r>
      <w:proofErr w:type="spellEnd"/>
      <w:r w:rsidR="0014463A">
        <w:rPr>
          <w:rFonts w:ascii="Times New Roman" w:hAnsi="Times New Roman"/>
          <w:sz w:val="24"/>
          <w:szCs w:val="24"/>
        </w:rPr>
        <w:t xml:space="preserve"> and </w:t>
      </w:r>
      <w:proofErr w:type="spellStart"/>
      <w:r w:rsidR="0014463A">
        <w:rPr>
          <w:rFonts w:ascii="Times New Roman" w:hAnsi="Times New Roman"/>
          <w:sz w:val="24"/>
          <w:szCs w:val="24"/>
        </w:rPr>
        <w:t>Kalozira</w:t>
      </w:r>
      <w:proofErr w:type="spellEnd"/>
      <w:r w:rsidR="0014463A">
        <w:rPr>
          <w:rFonts w:ascii="Times New Roman" w:hAnsi="Times New Roman"/>
          <w:sz w:val="24"/>
          <w:szCs w:val="24"/>
        </w:rPr>
        <w:t xml:space="preserve"> but these</w:t>
      </w:r>
      <w:r w:rsidRPr="00123E8E">
        <w:rPr>
          <w:rFonts w:ascii="Times New Roman" w:hAnsi="Times New Roman"/>
          <w:sz w:val="24"/>
          <w:szCs w:val="24"/>
        </w:rPr>
        <w:t xml:space="preserve"> </w:t>
      </w:r>
      <w:r w:rsidR="0014463A" w:rsidRPr="00123E8E">
        <w:rPr>
          <w:rFonts w:ascii="Times New Roman" w:hAnsi="Times New Roman"/>
          <w:sz w:val="24"/>
          <w:szCs w:val="24"/>
        </w:rPr>
        <w:t xml:space="preserve">reasons </w:t>
      </w:r>
      <w:r w:rsidR="0014463A">
        <w:rPr>
          <w:rFonts w:ascii="Times New Roman" w:hAnsi="Times New Roman"/>
          <w:sz w:val="24"/>
          <w:szCs w:val="24"/>
        </w:rPr>
        <w:t>may not be the key factors   to fail hybridization</w:t>
      </w:r>
      <w:r w:rsidRPr="00123E8E">
        <w:rPr>
          <w:rFonts w:ascii="Times New Roman" w:hAnsi="Times New Roman"/>
          <w:sz w:val="24"/>
          <w:szCs w:val="24"/>
        </w:rPr>
        <w:t xml:space="preserve"> from this so much important cross, </w:t>
      </w:r>
      <w:proofErr w:type="spellStart"/>
      <w:r w:rsidRPr="00123E8E">
        <w:rPr>
          <w:rFonts w:ascii="Times New Roman" w:hAnsi="Times New Roman"/>
          <w:sz w:val="24"/>
          <w:szCs w:val="24"/>
        </w:rPr>
        <w:t>Chinigura</w:t>
      </w:r>
      <w:proofErr w:type="spellEnd"/>
      <w:r w:rsidRPr="00123E8E">
        <w:rPr>
          <w:rFonts w:ascii="Times New Roman" w:hAnsi="Times New Roman"/>
          <w:sz w:val="24"/>
          <w:szCs w:val="24"/>
        </w:rPr>
        <w:t xml:space="preserve"> × </w:t>
      </w:r>
      <w:proofErr w:type="spellStart"/>
      <w:r w:rsidRPr="00123E8E">
        <w:rPr>
          <w:rFonts w:ascii="Times New Roman" w:hAnsi="Times New Roman"/>
          <w:sz w:val="24"/>
          <w:szCs w:val="24"/>
        </w:rPr>
        <w:t>Kalozira</w:t>
      </w:r>
      <w:proofErr w:type="spellEnd"/>
      <w:r w:rsidRPr="00123E8E">
        <w:rPr>
          <w:rFonts w:ascii="Times New Roman" w:hAnsi="Times New Roman"/>
          <w:sz w:val="24"/>
          <w:szCs w:val="24"/>
        </w:rPr>
        <w:t>.</w:t>
      </w:r>
    </w:p>
    <w:p w:rsidR="00873763" w:rsidRPr="002705A3" w:rsidRDefault="00873763" w:rsidP="00873763">
      <w:pPr>
        <w:autoSpaceDE w:val="0"/>
        <w:autoSpaceDN w:val="0"/>
        <w:adjustRightInd w:val="0"/>
        <w:spacing w:after="0" w:line="360" w:lineRule="auto"/>
        <w:jc w:val="both"/>
        <w:rPr>
          <w:rFonts w:ascii="Times New Roman" w:hAnsi="Times New Roman"/>
          <w:b/>
          <w:sz w:val="24"/>
          <w:szCs w:val="24"/>
        </w:rPr>
      </w:pPr>
      <w:r w:rsidRPr="002705A3">
        <w:rPr>
          <w:rFonts w:ascii="Times New Roman" w:hAnsi="Times New Roman"/>
          <w:b/>
          <w:sz w:val="24"/>
          <w:szCs w:val="24"/>
        </w:rPr>
        <w:t>Experiment 5</w:t>
      </w:r>
    </w:p>
    <w:p w:rsidR="00873763" w:rsidRDefault="00C40C91" w:rsidP="00873763">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4.15</w:t>
      </w:r>
      <w:r w:rsidR="00873763">
        <w:rPr>
          <w:rFonts w:ascii="Times New Roman" w:hAnsi="Times New Roman"/>
          <w:b/>
          <w:sz w:val="24"/>
          <w:szCs w:val="24"/>
        </w:rPr>
        <w:t xml:space="preserve"> Comparative potential of hybrids and their parents</w:t>
      </w:r>
    </w:p>
    <w:p w:rsidR="00873763" w:rsidRPr="00315D92" w:rsidRDefault="00873763" w:rsidP="00873763">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In general, hybrids are known to have high yielding ability and more tolerance to </w:t>
      </w:r>
      <w:proofErr w:type="spellStart"/>
      <w:r w:rsidR="00BA57E2">
        <w:rPr>
          <w:rFonts w:ascii="Times New Roman" w:hAnsi="Times New Roman"/>
          <w:sz w:val="24"/>
          <w:szCs w:val="24"/>
        </w:rPr>
        <w:t>abiotic</w:t>
      </w:r>
      <w:proofErr w:type="spellEnd"/>
      <w:r>
        <w:rPr>
          <w:rFonts w:ascii="Times New Roman" w:hAnsi="Times New Roman"/>
          <w:sz w:val="24"/>
          <w:szCs w:val="24"/>
        </w:rPr>
        <w:t xml:space="preserve"> stresses because of their genetic plasticity. In order to find out the suitability, eight hybrids along with their parents were evaluated in a replicated trial in Plant Breeding Research Field to estimate the success of hybrid rice in enhancing fine rice production and productivity. The comparative potential of the experimental hybrids (</w:t>
      </w:r>
      <w:r w:rsidRPr="00E52C62">
        <w:rPr>
          <w:rFonts w:ascii="Times New Roman" w:hAnsi="Times New Roman"/>
          <w:b/>
          <w:sz w:val="24"/>
          <w:szCs w:val="24"/>
        </w:rPr>
        <w:t xml:space="preserve">Table </w:t>
      </w:r>
      <w:r w:rsidR="00F1004E">
        <w:rPr>
          <w:rFonts w:ascii="Times New Roman" w:hAnsi="Times New Roman"/>
          <w:b/>
          <w:sz w:val="24"/>
          <w:szCs w:val="24"/>
        </w:rPr>
        <w:t>29</w:t>
      </w:r>
      <w:r w:rsidR="004C4A35">
        <w:rPr>
          <w:rFonts w:ascii="Times New Roman" w:hAnsi="Times New Roman"/>
          <w:b/>
          <w:sz w:val="24"/>
          <w:szCs w:val="24"/>
        </w:rPr>
        <w:t>, Fig. 21</w:t>
      </w:r>
      <w:r>
        <w:rPr>
          <w:rFonts w:ascii="Times New Roman" w:hAnsi="Times New Roman"/>
          <w:b/>
          <w:sz w:val="24"/>
          <w:szCs w:val="24"/>
        </w:rPr>
        <w:t xml:space="preserve"> and Fig. </w:t>
      </w:r>
      <w:r w:rsidR="004C4A35">
        <w:rPr>
          <w:rFonts w:ascii="Times New Roman" w:hAnsi="Times New Roman"/>
          <w:b/>
          <w:sz w:val="24"/>
          <w:szCs w:val="24"/>
        </w:rPr>
        <w:t>22</w:t>
      </w:r>
      <w:r>
        <w:rPr>
          <w:rFonts w:ascii="Times New Roman" w:hAnsi="Times New Roman"/>
          <w:sz w:val="24"/>
          <w:szCs w:val="24"/>
        </w:rPr>
        <w:t>) are discussed below-</w:t>
      </w:r>
    </w:p>
    <w:p w:rsidR="00873763" w:rsidRDefault="00C40C91" w:rsidP="00873763">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4.15</w:t>
      </w:r>
      <w:r w:rsidR="00873763">
        <w:rPr>
          <w:rFonts w:ascii="Times New Roman" w:hAnsi="Times New Roman"/>
          <w:b/>
          <w:sz w:val="24"/>
          <w:szCs w:val="24"/>
        </w:rPr>
        <w:t xml:space="preserve">.1 </w:t>
      </w:r>
      <w:r w:rsidR="00873763" w:rsidRPr="002F7DB4">
        <w:rPr>
          <w:rFonts w:ascii="Times New Roman" w:hAnsi="Times New Roman"/>
          <w:b/>
          <w:sz w:val="24"/>
          <w:szCs w:val="24"/>
        </w:rPr>
        <w:t>Performance of F</w:t>
      </w:r>
      <w:r w:rsidR="00873763" w:rsidRPr="002F7DB4">
        <w:rPr>
          <w:rFonts w:ascii="Times New Roman" w:hAnsi="Times New Roman"/>
          <w:b/>
          <w:sz w:val="24"/>
          <w:szCs w:val="24"/>
          <w:vertAlign w:val="subscript"/>
        </w:rPr>
        <w:t xml:space="preserve">1 </w:t>
      </w:r>
      <w:r w:rsidR="00873763" w:rsidRPr="002F7DB4">
        <w:rPr>
          <w:rFonts w:ascii="Times New Roman" w:hAnsi="Times New Roman"/>
          <w:b/>
          <w:sz w:val="24"/>
          <w:szCs w:val="24"/>
        </w:rPr>
        <w:t>(</w:t>
      </w:r>
      <w:proofErr w:type="spellStart"/>
      <w:r w:rsidR="00873763" w:rsidRPr="002F7DB4">
        <w:rPr>
          <w:rFonts w:ascii="Times New Roman" w:hAnsi="Times New Roman"/>
          <w:b/>
          <w:sz w:val="24"/>
          <w:szCs w:val="24"/>
        </w:rPr>
        <w:t>Ranjit</w:t>
      </w:r>
      <w:proofErr w:type="spellEnd"/>
      <w:r w:rsidR="00873763" w:rsidRPr="002F7DB4">
        <w:rPr>
          <w:rFonts w:ascii="Times New Roman" w:hAnsi="Times New Roman"/>
          <w:b/>
          <w:sz w:val="24"/>
          <w:szCs w:val="24"/>
        </w:rPr>
        <w:t xml:space="preserve"> × </w:t>
      </w:r>
      <w:proofErr w:type="spellStart"/>
      <w:r w:rsidR="00873763" w:rsidRPr="002F7DB4">
        <w:rPr>
          <w:rFonts w:ascii="Times New Roman" w:hAnsi="Times New Roman"/>
          <w:b/>
          <w:sz w:val="24"/>
          <w:szCs w:val="24"/>
        </w:rPr>
        <w:t>Kataribhog</w:t>
      </w:r>
      <w:proofErr w:type="spellEnd"/>
      <w:r w:rsidR="00873763" w:rsidRPr="002F7DB4">
        <w:rPr>
          <w:rFonts w:ascii="Times New Roman" w:hAnsi="Times New Roman"/>
          <w:b/>
          <w:sz w:val="24"/>
          <w:szCs w:val="24"/>
        </w:rPr>
        <w:t>) hybrid</w:t>
      </w:r>
    </w:p>
    <w:p w:rsidR="00457F02" w:rsidRDefault="00873763" w:rsidP="00457F02">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In this cross combination, tillers/hill was higher (16.03) but it was statistically similar with the results of its parents (15.83 and 15.59). The effective tillers/hill was 11.93, which was </w:t>
      </w:r>
      <w:r>
        <w:rPr>
          <w:rFonts w:ascii="Times New Roman" w:hAnsi="Times New Roman"/>
          <w:sz w:val="24"/>
          <w:szCs w:val="24"/>
        </w:rPr>
        <w:lastRenderedPageBreak/>
        <w:t>statistically higher than the effective tillers/hill produced by its two parents.</w:t>
      </w:r>
      <w:r w:rsidRPr="00672F67">
        <w:rPr>
          <w:rFonts w:ascii="Times New Roman" w:hAnsi="Times New Roman"/>
          <w:sz w:val="24"/>
          <w:szCs w:val="24"/>
        </w:rPr>
        <w:t xml:space="preserve"> </w:t>
      </w:r>
      <w:r>
        <w:rPr>
          <w:rFonts w:ascii="Times New Roman" w:hAnsi="Times New Roman"/>
          <w:sz w:val="24"/>
          <w:szCs w:val="24"/>
        </w:rPr>
        <w:t>The panicle length of the hybrid was 28.00cm and it was significantly higher than its parents.</w:t>
      </w:r>
      <w:r w:rsidR="00457F02">
        <w:rPr>
          <w:rFonts w:ascii="Times New Roman" w:hAnsi="Times New Roman"/>
          <w:sz w:val="24"/>
          <w:szCs w:val="24"/>
        </w:rPr>
        <w:t xml:space="preserve"> The sterility percentage had significantly reduced in the hybrid (8.45 %), 1000- grain weight was significantly lower (13.21) than </w:t>
      </w:r>
      <w:proofErr w:type="spellStart"/>
      <w:r w:rsidR="00457F02">
        <w:rPr>
          <w:rFonts w:ascii="Times New Roman" w:hAnsi="Times New Roman"/>
          <w:sz w:val="24"/>
          <w:szCs w:val="24"/>
        </w:rPr>
        <w:t>Ranjit</w:t>
      </w:r>
      <w:proofErr w:type="spellEnd"/>
      <w:r w:rsidR="00457F02">
        <w:rPr>
          <w:rFonts w:ascii="Times New Roman" w:hAnsi="Times New Roman"/>
          <w:sz w:val="24"/>
          <w:szCs w:val="24"/>
        </w:rPr>
        <w:t xml:space="preserve"> (18.30) but higher than </w:t>
      </w:r>
      <w:proofErr w:type="spellStart"/>
      <w:r w:rsidR="00457F02">
        <w:rPr>
          <w:rFonts w:ascii="Times New Roman" w:hAnsi="Times New Roman"/>
          <w:sz w:val="24"/>
          <w:szCs w:val="24"/>
        </w:rPr>
        <w:t>Kataribhog</w:t>
      </w:r>
      <w:proofErr w:type="spellEnd"/>
      <w:r w:rsidR="00457F02">
        <w:rPr>
          <w:rFonts w:ascii="Times New Roman" w:hAnsi="Times New Roman"/>
          <w:sz w:val="24"/>
          <w:szCs w:val="24"/>
        </w:rPr>
        <w:t xml:space="preserve"> (9.65) and yield was 4.65 t/ha, that was significantly lower than </w:t>
      </w:r>
      <w:proofErr w:type="spellStart"/>
      <w:r w:rsidR="00457F02">
        <w:rPr>
          <w:rFonts w:ascii="Times New Roman" w:hAnsi="Times New Roman"/>
          <w:sz w:val="24"/>
          <w:szCs w:val="24"/>
        </w:rPr>
        <w:t>Ranjit</w:t>
      </w:r>
      <w:proofErr w:type="spellEnd"/>
      <w:r w:rsidR="00457F02">
        <w:rPr>
          <w:rFonts w:ascii="Times New Roman" w:hAnsi="Times New Roman"/>
          <w:sz w:val="24"/>
          <w:szCs w:val="24"/>
        </w:rPr>
        <w:t xml:space="preserve"> (4.79 t/ha) but similar with </w:t>
      </w:r>
      <w:proofErr w:type="spellStart"/>
      <w:r w:rsidR="00457F02">
        <w:rPr>
          <w:rFonts w:ascii="Times New Roman" w:hAnsi="Times New Roman"/>
          <w:sz w:val="24"/>
          <w:szCs w:val="24"/>
        </w:rPr>
        <w:t>Kataribhog</w:t>
      </w:r>
      <w:proofErr w:type="spellEnd"/>
      <w:r w:rsidR="00457F02">
        <w:rPr>
          <w:rFonts w:ascii="Times New Roman" w:hAnsi="Times New Roman"/>
          <w:sz w:val="24"/>
          <w:szCs w:val="24"/>
        </w:rPr>
        <w:t xml:space="preserve"> (3.71 t/ha).</w:t>
      </w:r>
    </w:p>
    <w:p w:rsidR="00457F02" w:rsidRPr="00270287" w:rsidRDefault="00C40C91" w:rsidP="00457F02">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4.15</w:t>
      </w:r>
      <w:r w:rsidR="00457F02">
        <w:rPr>
          <w:rFonts w:ascii="Times New Roman" w:hAnsi="Times New Roman"/>
          <w:b/>
          <w:sz w:val="24"/>
          <w:szCs w:val="24"/>
        </w:rPr>
        <w:t>.2 Performance of F</w:t>
      </w:r>
      <w:r w:rsidR="00457F02">
        <w:rPr>
          <w:rFonts w:ascii="Times New Roman" w:hAnsi="Times New Roman"/>
          <w:b/>
          <w:sz w:val="24"/>
          <w:szCs w:val="24"/>
          <w:vertAlign w:val="subscript"/>
        </w:rPr>
        <w:t xml:space="preserve">1 </w:t>
      </w:r>
      <w:r w:rsidR="00457F02">
        <w:rPr>
          <w:rFonts w:ascii="Times New Roman" w:hAnsi="Times New Roman"/>
          <w:b/>
          <w:sz w:val="24"/>
          <w:szCs w:val="24"/>
        </w:rPr>
        <w:t>(</w:t>
      </w:r>
      <w:proofErr w:type="spellStart"/>
      <w:r w:rsidR="00457F02">
        <w:rPr>
          <w:rFonts w:ascii="Times New Roman" w:hAnsi="Times New Roman"/>
          <w:b/>
          <w:sz w:val="24"/>
          <w:szCs w:val="24"/>
        </w:rPr>
        <w:t>Ranjit</w:t>
      </w:r>
      <w:proofErr w:type="spellEnd"/>
      <w:r w:rsidR="00457F02">
        <w:rPr>
          <w:rFonts w:ascii="Times New Roman" w:hAnsi="Times New Roman"/>
          <w:b/>
          <w:sz w:val="24"/>
          <w:szCs w:val="24"/>
        </w:rPr>
        <w:t xml:space="preserve"> × </w:t>
      </w:r>
      <w:proofErr w:type="spellStart"/>
      <w:r w:rsidR="00457F02">
        <w:rPr>
          <w:rFonts w:ascii="Times New Roman" w:hAnsi="Times New Roman"/>
          <w:b/>
          <w:sz w:val="24"/>
          <w:szCs w:val="24"/>
        </w:rPr>
        <w:t>Salna</w:t>
      </w:r>
      <w:proofErr w:type="spellEnd"/>
      <w:r w:rsidR="00457F02">
        <w:rPr>
          <w:rFonts w:ascii="Times New Roman" w:hAnsi="Times New Roman"/>
          <w:b/>
          <w:sz w:val="24"/>
          <w:szCs w:val="24"/>
        </w:rPr>
        <w:t>) hybrid</w:t>
      </w:r>
    </w:p>
    <w:p w:rsidR="00457F02" w:rsidRPr="00457F02" w:rsidRDefault="00457F02" w:rsidP="00457F02">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tillers/hill was the highest (16.15) but it was statistically similar with the results obtained from its parents. The effective tillers/hill was 13.73, which was statistically higher either of the two parents. The panicle length of the hybrid was 30.69cm and it was significantly higher than its parents. The </w:t>
      </w:r>
      <w:proofErr w:type="spellStart"/>
      <w:r>
        <w:rPr>
          <w:rFonts w:ascii="Times New Roman" w:hAnsi="Times New Roman"/>
          <w:sz w:val="24"/>
          <w:szCs w:val="24"/>
        </w:rPr>
        <w:t>spikelets</w:t>
      </w:r>
      <w:proofErr w:type="spellEnd"/>
      <w:r>
        <w:rPr>
          <w:rFonts w:ascii="Times New Roman" w:hAnsi="Times New Roman"/>
          <w:sz w:val="24"/>
          <w:szCs w:val="24"/>
        </w:rPr>
        <w:t xml:space="preserve">/panicle was 288.7, which was significantly lower than </w:t>
      </w:r>
      <w:proofErr w:type="spellStart"/>
      <w:r>
        <w:rPr>
          <w:rFonts w:ascii="Times New Roman" w:hAnsi="Times New Roman"/>
          <w:sz w:val="24"/>
          <w:szCs w:val="24"/>
        </w:rPr>
        <w:t>Salna</w:t>
      </w:r>
      <w:proofErr w:type="spellEnd"/>
      <w:r>
        <w:rPr>
          <w:rFonts w:ascii="Times New Roman" w:hAnsi="Times New Roman"/>
          <w:sz w:val="24"/>
          <w:szCs w:val="24"/>
        </w:rPr>
        <w:t xml:space="preserve"> but higher than </w:t>
      </w:r>
      <w:proofErr w:type="spellStart"/>
      <w:r>
        <w:rPr>
          <w:rFonts w:ascii="Times New Roman" w:hAnsi="Times New Roman"/>
          <w:sz w:val="24"/>
          <w:szCs w:val="24"/>
        </w:rPr>
        <w:t>Ranjit</w:t>
      </w:r>
      <w:proofErr w:type="spellEnd"/>
      <w:r>
        <w:rPr>
          <w:rFonts w:ascii="Times New Roman" w:hAnsi="Times New Roman"/>
          <w:sz w:val="24"/>
          <w:szCs w:val="24"/>
        </w:rPr>
        <w:t xml:space="preserve">. The character, yield was 4.86 t/ha, that was significantly higher than both </w:t>
      </w:r>
      <w:proofErr w:type="spellStart"/>
      <w:r>
        <w:rPr>
          <w:rFonts w:ascii="Times New Roman" w:hAnsi="Times New Roman"/>
          <w:sz w:val="24"/>
          <w:szCs w:val="24"/>
        </w:rPr>
        <w:t>Ranjit</w:t>
      </w:r>
      <w:proofErr w:type="spellEnd"/>
      <w:r>
        <w:rPr>
          <w:rFonts w:ascii="Times New Roman" w:hAnsi="Times New Roman"/>
          <w:sz w:val="24"/>
          <w:szCs w:val="24"/>
        </w:rPr>
        <w:t xml:space="preserve"> (4.79 t/ha) and </w:t>
      </w:r>
      <w:proofErr w:type="spellStart"/>
      <w:r>
        <w:rPr>
          <w:rFonts w:ascii="Times New Roman" w:hAnsi="Times New Roman"/>
          <w:sz w:val="24"/>
          <w:szCs w:val="24"/>
        </w:rPr>
        <w:t>Salna</w:t>
      </w:r>
      <w:proofErr w:type="spellEnd"/>
      <w:r>
        <w:rPr>
          <w:rFonts w:ascii="Times New Roman" w:hAnsi="Times New Roman"/>
          <w:sz w:val="24"/>
          <w:szCs w:val="24"/>
        </w:rPr>
        <w:t xml:space="preserve"> (4.48 t/ha).</w:t>
      </w:r>
    </w:p>
    <w:p w:rsidR="00457F02" w:rsidRDefault="00C40C91" w:rsidP="00457F02">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4.15</w:t>
      </w:r>
      <w:r w:rsidR="00457F02">
        <w:rPr>
          <w:rFonts w:ascii="Times New Roman" w:hAnsi="Times New Roman"/>
          <w:b/>
          <w:sz w:val="24"/>
          <w:szCs w:val="24"/>
        </w:rPr>
        <w:t>.3 Performance of F</w:t>
      </w:r>
      <w:r w:rsidR="00457F02">
        <w:rPr>
          <w:rFonts w:ascii="Times New Roman" w:hAnsi="Times New Roman"/>
          <w:b/>
          <w:sz w:val="24"/>
          <w:szCs w:val="24"/>
          <w:vertAlign w:val="subscript"/>
        </w:rPr>
        <w:t xml:space="preserve">1 </w:t>
      </w:r>
      <w:r w:rsidR="00457F02">
        <w:rPr>
          <w:rFonts w:ascii="Times New Roman" w:hAnsi="Times New Roman"/>
          <w:b/>
          <w:sz w:val="24"/>
          <w:szCs w:val="24"/>
        </w:rPr>
        <w:t>(</w:t>
      </w:r>
      <w:proofErr w:type="spellStart"/>
      <w:r w:rsidR="00457F02">
        <w:rPr>
          <w:rFonts w:ascii="Times New Roman" w:hAnsi="Times New Roman"/>
          <w:b/>
          <w:sz w:val="24"/>
          <w:szCs w:val="24"/>
        </w:rPr>
        <w:t>Ranjit</w:t>
      </w:r>
      <w:proofErr w:type="spellEnd"/>
      <w:r w:rsidR="00457F02">
        <w:rPr>
          <w:rFonts w:ascii="Times New Roman" w:hAnsi="Times New Roman"/>
          <w:b/>
          <w:sz w:val="24"/>
          <w:szCs w:val="24"/>
        </w:rPr>
        <w:t xml:space="preserve"> × </w:t>
      </w:r>
      <w:proofErr w:type="spellStart"/>
      <w:r w:rsidR="00457F02">
        <w:rPr>
          <w:rFonts w:ascii="Times New Roman" w:hAnsi="Times New Roman"/>
          <w:b/>
          <w:sz w:val="24"/>
          <w:szCs w:val="24"/>
        </w:rPr>
        <w:t>Begunbichi</w:t>
      </w:r>
      <w:proofErr w:type="spellEnd"/>
      <w:r w:rsidR="00457F02">
        <w:rPr>
          <w:rFonts w:ascii="Times New Roman" w:hAnsi="Times New Roman"/>
          <w:b/>
          <w:sz w:val="24"/>
          <w:szCs w:val="24"/>
        </w:rPr>
        <w:t>) hybrid</w:t>
      </w:r>
    </w:p>
    <w:p w:rsidR="00457F02" w:rsidRDefault="00457F02" w:rsidP="00457F02">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plant height was the higher (149.8cm) but it was statistically similar with the parent </w:t>
      </w:r>
      <w:proofErr w:type="spellStart"/>
      <w:r>
        <w:rPr>
          <w:rFonts w:ascii="Times New Roman" w:hAnsi="Times New Roman"/>
          <w:sz w:val="24"/>
          <w:szCs w:val="24"/>
        </w:rPr>
        <w:t>Begunbichi</w:t>
      </w:r>
      <w:proofErr w:type="spellEnd"/>
      <w:r>
        <w:rPr>
          <w:rFonts w:ascii="Times New Roman" w:hAnsi="Times New Roman"/>
          <w:sz w:val="24"/>
          <w:szCs w:val="24"/>
        </w:rPr>
        <w:t xml:space="preserve"> (152.6cm) and significantly</w:t>
      </w:r>
      <w:r w:rsidRPr="00AB777E">
        <w:rPr>
          <w:rFonts w:ascii="Times New Roman" w:hAnsi="Times New Roman"/>
          <w:color w:val="FF0000"/>
          <w:sz w:val="24"/>
          <w:szCs w:val="24"/>
        </w:rPr>
        <w:t xml:space="preserve"> </w:t>
      </w:r>
      <w:proofErr w:type="spellStart"/>
      <w:r w:rsidRPr="00A964A3">
        <w:rPr>
          <w:rFonts w:ascii="Times New Roman" w:hAnsi="Times New Roman"/>
          <w:sz w:val="24"/>
          <w:szCs w:val="24"/>
        </w:rPr>
        <w:t>dwarfer</w:t>
      </w:r>
      <w:proofErr w:type="spellEnd"/>
      <w:r>
        <w:rPr>
          <w:rFonts w:ascii="Times New Roman" w:hAnsi="Times New Roman"/>
          <w:sz w:val="24"/>
          <w:szCs w:val="24"/>
        </w:rPr>
        <w:t xml:space="preserve"> than the parent </w:t>
      </w:r>
      <w:proofErr w:type="spellStart"/>
      <w:r>
        <w:rPr>
          <w:rFonts w:ascii="Times New Roman" w:hAnsi="Times New Roman"/>
          <w:sz w:val="24"/>
          <w:szCs w:val="24"/>
        </w:rPr>
        <w:t>Ranjit</w:t>
      </w:r>
      <w:proofErr w:type="spellEnd"/>
      <w:r>
        <w:rPr>
          <w:rFonts w:ascii="Times New Roman" w:hAnsi="Times New Roman"/>
          <w:sz w:val="24"/>
          <w:szCs w:val="24"/>
        </w:rPr>
        <w:t xml:space="preserve"> (119.9cm). The effective tillers/hill was 12.27, which was statistically higher with the effective tillers/hill produced by the two parents. The panicle length of the hybrid was 27.66 cm and it was significantly higher than its parents. The sterility percentage had significantly reduced in the hybrid (8.71%) as compared to both the parents and yield was significantly lower (4.14 t/ha) than </w:t>
      </w:r>
      <w:proofErr w:type="spellStart"/>
      <w:r>
        <w:rPr>
          <w:rFonts w:ascii="Times New Roman" w:hAnsi="Times New Roman"/>
          <w:sz w:val="24"/>
          <w:szCs w:val="24"/>
        </w:rPr>
        <w:t>Ranjit</w:t>
      </w:r>
      <w:proofErr w:type="spellEnd"/>
      <w:r>
        <w:rPr>
          <w:rFonts w:ascii="Times New Roman" w:hAnsi="Times New Roman"/>
          <w:sz w:val="24"/>
          <w:szCs w:val="24"/>
        </w:rPr>
        <w:t xml:space="preserve"> but higher than </w:t>
      </w:r>
      <w:proofErr w:type="spellStart"/>
      <w:r>
        <w:rPr>
          <w:rFonts w:ascii="Times New Roman" w:hAnsi="Times New Roman"/>
          <w:sz w:val="24"/>
          <w:szCs w:val="24"/>
        </w:rPr>
        <w:t>Begunbichi</w:t>
      </w:r>
      <w:proofErr w:type="spellEnd"/>
      <w:r>
        <w:rPr>
          <w:rFonts w:ascii="Times New Roman" w:hAnsi="Times New Roman"/>
          <w:sz w:val="24"/>
          <w:szCs w:val="24"/>
        </w:rPr>
        <w:t xml:space="preserve">. </w:t>
      </w:r>
    </w:p>
    <w:p w:rsidR="00457F02" w:rsidRDefault="00C40C91" w:rsidP="00457F02">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4.15</w:t>
      </w:r>
      <w:r w:rsidR="00457F02">
        <w:rPr>
          <w:rFonts w:ascii="Times New Roman" w:hAnsi="Times New Roman"/>
          <w:b/>
          <w:sz w:val="24"/>
          <w:szCs w:val="24"/>
        </w:rPr>
        <w:t>.4 Performance of F</w:t>
      </w:r>
      <w:r w:rsidR="00457F02">
        <w:rPr>
          <w:rFonts w:ascii="Times New Roman" w:hAnsi="Times New Roman"/>
          <w:b/>
          <w:sz w:val="24"/>
          <w:szCs w:val="24"/>
          <w:vertAlign w:val="subscript"/>
        </w:rPr>
        <w:t xml:space="preserve">1 </w:t>
      </w:r>
      <w:r w:rsidR="00457F02">
        <w:rPr>
          <w:rFonts w:ascii="Times New Roman" w:hAnsi="Times New Roman"/>
          <w:b/>
          <w:sz w:val="24"/>
          <w:szCs w:val="24"/>
        </w:rPr>
        <w:t>(</w:t>
      </w:r>
      <w:proofErr w:type="spellStart"/>
      <w:r w:rsidR="00457F02">
        <w:rPr>
          <w:rFonts w:ascii="Times New Roman" w:hAnsi="Times New Roman"/>
          <w:b/>
          <w:sz w:val="24"/>
          <w:szCs w:val="24"/>
        </w:rPr>
        <w:t>Kataribhog</w:t>
      </w:r>
      <w:proofErr w:type="spellEnd"/>
      <w:r w:rsidR="00457F02">
        <w:rPr>
          <w:rFonts w:ascii="Times New Roman" w:hAnsi="Times New Roman"/>
          <w:b/>
          <w:sz w:val="24"/>
          <w:szCs w:val="24"/>
        </w:rPr>
        <w:t xml:space="preserve"> × </w:t>
      </w:r>
      <w:proofErr w:type="spellStart"/>
      <w:r w:rsidR="00457F02">
        <w:rPr>
          <w:rFonts w:ascii="Times New Roman" w:hAnsi="Times New Roman"/>
          <w:b/>
          <w:sz w:val="24"/>
          <w:szCs w:val="24"/>
        </w:rPr>
        <w:t>Salna</w:t>
      </w:r>
      <w:proofErr w:type="spellEnd"/>
      <w:r w:rsidR="00457F02">
        <w:rPr>
          <w:rFonts w:ascii="Times New Roman" w:hAnsi="Times New Roman"/>
          <w:b/>
          <w:sz w:val="24"/>
          <w:szCs w:val="24"/>
        </w:rPr>
        <w:t>) hybrid</w:t>
      </w:r>
    </w:p>
    <w:p w:rsidR="00457F02" w:rsidRDefault="00457F02" w:rsidP="00457F02">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tillers/hill was the higher (16.03) but it was statistically similar with the parents, </w:t>
      </w:r>
      <w:proofErr w:type="spellStart"/>
      <w:r>
        <w:rPr>
          <w:rFonts w:ascii="Times New Roman" w:hAnsi="Times New Roman"/>
          <w:sz w:val="24"/>
          <w:szCs w:val="24"/>
        </w:rPr>
        <w:t>Kataribhog</w:t>
      </w:r>
      <w:proofErr w:type="spellEnd"/>
      <w:r>
        <w:rPr>
          <w:rFonts w:ascii="Times New Roman" w:hAnsi="Times New Roman"/>
          <w:sz w:val="24"/>
          <w:szCs w:val="24"/>
        </w:rPr>
        <w:t xml:space="preserve"> (15.59) and </w:t>
      </w:r>
      <w:proofErr w:type="spellStart"/>
      <w:r>
        <w:rPr>
          <w:rFonts w:ascii="Times New Roman" w:hAnsi="Times New Roman"/>
          <w:sz w:val="24"/>
          <w:szCs w:val="24"/>
        </w:rPr>
        <w:t>Salna</w:t>
      </w:r>
      <w:proofErr w:type="spellEnd"/>
      <w:r>
        <w:rPr>
          <w:rFonts w:ascii="Times New Roman" w:hAnsi="Times New Roman"/>
          <w:sz w:val="24"/>
          <w:szCs w:val="24"/>
        </w:rPr>
        <w:t xml:space="preserve"> (15.64). The effective tillers/hill was 11.67, which was statistically higher than </w:t>
      </w:r>
      <w:proofErr w:type="spellStart"/>
      <w:r>
        <w:rPr>
          <w:rFonts w:ascii="Times New Roman" w:hAnsi="Times New Roman"/>
          <w:sz w:val="24"/>
          <w:szCs w:val="24"/>
        </w:rPr>
        <w:t>Kataribhog</w:t>
      </w:r>
      <w:proofErr w:type="spellEnd"/>
      <w:r>
        <w:rPr>
          <w:rFonts w:ascii="Times New Roman" w:hAnsi="Times New Roman"/>
          <w:sz w:val="24"/>
          <w:szCs w:val="24"/>
        </w:rPr>
        <w:t xml:space="preserve"> (10.74) but similar with </w:t>
      </w:r>
      <w:proofErr w:type="spellStart"/>
      <w:r>
        <w:rPr>
          <w:rFonts w:ascii="Times New Roman" w:hAnsi="Times New Roman"/>
          <w:sz w:val="24"/>
          <w:szCs w:val="24"/>
        </w:rPr>
        <w:t>Salna</w:t>
      </w:r>
      <w:proofErr w:type="spellEnd"/>
      <w:r>
        <w:rPr>
          <w:rFonts w:ascii="Times New Roman" w:hAnsi="Times New Roman"/>
          <w:sz w:val="24"/>
          <w:szCs w:val="24"/>
        </w:rPr>
        <w:t xml:space="preserve"> (11.65). The highest </w:t>
      </w:r>
      <w:proofErr w:type="spellStart"/>
      <w:r>
        <w:rPr>
          <w:rFonts w:ascii="Times New Roman" w:hAnsi="Times New Roman"/>
          <w:sz w:val="24"/>
          <w:szCs w:val="24"/>
        </w:rPr>
        <w:t>spikelets</w:t>
      </w:r>
      <w:proofErr w:type="spellEnd"/>
      <w:r>
        <w:rPr>
          <w:rFonts w:ascii="Times New Roman" w:hAnsi="Times New Roman"/>
          <w:sz w:val="24"/>
          <w:szCs w:val="24"/>
        </w:rPr>
        <w:t xml:space="preserve">/panicle (324.3) was produced by the hybrid and it was significantly not differed from than its parents. The days to maturity was significantly reduced than both the parents. The sterility percentage had also significantly reduced in the hybrid (9.26 %) and yield was higher (5.09 t/ha) than both </w:t>
      </w:r>
      <w:proofErr w:type="spellStart"/>
      <w:r>
        <w:rPr>
          <w:rFonts w:ascii="Times New Roman" w:hAnsi="Times New Roman"/>
          <w:sz w:val="24"/>
          <w:szCs w:val="24"/>
        </w:rPr>
        <w:t>Kataribhog</w:t>
      </w:r>
      <w:proofErr w:type="spellEnd"/>
      <w:r>
        <w:rPr>
          <w:rFonts w:ascii="Times New Roman" w:hAnsi="Times New Roman"/>
          <w:sz w:val="24"/>
          <w:szCs w:val="24"/>
        </w:rPr>
        <w:t xml:space="preserve"> (3.71 t/ha) and </w:t>
      </w:r>
      <w:proofErr w:type="spellStart"/>
      <w:r>
        <w:rPr>
          <w:rFonts w:ascii="Times New Roman" w:hAnsi="Times New Roman"/>
          <w:sz w:val="24"/>
          <w:szCs w:val="24"/>
        </w:rPr>
        <w:t>Salna</w:t>
      </w:r>
      <w:proofErr w:type="spellEnd"/>
      <w:r>
        <w:rPr>
          <w:rFonts w:ascii="Times New Roman" w:hAnsi="Times New Roman"/>
          <w:sz w:val="24"/>
          <w:szCs w:val="24"/>
        </w:rPr>
        <w:t xml:space="preserve"> (4.48 t/ha).</w:t>
      </w:r>
    </w:p>
    <w:p w:rsidR="00EE09C7" w:rsidRPr="00315D92" w:rsidRDefault="00C40C91" w:rsidP="00EE09C7">
      <w:pPr>
        <w:autoSpaceDE w:val="0"/>
        <w:autoSpaceDN w:val="0"/>
        <w:adjustRightInd w:val="0"/>
        <w:spacing w:after="0" w:line="360" w:lineRule="auto"/>
        <w:jc w:val="both"/>
        <w:rPr>
          <w:rFonts w:ascii="Times New Roman" w:hAnsi="Times New Roman"/>
          <w:b/>
          <w:sz w:val="24"/>
          <w:szCs w:val="24"/>
        </w:rPr>
      </w:pPr>
      <w:r w:rsidRPr="00315D92">
        <w:rPr>
          <w:rFonts w:ascii="Times New Roman" w:hAnsi="Times New Roman"/>
          <w:b/>
          <w:sz w:val="24"/>
          <w:szCs w:val="24"/>
        </w:rPr>
        <w:lastRenderedPageBreak/>
        <w:t>4.15</w:t>
      </w:r>
      <w:r w:rsidR="00EE09C7" w:rsidRPr="00315D92">
        <w:rPr>
          <w:rFonts w:ascii="Times New Roman" w:hAnsi="Times New Roman"/>
          <w:b/>
          <w:sz w:val="24"/>
          <w:szCs w:val="24"/>
        </w:rPr>
        <w:t>.5 Performance of F</w:t>
      </w:r>
      <w:r w:rsidR="00EE09C7" w:rsidRPr="00315D92">
        <w:rPr>
          <w:rFonts w:ascii="Times New Roman" w:hAnsi="Times New Roman"/>
          <w:b/>
          <w:sz w:val="24"/>
          <w:szCs w:val="24"/>
          <w:vertAlign w:val="subscript"/>
        </w:rPr>
        <w:t xml:space="preserve">1 </w:t>
      </w:r>
      <w:r w:rsidR="00EE09C7" w:rsidRPr="00315D92">
        <w:rPr>
          <w:rFonts w:ascii="Times New Roman" w:hAnsi="Times New Roman"/>
          <w:b/>
          <w:sz w:val="24"/>
          <w:szCs w:val="24"/>
        </w:rPr>
        <w:t>(</w:t>
      </w:r>
      <w:proofErr w:type="spellStart"/>
      <w:r w:rsidR="00EE09C7" w:rsidRPr="00315D92">
        <w:rPr>
          <w:rFonts w:ascii="Times New Roman" w:hAnsi="Times New Roman"/>
          <w:b/>
          <w:sz w:val="24"/>
          <w:szCs w:val="24"/>
        </w:rPr>
        <w:t>Kataribhog</w:t>
      </w:r>
      <w:proofErr w:type="spellEnd"/>
      <w:r w:rsidR="00EE09C7" w:rsidRPr="00315D92">
        <w:rPr>
          <w:rFonts w:ascii="Times New Roman" w:hAnsi="Times New Roman"/>
          <w:b/>
          <w:sz w:val="24"/>
          <w:szCs w:val="24"/>
        </w:rPr>
        <w:t xml:space="preserve"> × </w:t>
      </w:r>
      <w:proofErr w:type="spellStart"/>
      <w:proofErr w:type="gramStart"/>
      <w:r w:rsidR="00EE09C7" w:rsidRPr="00315D92">
        <w:rPr>
          <w:rFonts w:ascii="Times New Roman" w:hAnsi="Times New Roman"/>
          <w:b/>
          <w:sz w:val="24"/>
          <w:szCs w:val="24"/>
        </w:rPr>
        <w:t>Begunbichi</w:t>
      </w:r>
      <w:proofErr w:type="spellEnd"/>
      <w:r w:rsidR="00EE09C7" w:rsidRPr="00315D92">
        <w:rPr>
          <w:rFonts w:ascii="Times New Roman" w:hAnsi="Times New Roman"/>
          <w:b/>
          <w:sz w:val="24"/>
          <w:szCs w:val="24"/>
        </w:rPr>
        <w:t xml:space="preserve"> )</w:t>
      </w:r>
      <w:proofErr w:type="gramEnd"/>
      <w:r w:rsidR="00EE09C7" w:rsidRPr="00315D92">
        <w:rPr>
          <w:rFonts w:ascii="Times New Roman" w:hAnsi="Times New Roman"/>
          <w:b/>
          <w:sz w:val="24"/>
          <w:szCs w:val="24"/>
        </w:rPr>
        <w:t xml:space="preserve"> hybrid</w:t>
      </w:r>
    </w:p>
    <w:p w:rsidR="00EE09C7" w:rsidRPr="00315D92" w:rsidRDefault="00EE09C7" w:rsidP="00EE09C7">
      <w:pPr>
        <w:autoSpaceDE w:val="0"/>
        <w:autoSpaceDN w:val="0"/>
        <w:adjustRightInd w:val="0"/>
        <w:spacing w:line="360" w:lineRule="auto"/>
        <w:jc w:val="both"/>
        <w:rPr>
          <w:rFonts w:ascii="Times New Roman" w:hAnsi="Times New Roman"/>
          <w:sz w:val="24"/>
          <w:szCs w:val="24"/>
        </w:rPr>
      </w:pPr>
      <w:r w:rsidRPr="00315D92">
        <w:rPr>
          <w:rFonts w:ascii="Times New Roman" w:hAnsi="Times New Roman"/>
          <w:sz w:val="24"/>
          <w:szCs w:val="24"/>
        </w:rPr>
        <w:t xml:space="preserve">The plant height was the greater (151.0 cm) but it was statistically similar with its parent, </w:t>
      </w:r>
      <w:proofErr w:type="spellStart"/>
      <w:r w:rsidRPr="00315D92">
        <w:rPr>
          <w:rFonts w:ascii="Times New Roman" w:hAnsi="Times New Roman"/>
          <w:sz w:val="24"/>
          <w:szCs w:val="24"/>
        </w:rPr>
        <w:t>Begunbichi</w:t>
      </w:r>
      <w:proofErr w:type="spellEnd"/>
      <w:r w:rsidRPr="00315D92">
        <w:rPr>
          <w:rFonts w:ascii="Times New Roman" w:hAnsi="Times New Roman"/>
          <w:sz w:val="24"/>
          <w:szCs w:val="24"/>
        </w:rPr>
        <w:t xml:space="preserve"> (152.6cm) but upper than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(132.2cm). The panicle length was 28.20cm, which was significantly higher than the panicle length obtained from its two parents. Days to maturity was significantly reduced (115.3) than its parents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(124.3) and </w:t>
      </w:r>
      <w:proofErr w:type="spellStart"/>
      <w:r w:rsidRPr="00315D92">
        <w:rPr>
          <w:rFonts w:ascii="Times New Roman" w:hAnsi="Times New Roman"/>
          <w:sz w:val="24"/>
          <w:szCs w:val="24"/>
        </w:rPr>
        <w:t>Begunbichi</w:t>
      </w:r>
      <w:proofErr w:type="spellEnd"/>
      <w:r w:rsidRPr="00315D92">
        <w:rPr>
          <w:rFonts w:ascii="Times New Roman" w:hAnsi="Times New Roman"/>
          <w:sz w:val="24"/>
          <w:szCs w:val="24"/>
        </w:rPr>
        <w:t xml:space="preserve"> (120.3).  The 1000-grain weight was significantly higher (11.15g) than both the parents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(9.65g) and </w:t>
      </w:r>
      <w:proofErr w:type="spellStart"/>
      <w:r w:rsidRPr="00315D92">
        <w:rPr>
          <w:rFonts w:ascii="Times New Roman" w:hAnsi="Times New Roman"/>
          <w:sz w:val="24"/>
          <w:szCs w:val="24"/>
        </w:rPr>
        <w:t>Begunbichi</w:t>
      </w:r>
      <w:proofErr w:type="spellEnd"/>
      <w:r w:rsidRPr="00315D92">
        <w:rPr>
          <w:rFonts w:ascii="Times New Roman" w:hAnsi="Times New Roman"/>
          <w:sz w:val="24"/>
          <w:szCs w:val="24"/>
        </w:rPr>
        <w:t xml:space="preserve"> (9.26g). The </w:t>
      </w:r>
      <w:proofErr w:type="spellStart"/>
      <w:r w:rsidRPr="00315D92">
        <w:rPr>
          <w:rFonts w:ascii="Times New Roman" w:hAnsi="Times New Roman"/>
          <w:sz w:val="24"/>
          <w:szCs w:val="24"/>
        </w:rPr>
        <w:t>spikelets</w:t>
      </w:r>
      <w:proofErr w:type="spellEnd"/>
      <w:r w:rsidRPr="00315D92">
        <w:rPr>
          <w:rFonts w:ascii="Times New Roman" w:hAnsi="Times New Roman"/>
          <w:sz w:val="24"/>
          <w:szCs w:val="24"/>
        </w:rPr>
        <w:t>/panicle had significantly higher (313.4) in the hybrid and yield was the highest (5.26 t/ha), that was significantly high</w:t>
      </w:r>
      <w:r w:rsidR="006E3837" w:rsidRPr="00315D92">
        <w:rPr>
          <w:rFonts w:ascii="Times New Roman" w:hAnsi="Times New Roman"/>
          <w:sz w:val="24"/>
          <w:szCs w:val="24"/>
        </w:rPr>
        <w:t xml:space="preserve">er than </w:t>
      </w:r>
      <w:proofErr w:type="spellStart"/>
      <w:r w:rsidR="006E3837" w:rsidRPr="00315D92">
        <w:rPr>
          <w:rFonts w:ascii="Times New Roman" w:hAnsi="Times New Roman"/>
          <w:sz w:val="24"/>
          <w:szCs w:val="24"/>
        </w:rPr>
        <w:t>Kataribhog</w:t>
      </w:r>
      <w:proofErr w:type="spellEnd"/>
      <w:r w:rsidR="006E3837" w:rsidRPr="00315D92">
        <w:rPr>
          <w:rFonts w:ascii="Times New Roman" w:hAnsi="Times New Roman"/>
          <w:sz w:val="24"/>
          <w:szCs w:val="24"/>
        </w:rPr>
        <w:t xml:space="preserve"> (3.71 t/ha) </w:t>
      </w:r>
      <w:r w:rsidRPr="00315D92">
        <w:rPr>
          <w:rFonts w:ascii="Times New Roman" w:hAnsi="Times New Roman"/>
          <w:sz w:val="24"/>
          <w:szCs w:val="24"/>
        </w:rPr>
        <w:t xml:space="preserve">and </w:t>
      </w:r>
      <w:proofErr w:type="spellStart"/>
      <w:r w:rsidRPr="00315D92">
        <w:rPr>
          <w:rFonts w:ascii="Times New Roman" w:hAnsi="Times New Roman"/>
          <w:sz w:val="24"/>
          <w:szCs w:val="24"/>
        </w:rPr>
        <w:t>Begunbichi</w:t>
      </w:r>
      <w:proofErr w:type="spellEnd"/>
      <w:r w:rsidRPr="00315D92">
        <w:rPr>
          <w:rFonts w:ascii="Times New Roman" w:hAnsi="Times New Roman"/>
          <w:sz w:val="24"/>
          <w:szCs w:val="24"/>
        </w:rPr>
        <w:t xml:space="preserve"> (3.16 t/ha).</w:t>
      </w:r>
    </w:p>
    <w:p w:rsidR="00EE09C7" w:rsidRPr="00315D92" w:rsidRDefault="00C40C91" w:rsidP="00EE09C7">
      <w:pPr>
        <w:autoSpaceDE w:val="0"/>
        <w:autoSpaceDN w:val="0"/>
        <w:adjustRightInd w:val="0"/>
        <w:spacing w:after="0" w:line="360" w:lineRule="auto"/>
        <w:jc w:val="both"/>
        <w:rPr>
          <w:rFonts w:ascii="Times New Roman" w:hAnsi="Times New Roman"/>
          <w:b/>
          <w:sz w:val="24"/>
          <w:szCs w:val="24"/>
        </w:rPr>
      </w:pPr>
      <w:r w:rsidRPr="00315D92">
        <w:rPr>
          <w:rFonts w:ascii="Times New Roman" w:hAnsi="Times New Roman"/>
          <w:b/>
          <w:sz w:val="24"/>
          <w:szCs w:val="24"/>
        </w:rPr>
        <w:t>4.15</w:t>
      </w:r>
      <w:r w:rsidR="00EE09C7" w:rsidRPr="00315D92">
        <w:rPr>
          <w:rFonts w:ascii="Times New Roman" w:hAnsi="Times New Roman"/>
          <w:b/>
          <w:sz w:val="24"/>
          <w:szCs w:val="24"/>
        </w:rPr>
        <w:t>.6 Performance of F</w:t>
      </w:r>
      <w:r w:rsidR="00EE09C7" w:rsidRPr="00315D92">
        <w:rPr>
          <w:rFonts w:ascii="Times New Roman" w:hAnsi="Times New Roman"/>
          <w:b/>
          <w:sz w:val="24"/>
          <w:szCs w:val="24"/>
          <w:vertAlign w:val="subscript"/>
        </w:rPr>
        <w:t xml:space="preserve">1 </w:t>
      </w:r>
      <w:r w:rsidR="00EE09C7" w:rsidRPr="00315D92">
        <w:rPr>
          <w:rFonts w:ascii="Times New Roman" w:hAnsi="Times New Roman"/>
          <w:b/>
          <w:sz w:val="24"/>
          <w:szCs w:val="24"/>
        </w:rPr>
        <w:t>(</w:t>
      </w:r>
      <w:proofErr w:type="spellStart"/>
      <w:r w:rsidR="00EE09C7" w:rsidRPr="00315D92">
        <w:rPr>
          <w:rFonts w:ascii="Times New Roman" w:hAnsi="Times New Roman"/>
          <w:b/>
          <w:sz w:val="24"/>
          <w:szCs w:val="24"/>
        </w:rPr>
        <w:t>Kataribhog</w:t>
      </w:r>
      <w:proofErr w:type="spellEnd"/>
      <w:r w:rsidR="00EE09C7" w:rsidRPr="00315D92">
        <w:rPr>
          <w:rFonts w:ascii="Times New Roman" w:hAnsi="Times New Roman"/>
          <w:b/>
          <w:sz w:val="24"/>
          <w:szCs w:val="24"/>
        </w:rPr>
        <w:t xml:space="preserve"> × </w:t>
      </w:r>
      <w:proofErr w:type="spellStart"/>
      <w:proofErr w:type="gramStart"/>
      <w:r w:rsidR="00EE09C7" w:rsidRPr="00315D92">
        <w:rPr>
          <w:rFonts w:ascii="Times New Roman" w:hAnsi="Times New Roman"/>
          <w:b/>
          <w:sz w:val="24"/>
          <w:szCs w:val="24"/>
        </w:rPr>
        <w:t>Chinigura</w:t>
      </w:r>
      <w:proofErr w:type="spellEnd"/>
      <w:r w:rsidR="00EE09C7" w:rsidRPr="00315D92">
        <w:rPr>
          <w:rFonts w:ascii="Times New Roman" w:hAnsi="Times New Roman"/>
          <w:b/>
          <w:sz w:val="24"/>
          <w:szCs w:val="24"/>
        </w:rPr>
        <w:t xml:space="preserve"> )</w:t>
      </w:r>
      <w:proofErr w:type="gramEnd"/>
      <w:r w:rsidR="00EE09C7" w:rsidRPr="00315D92">
        <w:rPr>
          <w:rFonts w:ascii="Times New Roman" w:hAnsi="Times New Roman"/>
          <w:b/>
          <w:sz w:val="24"/>
          <w:szCs w:val="24"/>
        </w:rPr>
        <w:t xml:space="preserve"> hybrid</w:t>
      </w:r>
    </w:p>
    <w:p w:rsidR="00315D92" w:rsidRDefault="00EE09C7" w:rsidP="00315D92">
      <w:pPr>
        <w:autoSpaceDE w:val="0"/>
        <w:autoSpaceDN w:val="0"/>
        <w:adjustRightInd w:val="0"/>
        <w:spacing w:line="360" w:lineRule="auto"/>
        <w:jc w:val="both"/>
        <w:rPr>
          <w:rFonts w:ascii="Times New Roman" w:hAnsi="Times New Roman"/>
          <w:sz w:val="24"/>
          <w:szCs w:val="24"/>
        </w:rPr>
      </w:pPr>
      <w:r w:rsidRPr="00315D92">
        <w:rPr>
          <w:rFonts w:ascii="Times New Roman" w:hAnsi="Times New Roman"/>
          <w:sz w:val="24"/>
          <w:szCs w:val="24"/>
        </w:rPr>
        <w:t xml:space="preserve"> Most of the characters were on average expression in the hybrid. However, effective tillers/hill was (11.11) which was statistically similar with the results of its two parents,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and </w:t>
      </w:r>
      <w:proofErr w:type="spellStart"/>
      <w:r w:rsidRPr="00315D92">
        <w:rPr>
          <w:rFonts w:ascii="Times New Roman" w:hAnsi="Times New Roman"/>
          <w:sz w:val="24"/>
          <w:szCs w:val="24"/>
        </w:rPr>
        <w:t>Chinigura</w:t>
      </w:r>
      <w:proofErr w:type="spellEnd"/>
      <w:r w:rsidRPr="00315D92">
        <w:rPr>
          <w:rFonts w:ascii="Times New Roman" w:hAnsi="Times New Roman"/>
          <w:sz w:val="24"/>
          <w:szCs w:val="24"/>
        </w:rPr>
        <w:t xml:space="preserve">. The attained days to maturity was comparatively lower (117.7 days), which was significantly lower than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(124.3 days) and </w:t>
      </w:r>
      <w:proofErr w:type="spellStart"/>
      <w:r w:rsidRPr="00315D92">
        <w:rPr>
          <w:rFonts w:ascii="Times New Roman" w:hAnsi="Times New Roman"/>
          <w:sz w:val="24"/>
          <w:szCs w:val="24"/>
        </w:rPr>
        <w:t>Chinigura</w:t>
      </w:r>
      <w:proofErr w:type="spellEnd"/>
      <w:r w:rsidRPr="00315D92">
        <w:rPr>
          <w:rFonts w:ascii="Times New Roman" w:hAnsi="Times New Roman"/>
          <w:sz w:val="24"/>
          <w:szCs w:val="24"/>
        </w:rPr>
        <w:t xml:space="preserve"> (123.0 days). The flag leaf angle of the hybrid was higher (33.74</w:t>
      </w:r>
      <w:r w:rsidRPr="00315D92">
        <w:rPr>
          <w:rFonts w:ascii="Times New Roman" w:hAnsi="Times New Roman"/>
          <w:sz w:val="24"/>
          <w:szCs w:val="24"/>
          <w:vertAlign w:val="superscript"/>
        </w:rPr>
        <w:t>0</w:t>
      </w:r>
      <w:r w:rsidRPr="00315D92">
        <w:rPr>
          <w:rFonts w:ascii="Times New Roman" w:hAnsi="Times New Roman"/>
          <w:sz w:val="24"/>
          <w:szCs w:val="24"/>
        </w:rPr>
        <w:t xml:space="preserve">) and it did not significantly differ than its parents. The character, 1000-grain weight of the hybrid was lower (10.25g) that was statistically alike with its parent, </w:t>
      </w:r>
      <w:proofErr w:type="spellStart"/>
      <w:r w:rsidRPr="00315D92">
        <w:rPr>
          <w:rFonts w:ascii="Times New Roman" w:hAnsi="Times New Roman"/>
          <w:sz w:val="24"/>
          <w:szCs w:val="24"/>
        </w:rPr>
        <w:t>Chinigura</w:t>
      </w:r>
      <w:proofErr w:type="spellEnd"/>
      <w:r w:rsidRPr="00315D92">
        <w:rPr>
          <w:rFonts w:ascii="Times New Roman" w:hAnsi="Times New Roman"/>
          <w:sz w:val="24"/>
          <w:szCs w:val="24"/>
        </w:rPr>
        <w:t xml:space="preserve"> (10.23g) but significantly different from another parent,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(9.65g). The yield potential of the hybrid was 3.86 t/ha, that was significantly higher than both the parents, </w:t>
      </w:r>
      <w:proofErr w:type="spellStart"/>
      <w:r w:rsidRPr="00315D92">
        <w:rPr>
          <w:rFonts w:ascii="Times New Roman" w:hAnsi="Times New Roman"/>
          <w:sz w:val="24"/>
          <w:szCs w:val="24"/>
        </w:rPr>
        <w:t>Kataribhog</w:t>
      </w:r>
      <w:proofErr w:type="spellEnd"/>
      <w:r w:rsidRPr="00315D92">
        <w:rPr>
          <w:rFonts w:ascii="Times New Roman" w:hAnsi="Times New Roman"/>
          <w:sz w:val="24"/>
          <w:szCs w:val="24"/>
        </w:rPr>
        <w:t xml:space="preserve"> (3.71 t/ha) and </w:t>
      </w:r>
      <w:proofErr w:type="spellStart"/>
      <w:r w:rsidRPr="00315D92">
        <w:rPr>
          <w:rFonts w:ascii="Times New Roman" w:hAnsi="Times New Roman"/>
          <w:sz w:val="24"/>
          <w:szCs w:val="24"/>
        </w:rPr>
        <w:t>Chinigura</w:t>
      </w:r>
      <w:proofErr w:type="spellEnd"/>
      <w:r w:rsidRPr="00315D92">
        <w:rPr>
          <w:rFonts w:ascii="Times New Roman" w:hAnsi="Times New Roman"/>
          <w:sz w:val="24"/>
          <w:szCs w:val="24"/>
        </w:rPr>
        <w:t xml:space="preserve"> (3.45 t/ha).</w:t>
      </w:r>
    </w:p>
    <w:p w:rsidR="00315D92" w:rsidRDefault="00EE09C7" w:rsidP="00315D92">
      <w:pPr>
        <w:autoSpaceDE w:val="0"/>
        <w:autoSpaceDN w:val="0"/>
        <w:adjustRightInd w:val="0"/>
        <w:spacing w:after="0" w:line="360" w:lineRule="auto"/>
        <w:jc w:val="both"/>
        <w:rPr>
          <w:rFonts w:ascii="Times New Roman" w:hAnsi="Times New Roman"/>
          <w:b/>
          <w:sz w:val="24"/>
          <w:szCs w:val="24"/>
        </w:rPr>
      </w:pPr>
      <w:r w:rsidRPr="00315D92">
        <w:rPr>
          <w:rFonts w:ascii="Times New Roman" w:hAnsi="Times New Roman"/>
          <w:sz w:val="24"/>
          <w:szCs w:val="24"/>
        </w:rPr>
        <w:t xml:space="preserve"> </w:t>
      </w:r>
      <w:r w:rsidR="00315D92">
        <w:rPr>
          <w:rFonts w:ascii="Times New Roman" w:hAnsi="Times New Roman"/>
          <w:b/>
          <w:sz w:val="24"/>
          <w:szCs w:val="24"/>
        </w:rPr>
        <w:t>4.15.7 Performance of F</w:t>
      </w:r>
      <w:r w:rsidR="00315D92">
        <w:rPr>
          <w:rFonts w:ascii="Times New Roman" w:hAnsi="Times New Roman"/>
          <w:b/>
          <w:sz w:val="24"/>
          <w:szCs w:val="24"/>
          <w:vertAlign w:val="subscript"/>
        </w:rPr>
        <w:t xml:space="preserve">1 </w:t>
      </w:r>
      <w:r w:rsidR="00315D92">
        <w:rPr>
          <w:rFonts w:ascii="Times New Roman" w:hAnsi="Times New Roman"/>
          <w:b/>
          <w:sz w:val="24"/>
          <w:szCs w:val="24"/>
        </w:rPr>
        <w:t>(</w:t>
      </w:r>
      <w:proofErr w:type="spellStart"/>
      <w:r w:rsidR="00315D92">
        <w:rPr>
          <w:rFonts w:ascii="Times New Roman" w:hAnsi="Times New Roman"/>
          <w:b/>
          <w:sz w:val="24"/>
          <w:szCs w:val="24"/>
        </w:rPr>
        <w:t>Salna</w:t>
      </w:r>
      <w:proofErr w:type="spellEnd"/>
      <w:r w:rsidR="00315D92">
        <w:rPr>
          <w:rFonts w:ascii="Times New Roman" w:hAnsi="Times New Roman"/>
          <w:b/>
          <w:sz w:val="24"/>
          <w:szCs w:val="24"/>
        </w:rPr>
        <w:t xml:space="preserve"> × </w:t>
      </w:r>
      <w:proofErr w:type="spellStart"/>
      <w:r w:rsidR="00315D92">
        <w:rPr>
          <w:rFonts w:ascii="Times New Roman" w:hAnsi="Times New Roman"/>
          <w:b/>
          <w:sz w:val="24"/>
          <w:szCs w:val="24"/>
        </w:rPr>
        <w:t>Begunbichi</w:t>
      </w:r>
      <w:proofErr w:type="spellEnd"/>
      <w:r w:rsidR="00315D92">
        <w:rPr>
          <w:rFonts w:ascii="Times New Roman" w:hAnsi="Times New Roman"/>
          <w:b/>
          <w:sz w:val="24"/>
          <w:szCs w:val="24"/>
        </w:rPr>
        <w:t>) hybrid</w:t>
      </w:r>
    </w:p>
    <w:p w:rsidR="00E756A0" w:rsidRDefault="00315D92" w:rsidP="00315D92">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plant height of the hybrid was taller (150.8cm), which was statistically alike with </w:t>
      </w:r>
      <w:proofErr w:type="spellStart"/>
      <w:r>
        <w:rPr>
          <w:rFonts w:ascii="Times New Roman" w:hAnsi="Times New Roman"/>
          <w:sz w:val="24"/>
          <w:szCs w:val="24"/>
        </w:rPr>
        <w:t>Begunbichi</w:t>
      </w:r>
      <w:proofErr w:type="spellEnd"/>
      <w:r>
        <w:rPr>
          <w:rFonts w:ascii="Times New Roman" w:hAnsi="Times New Roman"/>
          <w:sz w:val="24"/>
          <w:szCs w:val="24"/>
        </w:rPr>
        <w:t xml:space="preserve"> (152.6 cm) but was higher than </w:t>
      </w:r>
      <w:proofErr w:type="spellStart"/>
      <w:r>
        <w:rPr>
          <w:rFonts w:ascii="Times New Roman" w:hAnsi="Times New Roman"/>
          <w:sz w:val="24"/>
          <w:szCs w:val="24"/>
        </w:rPr>
        <w:t>Salna</w:t>
      </w:r>
      <w:proofErr w:type="spellEnd"/>
      <w:r>
        <w:rPr>
          <w:rFonts w:ascii="Times New Roman" w:hAnsi="Times New Roman"/>
          <w:sz w:val="24"/>
          <w:szCs w:val="24"/>
        </w:rPr>
        <w:t xml:space="preserve"> (134.7cm). The </w:t>
      </w:r>
      <w:proofErr w:type="spellStart"/>
      <w:r>
        <w:rPr>
          <w:rFonts w:ascii="Times New Roman" w:hAnsi="Times New Roman"/>
          <w:sz w:val="24"/>
          <w:szCs w:val="24"/>
        </w:rPr>
        <w:t>spikelets</w:t>
      </w:r>
      <w:proofErr w:type="spellEnd"/>
      <w:r>
        <w:rPr>
          <w:rFonts w:ascii="Times New Roman" w:hAnsi="Times New Roman"/>
          <w:sz w:val="24"/>
          <w:szCs w:val="24"/>
        </w:rPr>
        <w:t xml:space="preserve">/panicle produced comparatively higher (314.2), which was statistically similar with the </w:t>
      </w:r>
      <w:proofErr w:type="spellStart"/>
      <w:r>
        <w:rPr>
          <w:rFonts w:ascii="Times New Roman" w:hAnsi="Times New Roman"/>
          <w:sz w:val="24"/>
          <w:szCs w:val="24"/>
        </w:rPr>
        <w:t>spikelets</w:t>
      </w:r>
      <w:proofErr w:type="spellEnd"/>
      <w:r>
        <w:rPr>
          <w:rFonts w:ascii="Times New Roman" w:hAnsi="Times New Roman"/>
          <w:sz w:val="24"/>
          <w:szCs w:val="24"/>
        </w:rPr>
        <w:t xml:space="preserve">/panicle produced by the parent, </w:t>
      </w:r>
      <w:proofErr w:type="spellStart"/>
      <w:r>
        <w:rPr>
          <w:rFonts w:ascii="Times New Roman" w:hAnsi="Times New Roman"/>
          <w:sz w:val="24"/>
          <w:szCs w:val="24"/>
        </w:rPr>
        <w:t>Salna</w:t>
      </w:r>
      <w:proofErr w:type="spellEnd"/>
      <w:r>
        <w:rPr>
          <w:rFonts w:ascii="Times New Roman" w:hAnsi="Times New Roman"/>
          <w:sz w:val="24"/>
          <w:szCs w:val="24"/>
        </w:rPr>
        <w:t xml:space="preserve"> (317.1) and significantly higher than </w:t>
      </w:r>
      <w:proofErr w:type="spellStart"/>
      <w:r>
        <w:rPr>
          <w:rFonts w:ascii="Times New Roman" w:hAnsi="Times New Roman"/>
          <w:sz w:val="24"/>
          <w:szCs w:val="24"/>
        </w:rPr>
        <w:t>Begunbichi</w:t>
      </w:r>
      <w:proofErr w:type="spellEnd"/>
      <w:r>
        <w:rPr>
          <w:rFonts w:ascii="Times New Roman" w:hAnsi="Times New Roman"/>
          <w:sz w:val="24"/>
          <w:szCs w:val="24"/>
        </w:rPr>
        <w:t xml:space="preserve"> (207.4). The sterility percentage was lower in the hybrid (8.9) and it was significantly lower than its two parents. The obtained yield (5.00 t/ha) was significantly higher than </w:t>
      </w:r>
      <w:proofErr w:type="spellStart"/>
      <w:r>
        <w:rPr>
          <w:rFonts w:ascii="Times New Roman" w:hAnsi="Times New Roman"/>
          <w:sz w:val="24"/>
          <w:szCs w:val="24"/>
        </w:rPr>
        <w:t>Salna</w:t>
      </w:r>
      <w:proofErr w:type="spellEnd"/>
      <w:r>
        <w:rPr>
          <w:rFonts w:ascii="Times New Roman" w:hAnsi="Times New Roman"/>
          <w:sz w:val="24"/>
          <w:szCs w:val="24"/>
        </w:rPr>
        <w:t xml:space="preserve"> (4.48 t/ha) and </w:t>
      </w:r>
      <w:proofErr w:type="spellStart"/>
      <w:r>
        <w:rPr>
          <w:rFonts w:ascii="Times New Roman" w:hAnsi="Times New Roman"/>
          <w:sz w:val="24"/>
          <w:szCs w:val="24"/>
        </w:rPr>
        <w:t>Begunbichi</w:t>
      </w:r>
      <w:proofErr w:type="spellEnd"/>
      <w:r>
        <w:rPr>
          <w:rFonts w:ascii="Times New Roman" w:hAnsi="Times New Roman"/>
          <w:sz w:val="24"/>
          <w:szCs w:val="24"/>
        </w:rPr>
        <w:t xml:space="preserve"> (3.16 t/ha).</w:t>
      </w:r>
    </w:p>
    <w:p w:rsidR="00873763" w:rsidRPr="00315D92" w:rsidRDefault="00873763" w:rsidP="00315D92">
      <w:pPr>
        <w:autoSpaceDE w:val="0"/>
        <w:autoSpaceDN w:val="0"/>
        <w:adjustRightInd w:val="0"/>
        <w:spacing w:line="360" w:lineRule="auto"/>
        <w:jc w:val="both"/>
        <w:rPr>
          <w:rFonts w:ascii="Times New Roman" w:hAnsi="Times New Roman"/>
          <w:sz w:val="24"/>
          <w:szCs w:val="24"/>
        </w:rPr>
      </w:pPr>
      <w:proofErr w:type="gramStart"/>
      <w:r w:rsidRPr="00587B7C">
        <w:rPr>
          <w:rFonts w:ascii="Times New Roman" w:hAnsi="Times New Roman"/>
          <w:b/>
          <w:sz w:val="24"/>
          <w:szCs w:val="24"/>
        </w:rPr>
        <w:lastRenderedPageBreak/>
        <w:t>Table</w:t>
      </w:r>
      <w:r w:rsidR="00881E42">
        <w:rPr>
          <w:rFonts w:ascii="Times New Roman" w:hAnsi="Times New Roman"/>
          <w:b/>
          <w:sz w:val="24"/>
          <w:szCs w:val="24"/>
        </w:rPr>
        <w:t xml:space="preserve"> 29</w:t>
      </w:r>
      <w:r w:rsidRPr="00587B7C">
        <w:rPr>
          <w:rFonts w:ascii="Times New Roman" w:hAnsi="Times New Roman"/>
          <w:b/>
          <w:sz w:val="24"/>
          <w:szCs w:val="24"/>
        </w:rPr>
        <w:t>.</w:t>
      </w:r>
      <w:proofErr w:type="gramEnd"/>
      <w:r w:rsidRPr="00587B7C">
        <w:rPr>
          <w:rFonts w:ascii="Times New Roman" w:hAnsi="Times New Roman"/>
          <w:b/>
          <w:sz w:val="24"/>
          <w:szCs w:val="24"/>
        </w:rPr>
        <w:t xml:space="preserve"> </w:t>
      </w:r>
      <w:r w:rsidRPr="00587B7C">
        <w:rPr>
          <w:rFonts w:ascii="Times New Roman" w:hAnsi="Times New Roman"/>
          <w:b/>
          <w:bCs/>
          <w:sz w:val="24"/>
          <w:szCs w:val="24"/>
        </w:rPr>
        <w:t>Mean performance of different quantitative characters in selected parental lines</w:t>
      </w:r>
      <w:r>
        <w:rPr>
          <w:rFonts w:ascii="Times New Roman" w:hAnsi="Times New Roman"/>
          <w:b/>
          <w:bCs/>
          <w:sz w:val="24"/>
          <w:szCs w:val="24"/>
        </w:rPr>
        <w:t xml:space="preserve"> and their hybrids</w:t>
      </w:r>
    </w:p>
    <w:tbl>
      <w:tblPr>
        <w:tblW w:w="104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8"/>
        <w:gridCol w:w="2520"/>
        <w:gridCol w:w="990"/>
        <w:gridCol w:w="1080"/>
        <w:gridCol w:w="1080"/>
        <w:gridCol w:w="1080"/>
        <w:gridCol w:w="1080"/>
        <w:gridCol w:w="990"/>
        <w:gridCol w:w="1080"/>
      </w:tblGrid>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BC6D87" w:rsidRDefault="00873763" w:rsidP="006D619B">
            <w:pPr>
              <w:pStyle w:val="NormalWeb"/>
              <w:spacing w:after="0" w:afterAutospacing="0" w:line="480" w:lineRule="auto"/>
            </w:pPr>
            <w:r w:rsidRPr="00BC6D87">
              <w:t>Sl.</w:t>
            </w:r>
          </w:p>
        </w:tc>
        <w:tc>
          <w:tcPr>
            <w:tcW w:w="252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6D619B">
            <w:pPr>
              <w:pStyle w:val="NormalWeb"/>
              <w:spacing w:line="480" w:lineRule="auto"/>
            </w:pPr>
            <w:r w:rsidRPr="00BC6D87">
              <w:t>Genetic populations</w:t>
            </w:r>
          </w:p>
        </w:tc>
        <w:tc>
          <w:tcPr>
            <w:tcW w:w="99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5F04BC">
            <w:pPr>
              <w:pStyle w:val="NormalWeb"/>
              <w:spacing w:line="480" w:lineRule="auto"/>
            </w:pPr>
            <w:r w:rsidRPr="00BC6D87">
              <w:t>PH</w:t>
            </w:r>
          </w:p>
        </w:tc>
        <w:tc>
          <w:tcPr>
            <w:tcW w:w="108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5F04BC">
            <w:pPr>
              <w:pStyle w:val="NormalWeb"/>
              <w:spacing w:line="480" w:lineRule="auto"/>
            </w:pPr>
            <w:r w:rsidRPr="00BC6D87">
              <w:t>TH</w:t>
            </w:r>
          </w:p>
        </w:tc>
        <w:tc>
          <w:tcPr>
            <w:tcW w:w="108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5F04BC">
            <w:pPr>
              <w:pStyle w:val="NormalWeb"/>
              <w:spacing w:line="480" w:lineRule="auto"/>
            </w:pPr>
            <w:r w:rsidRPr="00BC6D87">
              <w:t>ETH</w:t>
            </w:r>
          </w:p>
        </w:tc>
        <w:tc>
          <w:tcPr>
            <w:tcW w:w="108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5F04BC">
            <w:pPr>
              <w:pStyle w:val="NormalWeb"/>
              <w:spacing w:line="480" w:lineRule="auto"/>
            </w:pPr>
            <w:r w:rsidRPr="00BC6D87">
              <w:t>DF</w:t>
            </w:r>
          </w:p>
        </w:tc>
        <w:tc>
          <w:tcPr>
            <w:tcW w:w="108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5F04BC">
            <w:pPr>
              <w:pStyle w:val="NormalWeb"/>
              <w:spacing w:line="480" w:lineRule="auto"/>
            </w:pPr>
            <w:r w:rsidRPr="00BC6D87">
              <w:t>DM</w:t>
            </w:r>
          </w:p>
        </w:tc>
        <w:tc>
          <w:tcPr>
            <w:tcW w:w="990" w:type="dxa"/>
            <w:tcBorders>
              <w:top w:val="single" w:sz="4" w:space="0" w:color="auto"/>
              <w:left w:val="single" w:sz="4" w:space="0" w:color="auto"/>
              <w:bottom w:val="single" w:sz="4" w:space="0" w:color="auto"/>
              <w:right w:val="single" w:sz="4" w:space="0" w:color="auto"/>
            </w:tcBorders>
            <w:hideMark/>
          </w:tcPr>
          <w:p w:rsidR="00873763" w:rsidRPr="00BC6D87" w:rsidRDefault="00873763" w:rsidP="005F04BC">
            <w:pPr>
              <w:pStyle w:val="NormalWeb"/>
              <w:spacing w:line="480" w:lineRule="auto"/>
            </w:pPr>
            <w:r w:rsidRPr="00BC6D87">
              <w:t>PL</w:t>
            </w:r>
          </w:p>
        </w:tc>
        <w:tc>
          <w:tcPr>
            <w:tcW w:w="1080" w:type="dxa"/>
            <w:tcBorders>
              <w:top w:val="single" w:sz="4" w:space="0" w:color="auto"/>
              <w:left w:val="single" w:sz="4" w:space="0" w:color="auto"/>
              <w:bottom w:val="single" w:sz="4" w:space="0" w:color="auto"/>
              <w:right w:val="single" w:sz="4" w:space="0" w:color="auto"/>
            </w:tcBorders>
          </w:tcPr>
          <w:p w:rsidR="00873763" w:rsidRPr="00BC6D87" w:rsidRDefault="00873763" w:rsidP="005F04BC">
            <w:pPr>
              <w:pStyle w:val="NormalWeb"/>
              <w:spacing w:line="480" w:lineRule="auto"/>
            </w:pPr>
            <w:r w:rsidRPr="00BC6D87">
              <w:t>R/P</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1</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ind w:right="-288"/>
              <w:rPr>
                <w:sz w:val="22"/>
                <w:szCs w:val="22"/>
              </w:rPr>
            </w:pPr>
            <w:proofErr w:type="spellStart"/>
            <w:r w:rsidRPr="00587B7C">
              <w:rPr>
                <w:sz w:val="22"/>
                <w:szCs w:val="22"/>
              </w:rPr>
              <w:t>Ranjit</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rPr>
                <w:sz w:val="22"/>
                <w:szCs w:val="22"/>
              </w:rPr>
            </w:pPr>
            <w:r w:rsidRPr="00587B7C">
              <w:rPr>
                <w:sz w:val="22"/>
                <w:szCs w:val="22"/>
              </w:rPr>
              <w:t>119.9g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rPr>
                <w:sz w:val="22"/>
                <w:szCs w:val="22"/>
              </w:rPr>
            </w:pPr>
            <w:r w:rsidRPr="00587B7C">
              <w:rPr>
                <w:sz w:val="22"/>
                <w:szCs w:val="22"/>
              </w:rPr>
              <w:t>15.83ab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rPr>
                <w:sz w:val="22"/>
                <w:szCs w:val="22"/>
              </w:rPr>
            </w:pPr>
            <w:r w:rsidRPr="00587B7C">
              <w:rPr>
                <w:sz w:val="22"/>
                <w:szCs w:val="22"/>
              </w:rPr>
              <w:t>11.27c-f</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rPr>
                <w:sz w:val="22"/>
                <w:szCs w:val="22"/>
              </w:rPr>
            </w:pPr>
            <w:r w:rsidRPr="00587B7C">
              <w:rPr>
                <w:sz w:val="22"/>
                <w:szCs w:val="22"/>
              </w:rPr>
              <w:t>92.33de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121.3c</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26.18f</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480" w:lineRule="auto"/>
              <w:jc w:val="both"/>
              <w:rPr>
                <w:sz w:val="22"/>
                <w:szCs w:val="22"/>
              </w:rPr>
            </w:pPr>
            <w:r w:rsidRPr="00587B7C">
              <w:rPr>
                <w:sz w:val="22"/>
                <w:szCs w:val="22"/>
              </w:rPr>
              <w:t>11.88cd</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2</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jc w:val="both"/>
              <w:rPr>
                <w:sz w:val="22"/>
                <w:szCs w:val="22"/>
              </w:rPr>
            </w:pPr>
            <w:proofErr w:type="spellStart"/>
            <w:r w:rsidRPr="00587B7C">
              <w:rPr>
                <w:sz w:val="22"/>
                <w:szCs w:val="22"/>
              </w:rPr>
              <w:t>Kataribhog</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132.2ef</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15.59a-c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10.74e-g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94.67ab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124.3a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27.36cd</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480" w:lineRule="auto"/>
              <w:jc w:val="both"/>
              <w:rPr>
                <w:sz w:val="22"/>
                <w:szCs w:val="22"/>
              </w:rPr>
            </w:pPr>
            <w:r w:rsidRPr="00587B7C">
              <w:rPr>
                <w:sz w:val="22"/>
                <w:szCs w:val="22"/>
              </w:rPr>
              <w:t>12.23bc</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3</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jc w:val="both"/>
              <w:rPr>
                <w:sz w:val="22"/>
                <w:szCs w:val="22"/>
              </w:rPr>
            </w:pPr>
            <w:proofErr w:type="spellStart"/>
            <w:r w:rsidRPr="00587B7C">
              <w:rPr>
                <w:sz w:val="22"/>
                <w:szCs w:val="22"/>
              </w:rPr>
              <w:t>Salna</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134.7de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15.64a-c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11.65b-d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95.67a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125.0a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26.43ef</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480" w:lineRule="auto"/>
              <w:jc w:val="both"/>
              <w:rPr>
                <w:sz w:val="22"/>
                <w:szCs w:val="22"/>
              </w:rPr>
            </w:pPr>
            <w:r w:rsidRPr="00587B7C">
              <w:rPr>
                <w:sz w:val="22"/>
                <w:szCs w:val="22"/>
              </w:rPr>
              <w:t>12.49b</w:t>
            </w:r>
          </w:p>
        </w:tc>
      </w:tr>
      <w:tr w:rsidR="00873763" w:rsidRPr="00587B7C" w:rsidTr="006D619B">
        <w:trPr>
          <w:trHeight w:val="197"/>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4</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jc w:val="both"/>
              <w:rPr>
                <w:sz w:val="22"/>
                <w:szCs w:val="22"/>
              </w:rPr>
            </w:pPr>
            <w:proofErr w:type="spellStart"/>
            <w:r w:rsidRPr="00587B7C">
              <w:rPr>
                <w:sz w:val="22"/>
                <w:szCs w:val="22"/>
              </w:rPr>
              <w:t>Begunbichi</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152.6a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14.59cd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10.33g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91.67e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120.3d</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26.85de</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480" w:lineRule="auto"/>
              <w:jc w:val="both"/>
              <w:rPr>
                <w:sz w:val="22"/>
                <w:szCs w:val="22"/>
              </w:rPr>
            </w:pPr>
            <w:r w:rsidRPr="00587B7C">
              <w:rPr>
                <w:sz w:val="22"/>
                <w:szCs w:val="22"/>
              </w:rPr>
              <w:t>11.57d</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5</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jc w:val="both"/>
              <w:rPr>
                <w:sz w:val="22"/>
                <w:szCs w:val="22"/>
              </w:rPr>
            </w:pPr>
            <w:proofErr w:type="spellStart"/>
            <w:r w:rsidRPr="00587B7C">
              <w:rPr>
                <w:sz w:val="22"/>
                <w:szCs w:val="22"/>
              </w:rPr>
              <w:t>Chinigura</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134.1de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15.53a-c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10.42g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94.33bc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123.0b</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24.63g</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480" w:lineRule="auto"/>
              <w:jc w:val="both"/>
              <w:rPr>
                <w:sz w:val="22"/>
                <w:szCs w:val="22"/>
              </w:rPr>
            </w:pPr>
            <w:r w:rsidRPr="00587B7C">
              <w:rPr>
                <w:sz w:val="22"/>
                <w:szCs w:val="22"/>
              </w:rPr>
              <w:t>10.36f</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6</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Ranjit×Kataribhog</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130.2f</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16.03a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11.93bc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86.33hi</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116.7f</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28.00b</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12.35bc</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7</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vertAlign w:val="subscript"/>
              </w:rPr>
            </w:pPr>
            <w:r w:rsidRPr="00587B7C">
              <w:rPr>
                <w:sz w:val="22"/>
                <w:szCs w:val="22"/>
              </w:rPr>
              <w:t xml:space="preserve">          F</w:t>
            </w:r>
            <w:r w:rsidRPr="00587B7C">
              <w:rPr>
                <w:sz w:val="22"/>
                <w:szCs w:val="22"/>
                <w:vertAlign w:val="subscript"/>
              </w:rPr>
              <w:t>1</w:t>
            </w:r>
            <w:r w:rsidRPr="00587B7C">
              <w:rPr>
                <w:sz w:val="22"/>
                <w:szCs w:val="22"/>
              </w:rPr>
              <w:t xml:space="preserve">                 (</w:t>
            </w:r>
            <w:proofErr w:type="spellStart"/>
            <w:r w:rsidRPr="00587B7C">
              <w:rPr>
                <w:sz w:val="22"/>
                <w:szCs w:val="22"/>
              </w:rPr>
              <w:t>Ranjit</w:t>
            </w:r>
            <w:proofErr w:type="spellEnd"/>
            <w:r w:rsidRPr="00587B7C">
              <w:rPr>
                <w:sz w:val="22"/>
                <w:szCs w:val="22"/>
              </w:rPr>
              <w:t xml:space="preserve">×  </w:t>
            </w:r>
            <w:proofErr w:type="spellStart"/>
            <w:r w:rsidRPr="00587B7C">
              <w:rPr>
                <w:sz w:val="22"/>
                <w:szCs w:val="22"/>
              </w:rPr>
              <w:t>Salna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141.6b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16.15a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13.73a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80.67j</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111.7i</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30.69a</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12.30bc</w:t>
            </w:r>
          </w:p>
        </w:tc>
      </w:tr>
      <w:tr w:rsidR="00873763" w:rsidRPr="00587B7C" w:rsidTr="006D619B">
        <w:trPr>
          <w:trHeight w:val="395"/>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8</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Ranjit×Begunbichi</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149.8a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15.25a-c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12.27b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81.67j</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112.3i</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27.66bc</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rPr>
                <w:sz w:val="22"/>
                <w:szCs w:val="22"/>
              </w:rPr>
            </w:pPr>
            <w:r w:rsidRPr="00587B7C">
              <w:rPr>
                <w:sz w:val="22"/>
                <w:szCs w:val="22"/>
              </w:rPr>
              <w:t>12.11bc</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9</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Kataribhog×Salna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138.4bc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16.10a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11.67b-d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rPr>
                <w:sz w:val="22"/>
                <w:szCs w:val="22"/>
              </w:rPr>
            </w:pPr>
            <w:r w:rsidRPr="00587B7C">
              <w:rPr>
                <w:sz w:val="22"/>
                <w:szCs w:val="22"/>
              </w:rPr>
              <w:t>89.33f</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118.3e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27.94bc</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13.22a</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10</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Kataribhog×Begunbichi</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151.0a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13.42e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11.75bc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85.67i</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115.3h</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28.20b</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13.30a</w:t>
            </w:r>
          </w:p>
        </w:tc>
      </w:tr>
      <w:tr w:rsidR="00873763" w:rsidRPr="00587B7C" w:rsidTr="006D619B">
        <w:trPr>
          <w:trHeight w:val="818"/>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11</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 xml:space="preserve">           (</w:t>
            </w:r>
            <w:proofErr w:type="spellStart"/>
            <w:r w:rsidRPr="00587B7C">
              <w:rPr>
                <w:sz w:val="22"/>
                <w:szCs w:val="22"/>
              </w:rPr>
              <w:t>Kataribhog</w:t>
            </w:r>
            <w:proofErr w:type="spellEnd"/>
            <w:r w:rsidRPr="00587B7C">
              <w:rPr>
                <w:sz w:val="22"/>
                <w:szCs w:val="22"/>
              </w:rPr>
              <w:t xml:space="preserve"> ×</w:t>
            </w:r>
            <w:proofErr w:type="spellStart"/>
            <w:r w:rsidRPr="00587B7C">
              <w:rPr>
                <w:sz w:val="22"/>
                <w:szCs w:val="22"/>
              </w:rPr>
              <w:t>Chinigura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136.1cd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13.81de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11.11c-g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87.67g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117.7e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27.95bc</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12.28bc</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12</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Salna×Begunbichi</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150.8a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14.81b-d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11.55b-e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85.67i</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115.7gh</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27.78bc</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12.36bc</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13</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jc w:val="both"/>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Begunbichi×Chinigura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137.1cd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13.77de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10.90d-g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87.33gh</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116.3fg</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360" w:lineRule="auto"/>
              <w:jc w:val="both"/>
              <w:rPr>
                <w:sz w:val="22"/>
                <w:szCs w:val="22"/>
              </w:rPr>
            </w:pPr>
            <w:r w:rsidRPr="00587B7C">
              <w:rPr>
                <w:sz w:val="22"/>
                <w:szCs w:val="22"/>
              </w:rPr>
              <w:t>27.96bc</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360" w:lineRule="auto"/>
              <w:jc w:val="both"/>
              <w:rPr>
                <w:sz w:val="22"/>
                <w:szCs w:val="22"/>
              </w:rPr>
            </w:pPr>
            <w:r w:rsidRPr="00587B7C">
              <w:rPr>
                <w:sz w:val="22"/>
                <w:szCs w:val="22"/>
              </w:rPr>
              <w:t>12.06bc</w:t>
            </w:r>
          </w:p>
        </w:tc>
      </w:tr>
      <w:tr w:rsidR="00873763" w:rsidRPr="00587B7C" w:rsidTr="006D619B">
        <w:trPr>
          <w:jc w:val="center"/>
        </w:trPr>
        <w:tc>
          <w:tcPr>
            <w:tcW w:w="55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jc w:val="both"/>
              <w:rPr>
                <w:sz w:val="22"/>
                <w:szCs w:val="22"/>
              </w:rPr>
            </w:pPr>
            <w:r w:rsidRPr="00587B7C">
              <w:rPr>
                <w:sz w:val="22"/>
                <w:szCs w:val="22"/>
              </w:rPr>
              <w:t>14</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jc w:val="both"/>
              <w:rPr>
                <w:sz w:val="22"/>
                <w:szCs w:val="22"/>
              </w:rPr>
            </w:pPr>
            <w:r>
              <w:rPr>
                <w:sz w:val="22"/>
                <w:szCs w:val="22"/>
              </w:rPr>
              <w:t>BRRI Dhan</w:t>
            </w:r>
            <w:r w:rsidRPr="00587B7C">
              <w:rPr>
                <w:sz w:val="22"/>
                <w:szCs w:val="22"/>
              </w:rPr>
              <w:t>34 (Check</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131.4ef</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14.78b-d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10.55fg</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93.33cd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124.7a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587B7C" w:rsidRDefault="00873763" w:rsidP="006D619B">
            <w:pPr>
              <w:pStyle w:val="NormalWeb"/>
              <w:spacing w:line="480" w:lineRule="auto"/>
              <w:jc w:val="both"/>
              <w:rPr>
                <w:sz w:val="22"/>
                <w:szCs w:val="22"/>
              </w:rPr>
            </w:pPr>
            <w:r w:rsidRPr="00587B7C">
              <w:rPr>
                <w:sz w:val="22"/>
                <w:szCs w:val="22"/>
              </w:rPr>
              <w:t>25.87f</w:t>
            </w:r>
          </w:p>
        </w:tc>
        <w:tc>
          <w:tcPr>
            <w:tcW w:w="1080" w:type="dxa"/>
            <w:tcBorders>
              <w:top w:val="single" w:sz="4" w:space="0" w:color="auto"/>
              <w:left w:val="single" w:sz="4" w:space="0" w:color="auto"/>
              <w:bottom w:val="single" w:sz="4" w:space="0" w:color="auto"/>
              <w:right w:val="single" w:sz="4" w:space="0" w:color="auto"/>
            </w:tcBorders>
            <w:vAlign w:val="center"/>
          </w:tcPr>
          <w:p w:rsidR="00873763" w:rsidRPr="00587B7C" w:rsidRDefault="00873763" w:rsidP="006D619B">
            <w:pPr>
              <w:pStyle w:val="NormalWeb"/>
              <w:spacing w:line="480" w:lineRule="auto"/>
              <w:jc w:val="both"/>
              <w:rPr>
                <w:sz w:val="22"/>
                <w:szCs w:val="22"/>
              </w:rPr>
            </w:pPr>
            <w:r w:rsidRPr="00587B7C">
              <w:rPr>
                <w:sz w:val="22"/>
                <w:szCs w:val="22"/>
              </w:rPr>
              <w:t>10.92e</w:t>
            </w:r>
          </w:p>
        </w:tc>
      </w:tr>
    </w:tbl>
    <w:p w:rsidR="00873763" w:rsidRDefault="00873763" w:rsidP="00873763">
      <w:pPr>
        <w:autoSpaceDE w:val="0"/>
        <w:autoSpaceDN w:val="0"/>
        <w:adjustRightInd w:val="0"/>
        <w:spacing w:after="0" w:line="360" w:lineRule="auto"/>
        <w:jc w:val="both"/>
        <w:rPr>
          <w:rFonts w:ascii="Times New Roman" w:hAnsi="Times New Roman"/>
          <w:sz w:val="16"/>
          <w:szCs w:val="16"/>
        </w:rPr>
      </w:pPr>
    </w:p>
    <w:p w:rsidR="00873763" w:rsidRPr="00BA7A0B" w:rsidRDefault="00BA7A0B" w:rsidP="00BA7A0B">
      <w:pPr>
        <w:spacing w:after="0" w:line="360" w:lineRule="auto"/>
        <w:jc w:val="both"/>
        <w:rPr>
          <w:rFonts w:ascii="Times New Roman" w:hAnsi="Times New Roman"/>
          <w:sz w:val="24"/>
          <w:szCs w:val="24"/>
        </w:rPr>
      </w:pPr>
      <w:r w:rsidRPr="000B6F8E">
        <w:rPr>
          <w:rFonts w:ascii="Times New Roman" w:hAnsi="Times New Roman"/>
          <w:sz w:val="24"/>
          <w:szCs w:val="24"/>
        </w:rPr>
        <w:t>Mean values having common letters are statistically identical; those having different letters are significantly different from each other.</w:t>
      </w:r>
    </w:p>
    <w:p w:rsidR="00873763" w:rsidRPr="005A583F" w:rsidRDefault="00873763" w:rsidP="00873763">
      <w:pPr>
        <w:spacing w:after="0" w:line="360" w:lineRule="auto"/>
        <w:rPr>
          <w:rFonts w:ascii="Times New Roman" w:hAnsi="Times New Roman"/>
          <w:b/>
          <w:bCs/>
          <w:sz w:val="24"/>
          <w:szCs w:val="24"/>
        </w:rPr>
      </w:pPr>
      <w:proofErr w:type="gramStart"/>
      <w:r w:rsidRPr="00587B7C">
        <w:rPr>
          <w:rFonts w:ascii="Times New Roman" w:hAnsi="Times New Roman"/>
          <w:b/>
          <w:sz w:val="24"/>
          <w:szCs w:val="24"/>
        </w:rPr>
        <w:lastRenderedPageBreak/>
        <w:t>Table</w:t>
      </w:r>
      <w:r w:rsidR="00881E42">
        <w:rPr>
          <w:rFonts w:ascii="Times New Roman" w:hAnsi="Times New Roman"/>
          <w:b/>
          <w:sz w:val="24"/>
          <w:szCs w:val="24"/>
        </w:rPr>
        <w:t xml:space="preserve"> 29</w:t>
      </w:r>
      <w:r w:rsidRPr="00587B7C">
        <w:rPr>
          <w:rFonts w:ascii="Times New Roman" w:hAnsi="Times New Roman"/>
          <w:b/>
          <w:sz w:val="24"/>
          <w:szCs w:val="24"/>
        </w:rPr>
        <w:t>.</w:t>
      </w:r>
      <w:proofErr w:type="gramEnd"/>
      <w:r w:rsidRPr="00587B7C">
        <w:rPr>
          <w:rFonts w:ascii="Times New Roman" w:hAnsi="Times New Roman"/>
          <w:b/>
          <w:sz w:val="24"/>
          <w:szCs w:val="24"/>
        </w:rPr>
        <w:t xml:space="preserve"> </w:t>
      </w:r>
      <w:r w:rsidRPr="00587B7C">
        <w:rPr>
          <w:rFonts w:ascii="Times New Roman" w:hAnsi="Times New Roman"/>
          <w:b/>
          <w:bCs/>
          <w:sz w:val="24"/>
          <w:szCs w:val="24"/>
        </w:rPr>
        <w:t>Mean performance of different quantitative characters in selected parental lines</w:t>
      </w:r>
      <w:r>
        <w:rPr>
          <w:rFonts w:ascii="Times New Roman" w:hAnsi="Times New Roman"/>
          <w:b/>
          <w:bCs/>
          <w:sz w:val="24"/>
          <w:szCs w:val="24"/>
        </w:rPr>
        <w:t xml:space="preserve"> and</w:t>
      </w:r>
      <w:r w:rsidR="007F6186">
        <w:rPr>
          <w:rFonts w:ascii="Times New Roman" w:hAnsi="Times New Roman"/>
          <w:b/>
          <w:bCs/>
          <w:sz w:val="24"/>
          <w:szCs w:val="24"/>
        </w:rPr>
        <w:t xml:space="preserve"> </w:t>
      </w:r>
      <w:r>
        <w:rPr>
          <w:rFonts w:ascii="Times New Roman" w:hAnsi="Times New Roman"/>
          <w:b/>
          <w:bCs/>
          <w:sz w:val="24"/>
          <w:szCs w:val="24"/>
        </w:rPr>
        <w:t>their hybrids (cont’d)</w:t>
      </w:r>
    </w:p>
    <w:tbl>
      <w:tblPr>
        <w:tblW w:w="104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8"/>
        <w:gridCol w:w="2520"/>
        <w:gridCol w:w="990"/>
        <w:gridCol w:w="990"/>
        <w:gridCol w:w="990"/>
        <w:gridCol w:w="1080"/>
        <w:gridCol w:w="810"/>
        <w:gridCol w:w="810"/>
        <w:gridCol w:w="990"/>
        <w:gridCol w:w="810"/>
      </w:tblGrid>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after="0" w:afterAutospacing="0" w:line="480" w:lineRule="auto"/>
              <w:jc w:val="center"/>
            </w:pPr>
            <w:r w:rsidRPr="0019588A">
              <w:t>Sl</w:t>
            </w:r>
            <w:r w:rsidRPr="0019588A">
              <w:rPr>
                <w:sz w:val="20"/>
                <w:szCs w:val="20"/>
              </w:rPr>
              <w:t>.</w:t>
            </w:r>
          </w:p>
        </w:tc>
        <w:tc>
          <w:tcPr>
            <w:tcW w:w="252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Genetic populations</w:t>
            </w:r>
          </w:p>
        </w:tc>
        <w:tc>
          <w:tcPr>
            <w:tcW w:w="99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S/P</w:t>
            </w:r>
          </w:p>
        </w:tc>
        <w:tc>
          <w:tcPr>
            <w:tcW w:w="99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SP</w:t>
            </w:r>
          </w:p>
        </w:tc>
        <w:tc>
          <w:tcPr>
            <w:tcW w:w="99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FLA</w:t>
            </w:r>
          </w:p>
        </w:tc>
        <w:tc>
          <w:tcPr>
            <w:tcW w:w="108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FLL</w:t>
            </w:r>
          </w:p>
        </w:tc>
        <w:tc>
          <w:tcPr>
            <w:tcW w:w="81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SL</w:t>
            </w:r>
          </w:p>
        </w:tc>
        <w:tc>
          <w:tcPr>
            <w:tcW w:w="810" w:type="dxa"/>
            <w:tcBorders>
              <w:top w:val="single" w:sz="4" w:space="0" w:color="auto"/>
              <w:left w:val="single" w:sz="4" w:space="0" w:color="auto"/>
              <w:bottom w:val="single" w:sz="4" w:space="0" w:color="auto"/>
              <w:right w:val="single" w:sz="4" w:space="0" w:color="auto"/>
            </w:tcBorders>
            <w:hideMark/>
          </w:tcPr>
          <w:p w:rsidR="00873763" w:rsidRPr="0019588A" w:rsidRDefault="00873763" w:rsidP="006D619B">
            <w:pPr>
              <w:pStyle w:val="NormalWeb"/>
              <w:spacing w:line="480" w:lineRule="auto"/>
              <w:jc w:val="center"/>
            </w:pPr>
            <w:r w:rsidRPr="0019588A">
              <w:t>L/B</w:t>
            </w:r>
          </w:p>
        </w:tc>
        <w:tc>
          <w:tcPr>
            <w:tcW w:w="990" w:type="dxa"/>
            <w:tcBorders>
              <w:top w:val="single" w:sz="4" w:space="0" w:color="auto"/>
              <w:left w:val="single" w:sz="4" w:space="0" w:color="auto"/>
              <w:bottom w:val="single" w:sz="4" w:space="0" w:color="auto"/>
              <w:right w:val="single" w:sz="4" w:space="0" w:color="auto"/>
            </w:tcBorders>
          </w:tcPr>
          <w:p w:rsidR="00873763" w:rsidRPr="0019588A" w:rsidRDefault="00873763" w:rsidP="006D619B">
            <w:pPr>
              <w:pStyle w:val="NormalWeb"/>
              <w:spacing w:line="480" w:lineRule="auto"/>
              <w:jc w:val="center"/>
            </w:pPr>
            <w:r w:rsidRPr="0019588A">
              <w:t>TGW</w:t>
            </w:r>
          </w:p>
        </w:tc>
        <w:tc>
          <w:tcPr>
            <w:tcW w:w="810" w:type="dxa"/>
            <w:tcBorders>
              <w:top w:val="single" w:sz="4" w:space="0" w:color="auto"/>
              <w:left w:val="single" w:sz="4" w:space="0" w:color="auto"/>
              <w:bottom w:val="single" w:sz="4" w:space="0" w:color="auto"/>
              <w:right w:val="single" w:sz="4" w:space="0" w:color="auto"/>
            </w:tcBorders>
          </w:tcPr>
          <w:p w:rsidR="00873763" w:rsidRPr="0019588A" w:rsidRDefault="00873763" w:rsidP="006D619B">
            <w:pPr>
              <w:pStyle w:val="NormalWeb"/>
              <w:spacing w:line="480" w:lineRule="auto"/>
              <w:jc w:val="center"/>
            </w:pPr>
            <w:r w:rsidRPr="0019588A">
              <w:t>Y/H</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1</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ind w:right="-288"/>
              <w:rPr>
                <w:sz w:val="22"/>
                <w:szCs w:val="22"/>
              </w:rPr>
            </w:pPr>
            <w:proofErr w:type="spellStart"/>
            <w:r w:rsidRPr="00587B7C">
              <w:rPr>
                <w:sz w:val="22"/>
                <w:szCs w:val="22"/>
              </w:rPr>
              <w:t>Ranjit</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263.8ef</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13.95ab</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18.93e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31.77a-d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8.19a</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4.46b</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18.30a</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4.79d</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2</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rPr>
                <w:sz w:val="22"/>
                <w:szCs w:val="22"/>
              </w:rPr>
            </w:pPr>
            <w:proofErr w:type="spellStart"/>
            <w:r w:rsidRPr="00587B7C">
              <w:rPr>
                <w:sz w:val="22"/>
                <w:szCs w:val="22"/>
              </w:rPr>
              <w:t>Kataribhog</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306.7ab</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17.88a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24.34b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32.57ab</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6.44cd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4.50b</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9.65i</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3.71de</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3</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rPr>
                <w:sz w:val="22"/>
                <w:szCs w:val="22"/>
              </w:rPr>
            </w:pPr>
            <w:proofErr w:type="spellStart"/>
            <w:r w:rsidRPr="00587B7C">
              <w:rPr>
                <w:sz w:val="22"/>
                <w:szCs w:val="22"/>
              </w:rPr>
              <w:t>Salna</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317.1a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16.43a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21.52b-e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29.19a-d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6.51c</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3.83g</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9.83h</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4.48fg</w:t>
            </w:r>
          </w:p>
        </w:tc>
      </w:tr>
      <w:tr w:rsidR="00873763" w:rsidRPr="00587B7C" w:rsidTr="006D619B">
        <w:trPr>
          <w:trHeight w:val="197"/>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4</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rPr>
                <w:sz w:val="22"/>
                <w:szCs w:val="22"/>
              </w:rPr>
            </w:pPr>
            <w:proofErr w:type="spellStart"/>
            <w:r w:rsidRPr="00587B7C">
              <w:rPr>
                <w:sz w:val="22"/>
                <w:szCs w:val="22"/>
              </w:rPr>
              <w:t>Begunbichi</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207.4h</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13.41a-c</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29.12a</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28.72b-d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6.41cd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4.55a</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9.26j</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3.16h</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5</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rPr>
                <w:sz w:val="22"/>
                <w:szCs w:val="22"/>
              </w:rPr>
            </w:pPr>
            <w:proofErr w:type="spellStart"/>
            <w:r w:rsidRPr="00587B7C">
              <w:rPr>
                <w:sz w:val="22"/>
                <w:szCs w:val="22"/>
              </w:rPr>
              <w:t>Chinigura</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231.0g</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11.76b-d</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19.10e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30.00a-d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6.39cd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3.87fg</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10.23g</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3.45g</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6</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Ranjit×Kataribhog</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280.0c-e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8.45de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13.66c-e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34.01a</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7.29b</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3.75h</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13.21bc</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4.65e</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7</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vertAlign w:val="subscript"/>
              </w:rPr>
            </w:pPr>
            <w:r w:rsidRPr="00587B7C">
              <w:rPr>
                <w:sz w:val="22"/>
                <w:szCs w:val="22"/>
              </w:rPr>
              <w:t xml:space="preserve">          F</w:t>
            </w:r>
            <w:r w:rsidRPr="00587B7C">
              <w:rPr>
                <w:sz w:val="22"/>
                <w:szCs w:val="22"/>
                <w:vertAlign w:val="subscript"/>
              </w:rPr>
              <w:t>1</w:t>
            </w:r>
            <w:r w:rsidRPr="00587B7C">
              <w:rPr>
                <w:sz w:val="22"/>
                <w:szCs w:val="22"/>
              </w:rPr>
              <w:t xml:space="preserve">                 (</w:t>
            </w:r>
            <w:proofErr w:type="spellStart"/>
            <w:r w:rsidRPr="00587B7C">
              <w:rPr>
                <w:sz w:val="22"/>
                <w:szCs w:val="22"/>
              </w:rPr>
              <w:t>Ranjit</w:t>
            </w:r>
            <w:proofErr w:type="spellEnd"/>
            <w:r w:rsidRPr="00587B7C">
              <w:rPr>
                <w:sz w:val="22"/>
                <w:szCs w:val="22"/>
              </w:rPr>
              <w:t xml:space="preserve">×  </w:t>
            </w:r>
            <w:proofErr w:type="spellStart"/>
            <w:r w:rsidRPr="00587B7C">
              <w:rPr>
                <w:sz w:val="22"/>
                <w:szCs w:val="22"/>
              </w:rPr>
              <w:t>Salna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288.7b-d</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9.48b-e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18.75e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31.79a-d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7.75b</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3.85fg</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13.33b</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4.86c</w:t>
            </w:r>
          </w:p>
        </w:tc>
      </w:tr>
      <w:tr w:rsidR="00873763" w:rsidRPr="00587B7C" w:rsidTr="006D619B">
        <w:trPr>
          <w:trHeight w:val="395"/>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8</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Ranjit×Begunbichi</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280.9c-e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8.71de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23.7b-d</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32.25a-c</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7.19b</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3.73h</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13.12c</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4.14h</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9</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Kataribhog×Salna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324.3a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9.26c-e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24.43b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32.82ab</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6.51c</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3.89f</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10.28g</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5.09b</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10</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Kataribhog×Begunbichi</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313.4a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5.87e</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24.60b</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31.42a-d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6.33d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3.83g</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11.15d</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5.26a</w:t>
            </w:r>
          </w:p>
        </w:tc>
      </w:tr>
      <w:tr w:rsidR="00873763" w:rsidRPr="00587B7C" w:rsidTr="006D619B">
        <w:trPr>
          <w:trHeight w:val="818"/>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11</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 xml:space="preserve">           (</w:t>
            </w:r>
            <w:proofErr w:type="spellStart"/>
            <w:r w:rsidRPr="00587B7C">
              <w:rPr>
                <w:sz w:val="22"/>
                <w:szCs w:val="22"/>
              </w:rPr>
              <w:t>Kataribhog</w:t>
            </w:r>
            <w:proofErr w:type="spellEnd"/>
            <w:r w:rsidRPr="00587B7C">
              <w:rPr>
                <w:sz w:val="22"/>
                <w:szCs w:val="22"/>
              </w:rPr>
              <w:t xml:space="preserve"> ×</w:t>
            </w:r>
            <w:proofErr w:type="spellStart"/>
            <w:r w:rsidRPr="00587B7C">
              <w:rPr>
                <w:sz w:val="22"/>
                <w:szCs w:val="22"/>
              </w:rPr>
              <w:t>Chinigura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301.7a-c</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10.73b-d</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24.05bc</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33.74a</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6.34d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4.00e</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10.25g</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4.86c</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12</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Salna×Begunbichi</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314.2a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8.98c-f</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22.26b-e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27.55cd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6.50c</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4.32c</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10.98e</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5.00b</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13</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360" w:lineRule="auto"/>
              <w:rPr>
                <w:sz w:val="22"/>
                <w:szCs w:val="22"/>
              </w:rPr>
            </w:pPr>
            <w:r w:rsidRPr="00587B7C">
              <w:rPr>
                <w:sz w:val="22"/>
                <w:szCs w:val="22"/>
              </w:rPr>
              <w:t xml:space="preserve">         F</w:t>
            </w:r>
            <w:r w:rsidRPr="00587B7C">
              <w:rPr>
                <w:sz w:val="22"/>
                <w:szCs w:val="22"/>
                <w:vertAlign w:val="subscript"/>
              </w:rPr>
              <w:t xml:space="preserve">1 </w:t>
            </w:r>
            <w:r w:rsidRPr="00587B7C">
              <w:rPr>
                <w:sz w:val="22"/>
                <w:szCs w:val="22"/>
              </w:rPr>
              <w:t>(</w:t>
            </w:r>
            <w:proofErr w:type="spellStart"/>
            <w:r w:rsidRPr="00587B7C">
              <w:rPr>
                <w:sz w:val="22"/>
                <w:szCs w:val="22"/>
              </w:rPr>
              <w:t>Begunbichi×Chinigura</w:t>
            </w:r>
            <w:proofErr w:type="spellEnd"/>
            <w:r w:rsidRPr="00587B7C">
              <w:rPr>
                <w:sz w:val="22"/>
                <w:szCs w:val="22"/>
              </w:rPr>
              <w:t>)</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266.7d-f</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11.64d</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19.40de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30.41a-d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6.41cd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360" w:lineRule="auto"/>
              <w:rPr>
                <w:sz w:val="20"/>
                <w:szCs w:val="20"/>
              </w:rPr>
            </w:pPr>
            <w:r w:rsidRPr="006C70EF">
              <w:rPr>
                <w:sz w:val="20"/>
                <w:szCs w:val="20"/>
              </w:rPr>
              <w:t>3.91f</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10.81f</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360" w:lineRule="auto"/>
              <w:rPr>
                <w:sz w:val="20"/>
                <w:szCs w:val="20"/>
              </w:rPr>
            </w:pPr>
            <w:r w:rsidRPr="006C70EF">
              <w:rPr>
                <w:sz w:val="20"/>
                <w:szCs w:val="20"/>
              </w:rPr>
              <w:t>4.55f</w:t>
            </w:r>
          </w:p>
        </w:tc>
      </w:tr>
      <w:tr w:rsidR="00873763" w:rsidRPr="00587B7C" w:rsidTr="006D619B">
        <w:trPr>
          <w:jc w:val="center"/>
        </w:trPr>
        <w:tc>
          <w:tcPr>
            <w:tcW w:w="468"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rPr>
                <w:sz w:val="22"/>
                <w:szCs w:val="22"/>
              </w:rPr>
            </w:pPr>
            <w:r w:rsidRPr="00587B7C">
              <w:rPr>
                <w:sz w:val="22"/>
                <w:szCs w:val="22"/>
              </w:rPr>
              <w:t>14</w:t>
            </w:r>
          </w:p>
        </w:tc>
        <w:tc>
          <w:tcPr>
            <w:tcW w:w="2520" w:type="dxa"/>
            <w:tcBorders>
              <w:top w:val="single" w:sz="4" w:space="0" w:color="auto"/>
              <w:left w:val="single" w:sz="4" w:space="0" w:color="auto"/>
              <w:bottom w:val="single" w:sz="4" w:space="0" w:color="auto"/>
              <w:right w:val="single" w:sz="4" w:space="0" w:color="auto"/>
            </w:tcBorders>
            <w:hideMark/>
          </w:tcPr>
          <w:p w:rsidR="00873763" w:rsidRPr="00587B7C" w:rsidRDefault="00873763" w:rsidP="006D619B">
            <w:pPr>
              <w:pStyle w:val="NormalWeb"/>
              <w:spacing w:line="480" w:lineRule="auto"/>
              <w:rPr>
                <w:sz w:val="22"/>
                <w:szCs w:val="22"/>
              </w:rPr>
            </w:pPr>
            <w:r>
              <w:rPr>
                <w:sz w:val="22"/>
                <w:szCs w:val="22"/>
              </w:rPr>
              <w:t>BRRI Dhan</w:t>
            </w:r>
            <w:r w:rsidRPr="00587B7C">
              <w:rPr>
                <w:sz w:val="22"/>
                <w:szCs w:val="22"/>
              </w:rPr>
              <w:t>34 (Check)</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248.3fg</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17.71a</w:t>
            </w:r>
          </w:p>
        </w:tc>
        <w:tc>
          <w:tcPr>
            <w:tcW w:w="99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20.48b-e</w:t>
            </w:r>
          </w:p>
        </w:tc>
        <w:tc>
          <w:tcPr>
            <w:tcW w:w="108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27.24d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6.47cd</w:t>
            </w:r>
          </w:p>
        </w:tc>
        <w:tc>
          <w:tcPr>
            <w:tcW w:w="810" w:type="dxa"/>
            <w:tcBorders>
              <w:top w:val="single" w:sz="4" w:space="0" w:color="auto"/>
              <w:left w:val="single" w:sz="4" w:space="0" w:color="auto"/>
              <w:bottom w:val="single" w:sz="4" w:space="0" w:color="auto"/>
              <w:right w:val="single" w:sz="4" w:space="0" w:color="auto"/>
            </w:tcBorders>
            <w:vAlign w:val="center"/>
            <w:hideMark/>
          </w:tcPr>
          <w:p w:rsidR="00873763" w:rsidRPr="006C70EF" w:rsidRDefault="00873763" w:rsidP="006D619B">
            <w:pPr>
              <w:pStyle w:val="NormalWeb"/>
              <w:spacing w:line="480" w:lineRule="auto"/>
              <w:rPr>
                <w:sz w:val="20"/>
                <w:szCs w:val="20"/>
              </w:rPr>
            </w:pPr>
            <w:r w:rsidRPr="006C70EF">
              <w:rPr>
                <w:sz w:val="20"/>
                <w:szCs w:val="20"/>
              </w:rPr>
              <w:t>4.21d</w:t>
            </w:r>
          </w:p>
        </w:tc>
        <w:tc>
          <w:tcPr>
            <w:tcW w:w="99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10.15g</w:t>
            </w:r>
          </w:p>
        </w:tc>
        <w:tc>
          <w:tcPr>
            <w:tcW w:w="810" w:type="dxa"/>
            <w:tcBorders>
              <w:top w:val="single" w:sz="4" w:space="0" w:color="auto"/>
              <w:left w:val="single" w:sz="4" w:space="0" w:color="auto"/>
              <w:bottom w:val="single" w:sz="4" w:space="0" w:color="auto"/>
              <w:right w:val="single" w:sz="4" w:space="0" w:color="auto"/>
            </w:tcBorders>
            <w:vAlign w:val="center"/>
          </w:tcPr>
          <w:p w:rsidR="00873763" w:rsidRPr="006C70EF" w:rsidRDefault="00873763" w:rsidP="006D619B">
            <w:pPr>
              <w:pStyle w:val="NormalWeb"/>
              <w:spacing w:line="480" w:lineRule="auto"/>
              <w:rPr>
                <w:sz w:val="20"/>
                <w:szCs w:val="20"/>
              </w:rPr>
            </w:pPr>
            <w:r w:rsidRPr="006C70EF">
              <w:rPr>
                <w:sz w:val="20"/>
                <w:szCs w:val="20"/>
              </w:rPr>
              <w:t>3.68e</w:t>
            </w:r>
          </w:p>
        </w:tc>
      </w:tr>
    </w:tbl>
    <w:p w:rsidR="00873763" w:rsidRPr="006C70EF" w:rsidRDefault="00873763" w:rsidP="00873763">
      <w:pPr>
        <w:autoSpaceDE w:val="0"/>
        <w:autoSpaceDN w:val="0"/>
        <w:adjustRightInd w:val="0"/>
        <w:spacing w:after="0" w:line="360" w:lineRule="auto"/>
        <w:jc w:val="both"/>
        <w:rPr>
          <w:rFonts w:ascii="Times New Roman" w:hAnsi="Times New Roman"/>
          <w:sz w:val="16"/>
          <w:szCs w:val="16"/>
        </w:rPr>
      </w:pPr>
    </w:p>
    <w:p w:rsidR="00BA7A0B" w:rsidRPr="000B6F8E" w:rsidRDefault="00BA7A0B" w:rsidP="00BA7A0B">
      <w:pPr>
        <w:spacing w:after="0" w:line="360" w:lineRule="auto"/>
        <w:jc w:val="both"/>
        <w:rPr>
          <w:rFonts w:ascii="Times New Roman" w:hAnsi="Times New Roman"/>
          <w:sz w:val="24"/>
          <w:szCs w:val="24"/>
        </w:rPr>
      </w:pPr>
      <w:r w:rsidRPr="000B6F8E">
        <w:rPr>
          <w:rFonts w:ascii="Times New Roman" w:hAnsi="Times New Roman"/>
          <w:sz w:val="24"/>
          <w:szCs w:val="24"/>
        </w:rPr>
        <w:t>Mean values having common letters are statistically identical; those having different letters are significantly different from each other.</w:t>
      </w:r>
    </w:p>
    <w:p w:rsidR="00873763" w:rsidRPr="007E6E8F" w:rsidRDefault="00873763" w:rsidP="00873763">
      <w:pPr>
        <w:autoSpaceDE w:val="0"/>
        <w:autoSpaceDN w:val="0"/>
        <w:adjustRightInd w:val="0"/>
        <w:spacing w:after="0" w:line="360" w:lineRule="auto"/>
        <w:jc w:val="both"/>
        <w:rPr>
          <w:rFonts w:ascii="Times New Roman" w:hAnsi="Times New Roman"/>
          <w:sz w:val="16"/>
          <w:szCs w:val="16"/>
        </w:rPr>
      </w:pPr>
    </w:p>
    <w:p w:rsidR="00873763" w:rsidRPr="007E6E8F" w:rsidRDefault="00873763" w:rsidP="00873763">
      <w:pPr>
        <w:autoSpaceDE w:val="0"/>
        <w:autoSpaceDN w:val="0"/>
        <w:adjustRightInd w:val="0"/>
        <w:spacing w:after="0" w:line="360" w:lineRule="auto"/>
        <w:jc w:val="both"/>
        <w:rPr>
          <w:rFonts w:ascii="Times New Roman" w:hAnsi="Times New Roman"/>
          <w:sz w:val="16"/>
          <w:szCs w:val="16"/>
        </w:rPr>
      </w:pPr>
    </w:p>
    <w:p w:rsidR="00873763" w:rsidRDefault="00873763" w:rsidP="00873763">
      <w:pPr>
        <w:autoSpaceDE w:val="0"/>
        <w:autoSpaceDN w:val="0"/>
        <w:adjustRightInd w:val="0"/>
        <w:spacing w:after="0" w:line="360" w:lineRule="auto"/>
        <w:rPr>
          <w:rFonts w:ascii="Times New Roman" w:hAnsi="Times New Roman"/>
          <w:sz w:val="24"/>
          <w:szCs w:val="24"/>
        </w:rPr>
      </w:pPr>
      <w:r w:rsidRPr="00F42BC5">
        <w:rPr>
          <w:rFonts w:ascii="Times New Roman" w:hAnsi="Times New Roman"/>
          <w:b/>
          <w:sz w:val="24"/>
          <w:szCs w:val="24"/>
        </w:rPr>
        <w:object w:dxaOrig="5079" w:dyaOrig="3811">
          <v:shape id="_x0000_i1039" type="#_x0000_t75" style="width:448.5pt;height:237pt" o:ole="" filled="t">
            <v:imagedata r:id="rId41" o:title=""/>
          </v:shape>
          <o:OLEObject Type="Embed" ProgID="PowerPoint.Slide.12" ShapeID="_x0000_i1039" DrawAspect="Content" ObjectID="_1453377655" r:id="rId42"/>
        </w:object>
      </w:r>
    </w:p>
    <w:p w:rsidR="00873763" w:rsidRPr="00FD1162" w:rsidRDefault="00873763" w:rsidP="00873763">
      <w:pPr>
        <w:spacing w:after="0"/>
        <w:jc w:val="both"/>
        <w:rPr>
          <w:rFonts w:ascii="Times New Roman" w:hAnsi="Times New Roman"/>
          <w:b/>
          <w:sz w:val="16"/>
          <w:szCs w:val="16"/>
        </w:rPr>
      </w:pPr>
    </w:p>
    <w:p w:rsidR="00873763" w:rsidRDefault="004C4A35" w:rsidP="00873763">
      <w:pPr>
        <w:spacing w:after="0"/>
        <w:jc w:val="both"/>
        <w:rPr>
          <w:rFonts w:ascii="Times New Roman" w:hAnsi="Times New Roman"/>
          <w:b/>
          <w:sz w:val="24"/>
          <w:szCs w:val="24"/>
        </w:rPr>
      </w:pPr>
      <w:r>
        <w:rPr>
          <w:rFonts w:ascii="Times New Roman" w:hAnsi="Times New Roman"/>
          <w:b/>
          <w:sz w:val="24"/>
          <w:szCs w:val="24"/>
        </w:rPr>
        <w:t>Fig. 21</w:t>
      </w:r>
      <w:r w:rsidR="00873763">
        <w:rPr>
          <w:rFonts w:ascii="Times New Roman" w:hAnsi="Times New Roman"/>
          <w:b/>
          <w:sz w:val="24"/>
          <w:szCs w:val="24"/>
        </w:rPr>
        <w:t xml:space="preserve"> Mean performance of days to maturity</w:t>
      </w:r>
      <w:r w:rsidR="00873763" w:rsidRPr="00FD1AF9">
        <w:rPr>
          <w:rFonts w:ascii="Times New Roman" w:hAnsi="Times New Roman"/>
          <w:b/>
          <w:sz w:val="24"/>
          <w:szCs w:val="24"/>
        </w:rPr>
        <w:t xml:space="preserve"> </w:t>
      </w:r>
      <w:r w:rsidR="00873763">
        <w:rPr>
          <w:rFonts w:ascii="Times New Roman" w:hAnsi="Times New Roman"/>
          <w:b/>
          <w:sz w:val="24"/>
          <w:szCs w:val="24"/>
        </w:rPr>
        <w:t>of F</w:t>
      </w:r>
      <w:r w:rsidR="00873763" w:rsidRPr="00FD1AF9">
        <w:rPr>
          <w:rFonts w:ascii="Times New Roman" w:hAnsi="Times New Roman"/>
          <w:b/>
          <w:sz w:val="24"/>
          <w:szCs w:val="24"/>
          <w:vertAlign w:val="subscript"/>
        </w:rPr>
        <w:t>1</w:t>
      </w:r>
      <w:r w:rsidR="00873763">
        <w:rPr>
          <w:rFonts w:ascii="Times New Roman" w:hAnsi="Times New Roman"/>
          <w:b/>
          <w:sz w:val="24"/>
          <w:szCs w:val="24"/>
        </w:rPr>
        <w:t xml:space="preserve"> hybrids as compared to their parents</w:t>
      </w:r>
    </w:p>
    <w:p w:rsidR="00873763" w:rsidRDefault="00873763" w:rsidP="00873763">
      <w:pPr>
        <w:spacing w:after="0"/>
        <w:jc w:val="both"/>
        <w:rPr>
          <w:rFonts w:ascii="Times New Roman" w:hAnsi="Times New Roman"/>
          <w:b/>
          <w:sz w:val="24"/>
          <w:szCs w:val="24"/>
        </w:rPr>
      </w:pPr>
    </w:p>
    <w:p w:rsidR="00873763" w:rsidRPr="00BC6D87" w:rsidRDefault="00873763" w:rsidP="00873763">
      <w:pPr>
        <w:autoSpaceDE w:val="0"/>
        <w:autoSpaceDN w:val="0"/>
        <w:adjustRightInd w:val="0"/>
        <w:spacing w:after="0" w:line="360" w:lineRule="auto"/>
        <w:jc w:val="both"/>
        <w:rPr>
          <w:rFonts w:ascii="Times New Roman" w:hAnsi="Times New Roman"/>
          <w:sz w:val="16"/>
          <w:szCs w:val="16"/>
        </w:rPr>
      </w:pPr>
      <w:r w:rsidRPr="00E52EDF">
        <w:rPr>
          <w:rFonts w:ascii="Times New Roman" w:hAnsi="Times New Roman"/>
          <w:sz w:val="24"/>
          <w:szCs w:val="24"/>
        </w:rPr>
        <w:object w:dxaOrig="7199" w:dyaOrig="5388">
          <v:shape id="_x0000_i1040" type="#_x0000_t75" style="width:473.25pt;height:270pt" o:ole="">
            <v:imagedata r:id="rId43" o:title=""/>
          </v:shape>
          <o:OLEObject Type="Embed" ProgID="PowerPoint.Slide.12" ShapeID="_x0000_i1040" DrawAspect="Content" ObjectID="_1453377656" r:id="rId44"/>
        </w:object>
      </w:r>
    </w:p>
    <w:p w:rsidR="00873763" w:rsidRDefault="00873763" w:rsidP="00873763">
      <w:pPr>
        <w:autoSpaceDE w:val="0"/>
        <w:autoSpaceDN w:val="0"/>
        <w:adjustRightInd w:val="0"/>
        <w:spacing w:after="0" w:line="360" w:lineRule="auto"/>
        <w:jc w:val="both"/>
        <w:rPr>
          <w:rFonts w:ascii="Times New Roman" w:hAnsi="Times New Roman"/>
          <w:b/>
          <w:sz w:val="24"/>
          <w:szCs w:val="24"/>
        </w:rPr>
      </w:pPr>
      <w:r w:rsidRPr="007F678D">
        <w:rPr>
          <w:rFonts w:ascii="Times New Roman" w:hAnsi="Times New Roman"/>
          <w:b/>
          <w:sz w:val="24"/>
          <w:szCs w:val="24"/>
        </w:rPr>
        <w:t xml:space="preserve">Fig. </w:t>
      </w:r>
      <w:r w:rsidR="004C4A35">
        <w:rPr>
          <w:rFonts w:ascii="Times New Roman" w:hAnsi="Times New Roman"/>
          <w:b/>
          <w:sz w:val="24"/>
          <w:szCs w:val="24"/>
        </w:rPr>
        <w:t>22</w:t>
      </w:r>
      <w:r>
        <w:rPr>
          <w:rFonts w:ascii="Times New Roman" w:hAnsi="Times New Roman"/>
          <w:b/>
          <w:sz w:val="24"/>
          <w:szCs w:val="24"/>
        </w:rPr>
        <w:t xml:space="preserve"> Yield performance of F</w:t>
      </w:r>
      <w:r w:rsidRPr="00FD1AF9">
        <w:rPr>
          <w:rFonts w:ascii="Times New Roman" w:hAnsi="Times New Roman"/>
          <w:b/>
          <w:sz w:val="24"/>
          <w:szCs w:val="24"/>
          <w:vertAlign w:val="subscript"/>
        </w:rPr>
        <w:t>1</w:t>
      </w:r>
      <w:r>
        <w:rPr>
          <w:rFonts w:ascii="Times New Roman" w:hAnsi="Times New Roman"/>
          <w:b/>
          <w:sz w:val="24"/>
          <w:szCs w:val="24"/>
        </w:rPr>
        <w:t xml:space="preserve"> hybrids as compared to their parents</w:t>
      </w:r>
    </w:p>
    <w:p w:rsidR="004A0DD5" w:rsidRDefault="004A0DD5" w:rsidP="00EE09C7">
      <w:pPr>
        <w:autoSpaceDE w:val="0"/>
        <w:autoSpaceDN w:val="0"/>
        <w:adjustRightInd w:val="0"/>
        <w:spacing w:line="360" w:lineRule="auto"/>
        <w:jc w:val="both"/>
        <w:rPr>
          <w:rFonts w:ascii="Times New Roman" w:hAnsi="Times New Roman"/>
          <w:b/>
          <w:sz w:val="24"/>
          <w:szCs w:val="24"/>
        </w:rPr>
      </w:pPr>
    </w:p>
    <w:p w:rsidR="004A0DD5" w:rsidRDefault="00C40C91" w:rsidP="004A0DD5">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lastRenderedPageBreak/>
        <w:t>4.15</w:t>
      </w:r>
      <w:r w:rsidR="004A0DD5">
        <w:rPr>
          <w:rFonts w:ascii="Times New Roman" w:hAnsi="Times New Roman"/>
          <w:b/>
          <w:sz w:val="24"/>
          <w:szCs w:val="24"/>
        </w:rPr>
        <w:t>.8 Performance of F</w:t>
      </w:r>
      <w:r w:rsidR="004A0DD5">
        <w:rPr>
          <w:rFonts w:ascii="Times New Roman" w:hAnsi="Times New Roman"/>
          <w:b/>
          <w:sz w:val="24"/>
          <w:szCs w:val="24"/>
          <w:vertAlign w:val="subscript"/>
        </w:rPr>
        <w:t xml:space="preserve">1 </w:t>
      </w:r>
      <w:r w:rsidR="004A0DD5">
        <w:rPr>
          <w:rFonts w:ascii="Times New Roman" w:hAnsi="Times New Roman"/>
          <w:b/>
          <w:sz w:val="24"/>
          <w:szCs w:val="24"/>
        </w:rPr>
        <w:t>(</w:t>
      </w:r>
      <w:proofErr w:type="spellStart"/>
      <w:r w:rsidR="004A0DD5">
        <w:rPr>
          <w:rFonts w:ascii="Times New Roman" w:hAnsi="Times New Roman"/>
          <w:b/>
          <w:sz w:val="24"/>
          <w:szCs w:val="24"/>
        </w:rPr>
        <w:t>Begunbichi</w:t>
      </w:r>
      <w:proofErr w:type="spellEnd"/>
      <w:r w:rsidR="004A0DD5">
        <w:rPr>
          <w:rFonts w:ascii="Times New Roman" w:hAnsi="Times New Roman"/>
          <w:b/>
          <w:sz w:val="24"/>
          <w:szCs w:val="24"/>
        </w:rPr>
        <w:t xml:space="preserve"> × </w:t>
      </w:r>
      <w:proofErr w:type="spellStart"/>
      <w:r w:rsidR="004A0DD5">
        <w:rPr>
          <w:rFonts w:ascii="Times New Roman" w:hAnsi="Times New Roman"/>
          <w:b/>
          <w:sz w:val="24"/>
          <w:szCs w:val="24"/>
        </w:rPr>
        <w:t>Chinigura</w:t>
      </w:r>
      <w:proofErr w:type="spellEnd"/>
      <w:r w:rsidR="004A0DD5">
        <w:rPr>
          <w:rFonts w:ascii="Times New Roman" w:hAnsi="Times New Roman"/>
          <w:b/>
          <w:sz w:val="24"/>
          <w:szCs w:val="24"/>
        </w:rPr>
        <w:t>) hybrid</w:t>
      </w:r>
    </w:p>
    <w:p w:rsidR="004A0DD5" w:rsidRDefault="004A0DD5" w:rsidP="004A0DD5">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magnitudes of the yield related characters were more or less intermediate expression. Whatsoever, effective tillers/hill was 10.90 and but it was statistically similar with the effective tillers/hill obtained from both the parents, </w:t>
      </w:r>
      <w:proofErr w:type="spellStart"/>
      <w:r>
        <w:rPr>
          <w:rFonts w:ascii="Times New Roman" w:hAnsi="Times New Roman"/>
          <w:sz w:val="24"/>
          <w:szCs w:val="24"/>
        </w:rPr>
        <w:t>Begunbichi</w:t>
      </w:r>
      <w:proofErr w:type="spellEnd"/>
      <w:r>
        <w:rPr>
          <w:rFonts w:ascii="Times New Roman" w:hAnsi="Times New Roman"/>
          <w:sz w:val="24"/>
          <w:szCs w:val="24"/>
        </w:rPr>
        <w:t xml:space="preserve"> (10.33) and </w:t>
      </w:r>
      <w:proofErr w:type="spellStart"/>
      <w:r>
        <w:rPr>
          <w:rFonts w:ascii="Times New Roman" w:hAnsi="Times New Roman"/>
          <w:sz w:val="24"/>
          <w:szCs w:val="24"/>
        </w:rPr>
        <w:t>Chinigura</w:t>
      </w:r>
      <w:proofErr w:type="spellEnd"/>
      <w:r>
        <w:rPr>
          <w:rFonts w:ascii="Times New Roman" w:hAnsi="Times New Roman"/>
          <w:sz w:val="24"/>
          <w:szCs w:val="24"/>
        </w:rPr>
        <w:t xml:space="preserve"> (10.42) and also with the check variety, BRRI Dhan34 (10.55). The sterility percentage was 11.64, which was statistically lower than the check variety (17.71) and the parent, </w:t>
      </w:r>
      <w:proofErr w:type="spellStart"/>
      <w:r>
        <w:rPr>
          <w:rFonts w:ascii="Times New Roman" w:hAnsi="Times New Roman"/>
          <w:sz w:val="24"/>
          <w:szCs w:val="24"/>
        </w:rPr>
        <w:t>Begunbic</w:t>
      </w:r>
      <w:r w:rsidR="00D90AE3">
        <w:rPr>
          <w:rFonts w:ascii="Times New Roman" w:hAnsi="Times New Roman"/>
          <w:sz w:val="24"/>
          <w:szCs w:val="24"/>
        </w:rPr>
        <w:t>hi</w:t>
      </w:r>
      <w:proofErr w:type="spellEnd"/>
      <w:r w:rsidR="00D90AE3">
        <w:rPr>
          <w:rFonts w:ascii="Times New Roman" w:hAnsi="Times New Roman"/>
          <w:sz w:val="24"/>
          <w:szCs w:val="24"/>
        </w:rPr>
        <w:t xml:space="preserve"> (13.41) but similar with </w:t>
      </w:r>
      <w:r w:rsidR="006E3837">
        <w:rPr>
          <w:rFonts w:ascii="Times New Roman" w:hAnsi="Times New Roman"/>
          <w:sz w:val="24"/>
          <w:szCs w:val="24"/>
        </w:rPr>
        <w:t>another</w:t>
      </w:r>
      <w:r>
        <w:rPr>
          <w:rFonts w:ascii="Times New Roman" w:hAnsi="Times New Roman"/>
          <w:sz w:val="24"/>
          <w:szCs w:val="24"/>
        </w:rPr>
        <w:t xml:space="preserve"> parent, </w:t>
      </w:r>
      <w:proofErr w:type="spellStart"/>
      <w:r>
        <w:rPr>
          <w:rFonts w:ascii="Times New Roman" w:hAnsi="Times New Roman"/>
          <w:sz w:val="24"/>
          <w:szCs w:val="24"/>
        </w:rPr>
        <w:t>Chinigura</w:t>
      </w:r>
      <w:proofErr w:type="spellEnd"/>
      <w:r>
        <w:rPr>
          <w:rFonts w:ascii="Times New Roman" w:hAnsi="Times New Roman"/>
          <w:sz w:val="24"/>
          <w:szCs w:val="24"/>
        </w:rPr>
        <w:t xml:space="preserve"> (11.76). The length/breadth ratio of the grain of this hybrid was estimated to 3.91, that </w:t>
      </w:r>
      <w:proofErr w:type="gramStart"/>
      <w:r>
        <w:rPr>
          <w:rFonts w:ascii="Times New Roman" w:hAnsi="Times New Roman"/>
          <w:sz w:val="24"/>
          <w:szCs w:val="24"/>
        </w:rPr>
        <w:t>was</w:t>
      </w:r>
      <w:proofErr w:type="gramEnd"/>
      <w:r>
        <w:rPr>
          <w:rFonts w:ascii="Times New Roman" w:hAnsi="Times New Roman"/>
          <w:sz w:val="24"/>
          <w:szCs w:val="24"/>
        </w:rPr>
        <w:t xml:space="preserve"> significantly higher than the parent, </w:t>
      </w:r>
      <w:proofErr w:type="spellStart"/>
      <w:r>
        <w:rPr>
          <w:rFonts w:ascii="Times New Roman" w:hAnsi="Times New Roman"/>
          <w:sz w:val="24"/>
          <w:szCs w:val="24"/>
        </w:rPr>
        <w:t>Chinigura</w:t>
      </w:r>
      <w:proofErr w:type="spellEnd"/>
      <w:r>
        <w:rPr>
          <w:rFonts w:ascii="Times New Roman" w:hAnsi="Times New Roman"/>
          <w:sz w:val="24"/>
          <w:szCs w:val="24"/>
        </w:rPr>
        <w:t xml:space="preserve"> (3.87) but lower than the parent, </w:t>
      </w:r>
      <w:proofErr w:type="spellStart"/>
      <w:r>
        <w:rPr>
          <w:rFonts w:ascii="Times New Roman" w:hAnsi="Times New Roman"/>
          <w:sz w:val="24"/>
          <w:szCs w:val="24"/>
        </w:rPr>
        <w:t>Begunbichi</w:t>
      </w:r>
      <w:proofErr w:type="spellEnd"/>
      <w:r>
        <w:rPr>
          <w:rFonts w:ascii="Times New Roman" w:hAnsi="Times New Roman"/>
          <w:sz w:val="24"/>
          <w:szCs w:val="24"/>
        </w:rPr>
        <w:t xml:space="preserve"> (4.55). The yield was 4.55 t/ha, that was significantly higher than two parents, </w:t>
      </w:r>
      <w:proofErr w:type="spellStart"/>
      <w:r>
        <w:rPr>
          <w:rFonts w:ascii="Times New Roman" w:hAnsi="Times New Roman"/>
          <w:sz w:val="24"/>
          <w:szCs w:val="24"/>
        </w:rPr>
        <w:t>Begunbichi</w:t>
      </w:r>
      <w:proofErr w:type="spellEnd"/>
      <w:r>
        <w:rPr>
          <w:rFonts w:ascii="Times New Roman" w:hAnsi="Times New Roman"/>
          <w:sz w:val="24"/>
          <w:szCs w:val="24"/>
        </w:rPr>
        <w:t xml:space="preserve"> (3.16 t/ha) and </w:t>
      </w:r>
      <w:proofErr w:type="spellStart"/>
      <w:r>
        <w:rPr>
          <w:rFonts w:ascii="Times New Roman" w:hAnsi="Times New Roman"/>
          <w:sz w:val="24"/>
          <w:szCs w:val="24"/>
        </w:rPr>
        <w:t>Chinigura</w:t>
      </w:r>
      <w:proofErr w:type="spellEnd"/>
      <w:r>
        <w:rPr>
          <w:rFonts w:ascii="Times New Roman" w:hAnsi="Times New Roman"/>
          <w:sz w:val="24"/>
          <w:szCs w:val="24"/>
        </w:rPr>
        <w:t xml:space="preserve"> (3.45 t/ha) and also higher than the check variety, BRRI Dhan34 (3.68 t/ha).</w:t>
      </w:r>
    </w:p>
    <w:p w:rsidR="004A0DD5" w:rsidRDefault="00C40C91" w:rsidP="004A0DD5">
      <w:pPr>
        <w:spacing w:after="0" w:line="360" w:lineRule="auto"/>
        <w:rPr>
          <w:rFonts w:ascii="Times New Roman" w:hAnsi="Times New Roman"/>
          <w:b/>
          <w:sz w:val="24"/>
          <w:szCs w:val="24"/>
        </w:rPr>
      </w:pPr>
      <w:r>
        <w:rPr>
          <w:rFonts w:ascii="Times New Roman" w:hAnsi="Times New Roman"/>
          <w:b/>
          <w:sz w:val="24"/>
          <w:szCs w:val="24"/>
        </w:rPr>
        <w:t>4.16</w:t>
      </w:r>
      <w:r w:rsidR="004A0DD5">
        <w:rPr>
          <w:rFonts w:ascii="Times New Roman" w:hAnsi="Times New Roman"/>
          <w:b/>
          <w:sz w:val="24"/>
          <w:szCs w:val="24"/>
        </w:rPr>
        <w:t xml:space="preserve"> Estimation of </w:t>
      </w:r>
      <w:proofErr w:type="spellStart"/>
      <w:r w:rsidR="004A0DD5">
        <w:rPr>
          <w:rFonts w:ascii="Times New Roman" w:hAnsi="Times New Roman"/>
          <w:b/>
          <w:sz w:val="24"/>
          <w:szCs w:val="24"/>
        </w:rPr>
        <w:t>heterosis</w:t>
      </w:r>
      <w:proofErr w:type="spellEnd"/>
      <w:r w:rsidR="004A0DD5">
        <w:rPr>
          <w:rFonts w:ascii="Times New Roman" w:hAnsi="Times New Roman"/>
          <w:b/>
          <w:sz w:val="24"/>
          <w:szCs w:val="24"/>
        </w:rPr>
        <w:t xml:space="preserve"> on different quantitative characters in fine rice</w:t>
      </w:r>
    </w:p>
    <w:p w:rsidR="009E34B4" w:rsidRPr="00315D92" w:rsidRDefault="00A54B36" w:rsidP="00A54B36">
      <w:pPr>
        <w:autoSpaceDE w:val="0"/>
        <w:autoSpaceDN w:val="0"/>
        <w:adjustRightInd w:val="0"/>
        <w:spacing w:line="360" w:lineRule="auto"/>
        <w:jc w:val="both"/>
        <w:rPr>
          <w:rFonts w:ascii="Times New Roman" w:hAnsi="Times New Roman" w:cs="Times New Roman"/>
          <w:sz w:val="24"/>
          <w:szCs w:val="24"/>
        </w:rPr>
      </w:pPr>
      <w:proofErr w:type="spellStart"/>
      <w:r w:rsidRPr="00315D92">
        <w:rPr>
          <w:rFonts w:ascii="Times New Roman" w:hAnsi="Times New Roman" w:cs="Times New Roman"/>
          <w:sz w:val="24"/>
          <w:szCs w:val="24"/>
        </w:rPr>
        <w:t>Heterosis</w:t>
      </w:r>
      <w:proofErr w:type="spellEnd"/>
      <w:r w:rsidR="004A0DD5" w:rsidRPr="00315D92">
        <w:rPr>
          <w:rFonts w:ascii="Times New Roman" w:hAnsi="Times New Roman" w:cs="Times New Roman"/>
          <w:sz w:val="24"/>
          <w:szCs w:val="24"/>
        </w:rPr>
        <w:t xml:space="preserve"> of </w:t>
      </w:r>
      <w:r w:rsidRPr="00315D92">
        <w:rPr>
          <w:rFonts w:ascii="Times New Roman" w:hAnsi="Times New Roman" w:cs="Times New Roman"/>
          <w:sz w:val="24"/>
          <w:szCs w:val="24"/>
        </w:rPr>
        <w:t xml:space="preserve">eight experimental hybrids was </w:t>
      </w:r>
      <w:r w:rsidR="004A0DD5" w:rsidRPr="00315D92">
        <w:rPr>
          <w:rFonts w:ascii="Times New Roman" w:hAnsi="Times New Roman" w:cs="Times New Roman"/>
          <w:sz w:val="24"/>
          <w:szCs w:val="24"/>
        </w:rPr>
        <w:t>estimated over the better parent (BP), over the mid parent (MP) and over the check variety, BRRI Dhan34. The results of different ty</w:t>
      </w:r>
      <w:r w:rsidRPr="00315D92">
        <w:rPr>
          <w:rFonts w:ascii="Times New Roman" w:hAnsi="Times New Roman" w:cs="Times New Roman"/>
          <w:sz w:val="24"/>
          <w:szCs w:val="24"/>
        </w:rPr>
        <w:t xml:space="preserve">pes of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for 15</w:t>
      </w:r>
      <w:r w:rsidR="004A0DD5" w:rsidRPr="00315D92">
        <w:rPr>
          <w:rFonts w:ascii="Times New Roman" w:hAnsi="Times New Roman" w:cs="Times New Roman"/>
          <w:sz w:val="24"/>
          <w:szCs w:val="24"/>
        </w:rPr>
        <w:t xml:space="preserve"> characters along with their relative superior performances are presented in </w:t>
      </w:r>
      <w:r w:rsidR="00881E42" w:rsidRPr="00315D92">
        <w:rPr>
          <w:rFonts w:ascii="Times New Roman" w:hAnsi="Times New Roman" w:cs="Times New Roman"/>
          <w:b/>
          <w:sz w:val="24"/>
          <w:szCs w:val="24"/>
        </w:rPr>
        <w:t>Table</w:t>
      </w:r>
      <w:r w:rsidR="00F1004E" w:rsidRPr="00315D92">
        <w:rPr>
          <w:rFonts w:ascii="Times New Roman" w:hAnsi="Times New Roman" w:cs="Times New Roman"/>
          <w:b/>
          <w:sz w:val="24"/>
          <w:szCs w:val="24"/>
        </w:rPr>
        <w:t xml:space="preserve"> 30</w:t>
      </w:r>
      <w:r w:rsidR="004A0DD5" w:rsidRPr="00315D92">
        <w:rPr>
          <w:rFonts w:ascii="Times New Roman" w:hAnsi="Times New Roman" w:cs="Times New Roman"/>
          <w:b/>
          <w:sz w:val="24"/>
          <w:szCs w:val="24"/>
        </w:rPr>
        <w:t xml:space="preserve">. </w:t>
      </w:r>
      <w:r w:rsidRPr="00315D92">
        <w:rPr>
          <w:rFonts w:ascii="Times New Roman" w:hAnsi="Times New Roman" w:cs="Times New Roman"/>
          <w:sz w:val="24"/>
          <w:szCs w:val="24"/>
        </w:rPr>
        <w:t xml:space="preserve">Generally a hybrid having more than 10% standard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for yield is accepted both by the breeders and the farmers. </w:t>
      </w:r>
      <w:r w:rsidR="004A0DD5" w:rsidRPr="00315D92">
        <w:rPr>
          <w:rFonts w:ascii="Times New Roman" w:hAnsi="Times New Roman" w:cs="Times New Roman"/>
          <w:sz w:val="24"/>
          <w:szCs w:val="24"/>
        </w:rPr>
        <w:t>It is noted that</w:t>
      </w:r>
      <w:r w:rsidR="004A0DD5" w:rsidRPr="00315D92">
        <w:rPr>
          <w:rStyle w:val="apple-converted-space"/>
          <w:rFonts w:ascii="Times New Roman" w:hAnsi="Times New Roman" w:cs="Times New Roman"/>
          <w:sz w:val="24"/>
          <w:szCs w:val="24"/>
          <w:shd w:val="clear" w:color="auto" w:fill="FFFFFF"/>
        </w:rPr>
        <w:t> </w:t>
      </w:r>
      <w:r w:rsidR="004A0DD5" w:rsidRPr="00315D92">
        <w:rPr>
          <w:rFonts w:ascii="Times New Roman" w:hAnsi="Times New Roman" w:cs="Times New Roman"/>
          <w:sz w:val="24"/>
          <w:szCs w:val="24"/>
          <w:shd w:val="clear" w:color="auto" w:fill="FFFFFF"/>
        </w:rPr>
        <w:t xml:space="preserve">significant </w:t>
      </w:r>
      <w:proofErr w:type="spellStart"/>
      <w:r w:rsidR="004A0DD5" w:rsidRPr="00315D92">
        <w:rPr>
          <w:rFonts w:ascii="Times New Roman" w:hAnsi="Times New Roman" w:cs="Times New Roman"/>
          <w:sz w:val="24"/>
          <w:szCs w:val="24"/>
          <w:shd w:val="clear" w:color="auto" w:fill="FFFFFF"/>
        </w:rPr>
        <w:t>heterosis</w:t>
      </w:r>
      <w:proofErr w:type="spellEnd"/>
      <w:r w:rsidR="004A0DD5" w:rsidRPr="00315D92">
        <w:rPr>
          <w:rFonts w:ascii="Times New Roman" w:hAnsi="Times New Roman" w:cs="Times New Roman"/>
          <w:sz w:val="24"/>
          <w:szCs w:val="24"/>
          <w:shd w:val="clear" w:color="auto" w:fill="FFFFFF"/>
        </w:rPr>
        <w:t xml:space="preserve">, </w:t>
      </w:r>
      <w:proofErr w:type="spellStart"/>
      <w:r w:rsidR="004A0DD5" w:rsidRPr="00315D92">
        <w:rPr>
          <w:rFonts w:ascii="Times New Roman" w:hAnsi="Times New Roman" w:cs="Times New Roman"/>
          <w:sz w:val="24"/>
          <w:szCs w:val="24"/>
          <w:shd w:val="clear" w:color="auto" w:fill="FFFFFF"/>
        </w:rPr>
        <w:t>heterobeltiosis</w:t>
      </w:r>
      <w:proofErr w:type="spellEnd"/>
      <w:r w:rsidR="004A0DD5" w:rsidRPr="00315D92">
        <w:rPr>
          <w:rFonts w:ascii="Times New Roman" w:hAnsi="Times New Roman" w:cs="Times New Roman"/>
          <w:sz w:val="24"/>
          <w:szCs w:val="24"/>
          <w:shd w:val="clear" w:color="auto" w:fill="FFFFFF"/>
        </w:rPr>
        <w:t xml:space="preserve"> and standard </w:t>
      </w:r>
      <w:proofErr w:type="spellStart"/>
      <w:r w:rsidR="004A0DD5" w:rsidRPr="00315D92">
        <w:rPr>
          <w:rFonts w:ascii="Times New Roman" w:hAnsi="Times New Roman" w:cs="Times New Roman"/>
          <w:sz w:val="24"/>
          <w:szCs w:val="24"/>
          <w:shd w:val="clear" w:color="auto" w:fill="FFFFFF"/>
        </w:rPr>
        <w:t>heterosis</w:t>
      </w:r>
      <w:proofErr w:type="spellEnd"/>
      <w:r w:rsidR="004A0DD5" w:rsidRPr="00315D92">
        <w:rPr>
          <w:rFonts w:ascii="Times New Roman" w:hAnsi="Times New Roman" w:cs="Times New Roman"/>
          <w:sz w:val="24"/>
          <w:szCs w:val="24"/>
          <w:shd w:val="clear" w:color="auto" w:fill="FFFFFF"/>
        </w:rPr>
        <w:t xml:space="preserve"> have been reported in rice by a number of workers</w:t>
      </w:r>
      <w:r w:rsidR="004A0DD5" w:rsidRPr="00315D92">
        <w:rPr>
          <w:rStyle w:val="apple-converted-space"/>
          <w:rFonts w:ascii="Times New Roman" w:hAnsi="Times New Roman" w:cs="Times New Roman"/>
          <w:sz w:val="24"/>
          <w:szCs w:val="24"/>
          <w:shd w:val="clear" w:color="auto" w:fill="FFFFFF"/>
        </w:rPr>
        <w:t xml:space="preserve">  but </w:t>
      </w:r>
      <w:r w:rsidR="004A0DD5" w:rsidRPr="00315D92">
        <w:rPr>
          <w:rFonts w:ascii="Times New Roman" w:hAnsi="Times New Roman" w:cs="Times New Roman"/>
          <w:sz w:val="24"/>
          <w:szCs w:val="24"/>
          <w:shd w:val="clear" w:color="auto" w:fill="FFFFFF"/>
        </w:rPr>
        <w:t>increased yield of rice hybrids alone did not ensure profitability to farmers if their grain quality was not acceptable and if they fetched  a low price in the market</w:t>
      </w:r>
      <w:r w:rsidR="004A0DD5" w:rsidRPr="00315D92">
        <w:rPr>
          <w:rStyle w:val="apple-converted-space"/>
          <w:rFonts w:ascii="Times New Roman" w:hAnsi="Times New Roman" w:cs="Times New Roman"/>
          <w:sz w:val="24"/>
          <w:szCs w:val="24"/>
          <w:shd w:val="clear" w:color="auto" w:fill="FFFFFF"/>
        </w:rPr>
        <w:t xml:space="preserve"> (</w:t>
      </w:r>
      <w:proofErr w:type="spellStart"/>
      <w:r w:rsidR="00B52116">
        <w:fldChar w:fldCharType="begin"/>
      </w:r>
      <w:r w:rsidR="00B52116">
        <w:instrText>HYPERLINK "http://scialert.net/fulltext/?doi=ajps.2011.29.42&amp;org=11" \l "20561_ja"</w:instrText>
      </w:r>
      <w:r w:rsidR="00B52116">
        <w:fldChar w:fldCharType="separate"/>
      </w:r>
      <w:r w:rsidR="004A0DD5" w:rsidRPr="00315D92">
        <w:rPr>
          <w:rStyle w:val="Hyperlink"/>
          <w:rFonts w:ascii="Times New Roman" w:hAnsi="Times New Roman" w:cs="Times New Roman"/>
          <w:color w:val="auto"/>
          <w:sz w:val="24"/>
          <w:szCs w:val="24"/>
          <w:u w:val="none"/>
          <w:shd w:val="clear" w:color="auto" w:fill="FFFFFF"/>
        </w:rPr>
        <w:t>Nuruzzaman</w:t>
      </w:r>
      <w:proofErr w:type="spellEnd"/>
      <w:r w:rsidR="004A0DD5" w:rsidRPr="00315D92">
        <w:rPr>
          <w:rStyle w:val="apple-converted-space"/>
          <w:rFonts w:ascii="Times New Roman" w:hAnsi="Times New Roman" w:cs="Times New Roman"/>
          <w:sz w:val="24"/>
          <w:szCs w:val="24"/>
          <w:shd w:val="clear" w:color="auto" w:fill="FFFFFF"/>
        </w:rPr>
        <w:t> </w:t>
      </w:r>
      <w:r w:rsidR="004A0DD5" w:rsidRPr="00315D92">
        <w:rPr>
          <w:rStyle w:val="Hyperlink"/>
          <w:rFonts w:ascii="Times New Roman" w:hAnsi="Times New Roman" w:cs="Times New Roman"/>
          <w:i/>
          <w:iCs/>
          <w:color w:val="auto"/>
          <w:sz w:val="24"/>
          <w:szCs w:val="24"/>
          <w:u w:val="none"/>
          <w:shd w:val="clear" w:color="auto" w:fill="FFFFFF"/>
        </w:rPr>
        <w:t>et al</w:t>
      </w:r>
      <w:r w:rsidR="004A0DD5" w:rsidRPr="00315D92">
        <w:rPr>
          <w:rStyle w:val="Hyperlink"/>
          <w:rFonts w:ascii="Times New Roman" w:hAnsi="Times New Roman" w:cs="Times New Roman"/>
          <w:color w:val="auto"/>
          <w:sz w:val="24"/>
          <w:szCs w:val="24"/>
          <w:u w:val="none"/>
          <w:shd w:val="clear" w:color="auto" w:fill="FFFFFF"/>
        </w:rPr>
        <w:t>., 2002</w:t>
      </w:r>
      <w:r w:rsidR="00B52116">
        <w:fldChar w:fldCharType="end"/>
      </w:r>
      <w:r w:rsidR="004A0DD5" w:rsidRPr="00315D92">
        <w:rPr>
          <w:rFonts w:ascii="Times New Roman" w:hAnsi="Times New Roman" w:cs="Times New Roman"/>
          <w:sz w:val="24"/>
          <w:szCs w:val="24"/>
          <w:shd w:val="clear" w:color="auto" w:fill="FFFFFF"/>
        </w:rPr>
        <w:t>;</w:t>
      </w:r>
      <w:r w:rsidR="004A0DD5" w:rsidRPr="00315D92">
        <w:rPr>
          <w:rStyle w:val="apple-converted-space"/>
          <w:rFonts w:ascii="Times New Roman" w:hAnsi="Times New Roman" w:cs="Times New Roman"/>
          <w:sz w:val="24"/>
          <w:szCs w:val="24"/>
          <w:shd w:val="clear" w:color="auto" w:fill="FFFFFF"/>
        </w:rPr>
        <w:t> </w:t>
      </w:r>
      <w:hyperlink r:id="rId45" w:anchor="642776_ja" w:history="1">
        <w:r w:rsidR="004A0DD5" w:rsidRPr="00315D92">
          <w:rPr>
            <w:rStyle w:val="Hyperlink"/>
            <w:rFonts w:ascii="Times New Roman" w:hAnsi="Times New Roman" w:cs="Times New Roman"/>
            <w:color w:val="auto"/>
            <w:sz w:val="24"/>
            <w:szCs w:val="24"/>
            <w:u w:val="none"/>
            <w:shd w:val="clear" w:color="auto" w:fill="FFFFFF"/>
          </w:rPr>
          <w:t>Li</w:t>
        </w:r>
        <w:r w:rsidR="004A0DD5" w:rsidRPr="00315D92">
          <w:rPr>
            <w:rStyle w:val="apple-converted-space"/>
            <w:rFonts w:ascii="Times New Roman" w:hAnsi="Times New Roman" w:cs="Times New Roman"/>
            <w:sz w:val="24"/>
            <w:szCs w:val="24"/>
            <w:shd w:val="clear" w:color="auto" w:fill="FFFFFF"/>
          </w:rPr>
          <w:t> </w:t>
        </w:r>
        <w:r w:rsidR="004A0DD5" w:rsidRPr="00315D92">
          <w:rPr>
            <w:rStyle w:val="Hyperlink"/>
            <w:rFonts w:ascii="Times New Roman" w:hAnsi="Times New Roman" w:cs="Times New Roman"/>
            <w:i/>
            <w:iCs/>
            <w:color w:val="auto"/>
            <w:sz w:val="24"/>
            <w:szCs w:val="24"/>
            <w:u w:val="none"/>
            <w:shd w:val="clear" w:color="auto" w:fill="FFFFFF"/>
          </w:rPr>
          <w:t>et al</w:t>
        </w:r>
        <w:r w:rsidR="004A0DD5" w:rsidRPr="00315D92">
          <w:rPr>
            <w:rStyle w:val="Hyperlink"/>
            <w:rFonts w:ascii="Times New Roman" w:hAnsi="Times New Roman" w:cs="Times New Roman"/>
            <w:color w:val="auto"/>
            <w:sz w:val="24"/>
            <w:szCs w:val="24"/>
            <w:u w:val="none"/>
            <w:shd w:val="clear" w:color="auto" w:fill="FFFFFF"/>
          </w:rPr>
          <w:t>., 2002</w:t>
        </w:r>
      </w:hyperlink>
      <w:r w:rsidR="004A0DD5" w:rsidRPr="00315D92">
        <w:rPr>
          <w:rFonts w:ascii="Times New Roman" w:hAnsi="Times New Roman" w:cs="Times New Roman"/>
          <w:sz w:val="24"/>
          <w:szCs w:val="24"/>
          <w:shd w:val="clear" w:color="auto" w:fill="FFFFFF"/>
        </w:rPr>
        <w:t>;</w:t>
      </w:r>
      <w:r w:rsidR="004A0DD5" w:rsidRPr="00315D92">
        <w:rPr>
          <w:rStyle w:val="apple-converted-space"/>
          <w:rFonts w:ascii="Times New Roman" w:hAnsi="Times New Roman" w:cs="Times New Roman"/>
          <w:sz w:val="24"/>
          <w:szCs w:val="24"/>
          <w:shd w:val="clear" w:color="auto" w:fill="FFFFFF"/>
        </w:rPr>
        <w:t> </w:t>
      </w:r>
      <w:proofErr w:type="spellStart"/>
      <w:r w:rsidR="00B52116">
        <w:fldChar w:fldCharType="begin"/>
      </w:r>
      <w:r w:rsidR="00B52116">
        <w:instrText>HYPERLINK "http://scialert.net/fulltext/?doi=ajps.2011.29.42&amp;org=11" \l "642764_ja"</w:instrText>
      </w:r>
      <w:r w:rsidR="00B52116">
        <w:fldChar w:fldCharType="separate"/>
      </w:r>
      <w:r w:rsidR="004A0DD5" w:rsidRPr="00315D92">
        <w:rPr>
          <w:rStyle w:val="Hyperlink"/>
          <w:rFonts w:ascii="Times New Roman" w:hAnsi="Times New Roman" w:cs="Times New Roman"/>
          <w:color w:val="auto"/>
          <w:sz w:val="24"/>
          <w:szCs w:val="24"/>
          <w:u w:val="none"/>
          <w:shd w:val="clear" w:color="auto" w:fill="FFFFFF"/>
        </w:rPr>
        <w:t>Faiz</w:t>
      </w:r>
      <w:proofErr w:type="spellEnd"/>
      <w:r w:rsidR="004A0DD5" w:rsidRPr="00315D92">
        <w:rPr>
          <w:rStyle w:val="apple-converted-space"/>
          <w:rFonts w:ascii="Times New Roman" w:hAnsi="Times New Roman" w:cs="Times New Roman"/>
          <w:sz w:val="24"/>
          <w:szCs w:val="24"/>
          <w:shd w:val="clear" w:color="auto" w:fill="FFFFFF"/>
        </w:rPr>
        <w:t> </w:t>
      </w:r>
      <w:r w:rsidR="004A0DD5" w:rsidRPr="00315D92">
        <w:rPr>
          <w:rStyle w:val="Hyperlink"/>
          <w:rFonts w:ascii="Times New Roman" w:hAnsi="Times New Roman" w:cs="Times New Roman"/>
          <w:i/>
          <w:iCs/>
          <w:color w:val="auto"/>
          <w:sz w:val="24"/>
          <w:szCs w:val="24"/>
          <w:u w:val="none"/>
          <w:shd w:val="clear" w:color="auto" w:fill="FFFFFF"/>
        </w:rPr>
        <w:t>et al</w:t>
      </w:r>
      <w:r w:rsidR="004A0DD5" w:rsidRPr="00315D92">
        <w:rPr>
          <w:rStyle w:val="Hyperlink"/>
          <w:rFonts w:ascii="Times New Roman" w:hAnsi="Times New Roman" w:cs="Times New Roman"/>
          <w:color w:val="auto"/>
          <w:sz w:val="24"/>
          <w:szCs w:val="24"/>
          <w:u w:val="none"/>
          <w:shd w:val="clear" w:color="auto" w:fill="FFFFFF"/>
        </w:rPr>
        <w:t>., 2006</w:t>
      </w:r>
      <w:r w:rsidR="00B52116">
        <w:fldChar w:fldCharType="end"/>
      </w:r>
      <w:r w:rsidR="004A0DD5" w:rsidRPr="00315D92">
        <w:rPr>
          <w:rFonts w:ascii="Times New Roman" w:hAnsi="Times New Roman" w:cs="Times New Roman"/>
          <w:sz w:val="24"/>
          <w:szCs w:val="24"/>
          <w:shd w:val="clear" w:color="auto" w:fill="FFFFFF"/>
        </w:rPr>
        <w:t>;</w:t>
      </w:r>
      <w:r w:rsidR="004A0DD5" w:rsidRPr="00315D92">
        <w:rPr>
          <w:rStyle w:val="apple-converted-space"/>
          <w:rFonts w:ascii="Times New Roman" w:hAnsi="Times New Roman" w:cs="Times New Roman"/>
          <w:sz w:val="24"/>
          <w:szCs w:val="24"/>
          <w:shd w:val="clear" w:color="auto" w:fill="FFFFFF"/>
        </w:rPr>
        <w:t> </w:t>
      </w:r>
      <w:proofErr w:type="spellStart"/>
      <w:r w:rsidR="00B52116">
        <w:fldChar w:fldCharType="begin"/>
      </w:r>
      <w:r w:rsidR="00B52116">
        <w:instrText>HYPERLINK "http://scialert.net/fulltext/?doi=ajps.2011.29.42&amp;org=11" \l "642791_ja"</w:instrText>
      </w:r>
      <w:r w:rsidR="00B52116">
        <w:fldChar w:fldCharType="separate"/>
      </w:r>
      <w:r w:rsidR="004A0DD5" w:rsidRPr="00315D92">
        <w:rPr>
          <w:rStyle w:val="Hyperlink"/>
          <w:rFonts w:ascii="Times New Roman" w:hAnsi="Times New Roman" w:cs="Times New Roman"/>
          <w:color w:val="auto"/>
          <w:sz w:val="24"/>
          <w:szCs w:val="24"/>
          <w:u w:val="none"/>
          <w:shd w:val="clear" w:color="auto" w:fill="FFFFFF"/>
        </w:rPr>
        <w:t>Saleem</w:t>
      </w:r>
      <w:proofErr w:type="spellEnd"/>
      <w:r w:rsidR="004A0DD5" w:rsidRPr="00315D92">
        <w:rPr>
          <w:rStyle w:val="apple-converted-space"/>
          <w:rFonts w:ascii="Times New Roman" w:hAnsi="Times New Roman" w:cs="Times New Roman"/>
          <w:sz w:val="24"/>
          <w:szCs w:val="24"/>
          <w:shd w:val="clear" w:color="auto" w:fill="FFFFFF"/>
        </w:rPr>
        <w:t> </w:t>
      </w:r>
      <w:r w:rsidR="004A0DD5" w:rsidRPr="00315D92">
        <w:rPr>
          <w:rStyle w:val="Hyperlink"/>
          <w:rFonts w:ascii="Times New Roman" w:hAnsi="Times New Roman" w:cs="Times New Roman"/>
          <w:i/>
          <w:iCs/>
          <w:color w:val="auto"/>
          <w:sz w:val="24"/>
          <w:szCs w:val="24"/>
          <w:u w:val="none"/>
          <w:shd w:val="clear" w:color="auto" w:fill="FFFFFF"/>
        </w:rPr>
        <w:t>et al</w:t>
      </w:r>
      <w:r w:rsidR="004A0DD5" w:rsidRPr="00315D92">
        <w:rPr>
          <w:rStyle w:val="Hyperlink"/>
          <w:rFonts w:ascii="Times New Roman" w:hAnsi="Times New Roman" w:cs="Times New Roman"/>
          <w:color w:val="auto"/>
          <w:sz w:val="24"/>
          <w:szCs w:val="24"/>
          <w:u w:val="none"/>
          <w:shd w:val="clear" w:color="auto" w:fill="FFFFFF"/>
        </w:rPr>
        <w:t>., 2008</w:t>
      </w:r>
      <w:r w:rsidR="00B52116">
        <w:fldChar w:fldCharType="end"/>
      </w:r>
      <w:r w:rsidR="004A0DD5" w:rsidRPr="00315D92">
        <w:rPr>
          <w:rFonts w:ascii="Times New Roman" w:hAnsi="Times New Roman" w:cs="Times New Roman"/>
          <w:sz w:val="24"/>
          <w:szCs w:val="24"/>
          <w:shd w:val="clear" w:color="auto" w:fill="FFFFFF"/>
        </w:rPr>
        <w:t xml:space="preserve">; </w:t>
      </w:r>
      <w:hyperlink r:id="rId46" w:anchor="629168_ja" w:history="1">
        <w:r w:rsidR="004A0DD5" w:rsidRPr="00315D92">
          <w:rPr>
            <w:rStyle w:val="Hyperlink"/>
            <w:rFonts w:ascii="Times New Roman" w:hAnsi="Times New Roman" w:cs="Times New Roman"/>
            <w:color w:val="auto"/>
            <w:sz w:val="24"/>
            <w:szCs w:val="24"/>
            <w:u w:val="none"/>
            <w:shd w:val="clear" w:color="auto" w:fill="FFFFFF"/>
          </w:rPr>
          <w:t>Rashid</w:t>
        </w:r>
        <w:r w:rsidR="004A0DD5" w:rsidRPr="00315D92">
          <w:rPr>
            <w:rStyle w:val="apple-converted-space"/>
            <w:rFonts w:ascii="Times New Roman" w:hAnsi="Times New Roman" w:cs="Times New Roman"/>
            <w:sz w:val="24"/>
            <w:szCs w:val="24"/>
            <w:shd w:val="clear" w:color="auto" w:fill="FFFFFF"/>
          </w:rPr>
          <w:t> </w:t>
        </w:r>
        <w:r w:rsidR="004A0DD5" w:rsidRPr="00315D92">
          <w:rPr>
            <w:rStyle w:val="Hyperlink"/>
            <w:rFonts w:ascii="Times New Roman" w:hAnsi="Times New Roman" w:cs="Times New Roman"/>
            <w:i/>
            <w:iCs/>
            <w:color w:val="auto"/>
            <w:sz w:val="24"/>
            <w:szCs w:val="24"/>
            <w:u w:val="none"/>
            <w:shd w:val="clear" w:color="auto" w:fill="FFFFFF"/>
          </w:rPr>
          <w:t>et al</w:t>
        </w:r>
        <w:r w:rsidR="004A0DD5" w:rsidRPr="00315D92">
          <w:rPr>
            <w:rStyle w:val="Hyperlink"/>
            <w:rFonts w:ascii="Times New Roman" w:hAnsi="Times New Roman" w:cs="Times New Roman"/>
            <w:color w:val="auto"/>
            <w:sz w:val="24"/>
            <w:szCs w:val="24"/>
            <w:u w:val="none"/>
            <w:shd w:val="clear" w:color="auto" w:fill="FFFFFF"/>
          </w:rPr>
          <w:t>., 2007</w:t>
        </w:r>
      </w:hyperlink>
      <w:r w:rsidR="004A0DD5" w:rsidRPr="00315D92">
        <w:rPr>
          <w:rFonts w:ascii="Times New Roman" w:hAnsi="Times New Roman" w:cs="Times New Roman"/>
          <w:sz w:val="24"/>
          <w:szCs w:val="24"/>
          <w:shd w:val="clear" w:color="auto" w:fill="FFFFFF"/>
        </w:rPr>
        <w:t>;</w:t>
      </w:r>
      <w:r w:rsidR="004A0DD5" w:rsidRPr="00315D92">
        <w:rPr>
          <w:rStyle w:val="apple-converted-space"/>
          <w:rFonts w:ascii="Times New Roman" w:hAnsi="Times New Roman" w:cs="Times New Roman"/>
          <w:sz w:val="24"/>
          <w:szCs w:val="24"/>
          <w:shd w:val="clear" w:color="auto" w:fill="FFFFFF"/>
        </w:rPr>
        <w:t> </w:t>
      </w:r>
      <w:proofErr w:type="spellStart"/>
      <w:r w:rsidR="00B52116">
        <w:fldChar w:fldCharType="begin"/>
      </w:r>
      <w:r w:rsidR="00B52116">
        <w:instrText>HYPERLINK "http://scialert.net/fulltext/?doi=ajps.2011.29.42&amp;org=11" \l "642739_ja"</w:instrText>
      </w:r>
      <w:r w:rsidR="00B52116">
        <w:fldChar w:fldCharType="separate"/>
      </w:r>
      <w:r w:rsidR="004A0DD5" w:rsidRPr="00315D92">
        <w:rPr>
          <w:rStyle w:val="Hyperlink"/>
          <w:rFonts w:ascii="Times New Roman" w:hAnsi="Times New Roman" w:cs="Times New Roman"/>
          <w:color w:val="auto"/>
          <w:sz w:val="24"/>
          <w:szCs w:val="24"/>
          <w:u w:val="none"/>
          <w:shd w:val="clear" w:color="auto" w:fill="FFFFFF"/>
        </w:rPr>
        <w:t>Bagheri</w:t>
      </w:r>
      <w:proofErr w:type="spellEnd"/>
      <w:r w:rsidR="004A0DD5" w:rsidRPr="00315D92">
        <w:rPr>
          <w:rStyle w:val="Hyperlink"/>
          <w:rFonts w:ascii="Times New Roman" w:hAnsi="Times New Roman" w:cs="Times New Roman"/>
          <w:color w:val="auto"/>
          <w:sz w:val="24"/>
          <w:szCs w:val="24"/>
          <w:u w:val="none"/>
          <w:shd w:val="clear" w:color="auto" w:fill="FFFFFF"/>
        </w:rPr>
        <w:t xml:space="preserve"> and </w:t>
      </w:r>
      <w:proofErr w:type="spellStart"/>
      <w:r w:rsidR="004A0DD5" w:rsidRPr="00315D92">
        <w:rPr>
          <w:rStyle w:val="Hyperlink"/>
          <w:rFonts w:ascii="Times New Roman" w:hAnsi="Times New Roman" w:cs="Times New Roman"/>
          <w:color w:val="auto"/>
          <w:sz w:val="24"/>
          <w:szCs w:val="24"/>
          <w:u w:val="none"/>
          <w:shd w:val="clear" w:color="auto" w:fill="FFFFFF"/>
        </w:rPr>
        <w:t>Jelodar</w:t>
      </w:r>
      <w:proofErr w:type="spellEnd"/>
      <w:r w:rsidR="004A0DD5" w:rsidRPr="00315D92">
        <w:rPr>
          <w:rStyle w:val="Hyperlink"/>
          <w:rFonts w:ascii="Times New Roman" w:hAnsi="Times New Roman" w:cs="Times New Roman"/>
          <w:color w:val="auto"/>
          <w:sz w:val="24"/>
          <w:szCs w:val="24"/>
          <w:u w:val="none"/>
          <w:shd w:val="clear" w:color="auto" w:fill="FFFFFF"/>
        </w:rPr>
        <w:t>, 2010</w:t>
      </w:r>
      <w:r w:rsidR="00B52116">
        <w:fldChar w:fldCharType="end"/>
      </w:r>
      <w:r w:rsidR="004A0DD5" w:rsidRPr="00315D92">
        <w:rPr>
          <w:rFonts w:ascii="Times New Roman" w:hAnsi="Times New Roman" w:cs="Times New Roman"/>
          <w:sz w:val="24"/>
          <w:szCs w:val="24"/>
          <w:shd w:val="clear" w:color="auto" w:fill="FFFFFF"/>
        </w:rPr>
        <w:t xml:space="preserve"> and </w:t>
      </w:r>
      <w:r w:rsidR="004A0DD5" w:rsidRPr="00315D92">
        <w:rPr>
          <w:rStyle w:val="apple-converted-space"/>
          <w:rFonts w:ascii="Times New Roman" w:hAnsi="Times New Roman" w:cs="Times New Roman"/>
          <w:sz w:val="24"/>
          <w:szCs w:val="24"/>
          <w:shd w:val="clear" w:color="auto" w:fill="FFFFFF"/>
        </w:rPr>
        <w:t> </w:t>
      </w:r>
      <w:proofErr w:type="spellStart"/>
      <w:r w:rsidR="00B52116">
        <w:fldChar w:fldCharType="begin"/>
      </w:r>
      <w:r w:rsidR="00B52116">
        <w:instrText>HYPERLINK "http://scialert.net/fulltext/?doi=ajps.2011.29.42&amp;org=11" \l "642790_ja"</w:instrText>
      </w:r>
      <w:r w:rsidR="00B52116">
        <w:fldChar w:fldCharType="separate"/>
      </w:r>
      <w:r w:rsidR="004A0DD5" w:rsidRPr="00315D92">
        <w:rPr>
          <w:rStyle w:val="Hyperlink"/>
          <w:rFonts w:ascii="Times New Roman" w:hAnsi="Times New Roman" w:cs="Times New Roman"/>
          <w:color w:val="auto"/>
          <w:sz w:val="24"/>
          <w:szCs w:val="24"/>
          <w:u w:val="none"/>
          <w:shd w:val="clear" w:color="auto" w:fill="FFFFFF"/>
        </w:rPr>
        <w:t>Rahimi</w:t>
      </w:r>
      <w:proofErr w:type="spellEnd"/>
      <w:r w:rsidR="004A0DD5" w:rsidRPr="00315D92">
        <w:rPr>
          <w:rStyle w:val="apple-converted-space"/>
          <w:rFonts w:ascii="Times New Roman" w:hAnsi="Times New Roman" w:cs="Times New Roman"/>
          <w:i/>
          <w:iCs/>
          <w:sz w:val="24"/>
          <w:szCs w:val="24"/>
          <w:shd w:val="clear" w:color="auto" w:fill="FFFFFF"/>
        </w:rPr>
        <w:t> </w:t>
      </w:r>
      <w:r w:rsidR="004A0DD5" w:rsidRPr="00315D92">
        <w:rPr>
          <w:rStyle w:val="Hyperlink"/>
          <w:rFonts w:ascii="Times New Roman" w:hAnsi="Times New Roman" w:cs="Times New Roman"/>
          <w:i/>
          <w:iCs/>
          <w:color w:val="auto"/>
          <w:sz w:val="24"/>
          <w:szCs w:val="24"/>
          <w:u w:val="none"/>
          <w:shd w:val="clear" w:color="auto" w:fill="FFFFFF"/>
        </w:rPr>
        <w:t>et al.,</w:t>
      </w:r>
      <w:r w:rsidR="004A0DD5" w:rsidRPr="00315D92">
        <w:rPr>
          <w:rStyle w:val="apple-converted-space"/>
          <w:rFonts w:ascii="Times New Roman" w:hAnsi="Times New Roman" w:cs="Times New Roman"/>
          <w:sz w:val="24"/>
          <w:szCs w:val="24"/>
          <w:shd w:val="clear" w:color="auto" w:fill="FFFFFF"/>
        </w:rPr>
        <w:t> </w:t>
      </w:r>
      <w:r w:rsidR="004A0DD5" w:rsidRPr="00315D92">
        <w:rPr>
          <w:rStyle w:val="Hyperlink"/>
          <w:rFonts w:ascii="Times New Roman" w:hAnsi="Times New Roman" w:cs="Times New Roman"/>
          <w:color w:val="auto"/>
          <w:sz w:val="24"/>
          <w:szCs w:val="24"/>
          <w:u w:val="none"/>
          <w:shd w:val="clear" w:color="auto" w:fill="FFFFFF"/>
        </w:rPr>
        <w:t>2010</w:t>
      </w:r>
      <w:r w:rsidR="00B52116">
        <w:fldChar w:fldCharType="end"/>
      </w:r>
      <w:r w:rsidR="004A0DD5" w:rsidRPr="00315D92">
        <w:rPr>
          <w:rFonts w:ascii="Times New Roman" w:hAnsi="Times New Roman" w:cs="Times New Roman"/>
          <w:sz w:val="24"/>
          <w:szCs w:val="24"/>
          <w:shd w:val="clear" w:color="auto" w:fill="FFFFFF"/>
        </w:rPr>
        <w:t xml:space="preserve">). Moreover, </w:t>
      </w:r>
      <w:proofErr w:type="spellStart"/>
      <w:r w:rsidR="004A0DD5" w:rsidRPr="00315D92">
        <w:rPr>
          <w:rFonts w:ascii="Times New Roman" w:hAnsi="Times New Roman" w:cs="Times New Roman"/>
          <w:sz w:val="24"/>
          <w:szCs w:val="24"/>
        </w:rPr>
        <w:t>heterosis</w:t>
      </w:r>
      <w:proofErr w:type="spellEnd"/>
      <w:r w:rsidR="004A0DD5" w:rsidRPr="00315D92">
        <w:rPr>
          <w:rFonts w:ascii="Times New Roman" w:hAnsi="Times New Roman" w:cs="Times New Roman"/>
          <w:sz w:val="24"/>
          <w:szCs w:val="24"/>
        </w:rPr>
        <w:t xml:space="preserve"> over better-parent (</w:t>
      </w:r>
      <w:proofErr w:type="spellStart"/>
      <w:r w:rsidR="004A0DD5" w:rsidRPr="00315D92">
        <w:rPr>
          <w:rFonts w:ascii="Times New Roman" w:hAnsi="Times New Roman" w:cs="Times New Roman"/>
          <w:sz w:val="24"/>
          <w:szCs w:val="24"/>
          <w:shd w:val="clear" w:color="auto" w:fill="FFFFFF"/>
        </w:rPr>
        <w:t>heterobeltiosis</w:t>
      </w:r>
      <w:proofErr w:type="spellEnd"/>
      <w:r w:rsidR="004A0DD5" w:rsidRPr="00315D92">
        <w:rPr>
          <w:rFonts w:ascii="Times New Roman" w:hAnsi="Times New Roman" w:cs="Times New Roman"/>
          <w:sz w:val="24"/>
          <w:szCs w:val="24"/>
          <w:shd w:val="clear" w:color="auto" w:fill="FFFFFF"/>
        </w:rPr>
        <w:t>)</w:t>
      </w:r>
      <w:r w:rsidR="004A0DD5" w:rsidRPr="00315D92">
        <w:rPr>
          <w:rFonts w:ascii="Times New Roman" w:hAnsi="Times New Roman" w:cs="Times New Roman"/>
          <w:sz w:val="24"/>
          <w:szCs w:val="24"/>
        </w:rPr>
        <w:t xml:space="preserve"> could be a better measure for breeding purpose (</w:t>
      </w:r>
      <w:r w:rsidR="004A0DD5" w:rsidRPr="00315D92">
        <w:rPr>
          <w:rFonts w:ascii="Times New Roman" w:hAnsi="Times New Roman" w:cs="Times New Roman"/>
          <w:bCs/>
          <w:sz w:val="24"/>
          <w:szCs w:val="24"/>
        </w:rPr>
        <w:t>El-</w:t>
      </w:r>
      <w:proofErr w:type="spellStart"/>
      <w:r w:rsidR="004A0DD5" w:rsidRPr="00315D92">
        <w:rPr>
          <w:rFonts w:ascii="Times New Roman" w:hAnsi="Times New Roman" w:cs="Times New Roman"/>
          <w:bCs/>
          <w:sz w:val="24"/>
          <w:szCs w:val="24"/>
        </w:rPr>
        <w:t>Namaky</w:t>
      </w:r>
      <w:proofErr w:type="spellEnd"/>
      <w:r w:rsidR="004A0DD5" w:rsidRPr="00315D92">
        <w:rPr>
          <w:rFonts w:ascii="Times New Roman" w:hAnsi="Times New Roman" w:cs="Times New Roman"/>
          <w:bCs/>
          <w:sz w:val="24"/>
          <w:szCs w:val="24"/>
        </w:rPr>
        <w:t>, 2012).</w:t>
      </w:r>
    </w:p>
    <w:p w:rsidR="00873763" w:rsidRPr="00315D92" w:rsidRDefault="00C40C91" w:rsidP="00873763">
      <w:pPr>
        <w:autoSpaceDE w:val="0"/>
        <w:autoSpaceDN w:val="0"/>
        <w:adjustRightInd w:val="0"/>
        <w:spacing w:after="0" w:line="360" w:lineRule="auto"/>
        <w:jc w:val="both"/>
        <w:rPr>
          <w:rFonts w:ascii="Times New Roman" w:hAnsi="Times New Roman" w:cs="Times New Roman"/>
          <w:b/>
          <w:sz w:val="24"/>
          <w:szCs w:val="24"/>
        </w:rPr>
      </w:pPr>
      <w:r w:rsidRPr="00315D92">
        <w:rPr>
          <w:rFonts w:ascii="Times New Roman" w:hAnsi="Times New Roman" w:cs="Times New Roman"/>
          <w:b/>
          <w:sz w:val="24"/>
          <w:szCs w:val="24"/>
        </w:rPr>
        <w:t>4.16</w:t>
      </w:r>
      <w:r w:rsidR="00873763" w:rsidRPr="00315D92">
        <w:rPr>
          <w:rFonts w:ascii="Times New Roman" w:hAnsi="Times New Roman" w:cs="Times New Roman"/>
          <w:b/>
          <w:sz w:val="24"/>
          <w:szCs w:val="24"/>
        </w:rPr>
        <w:t xml:space="preserve">.1 </w:t>
      </w:r>
      <w:proofErr w:type="spellStart"/>
      <w:r w:rsidR="00873763" w:rsidRPr="00315D92">
        <w:rPr>
          <w:rFonts w:ascii="Times New Roman" w:hAnsi="Times New Roman" w:cs="Times New Roman"/>
          <w:b/>
          <w:sz w:val="24"/>
          <w:szCs w:val="24"/>
        </w:rPr>
        <w:t>Heterosis</w:t>
      </w:r>
      <w:proofErr w:type="spellEnd"/>
      <w:r w:rsidR="00873763" w:rsidRPr="00315D92">
        <w:rPr>
          <w:rFonts w:ascii="Times New Roman" w:hAnsi="Times New Roman" w:cs="Times New Roman"/>
          <w:b/>
          <w:sz w:val="24"/>
          <w:szCs w:val="24"/>
        </w:rPr>
        <w:t xml:space="preserve"> of F</w:t>
      </w:r>
      <w:r w:rsidR="00873763" w:rsidRPr="00315D92">
        <w:rPr>
          <w:rFonts w:ascii="Times New Roman" w:hAnsi="Times New Roman" w:cs="Times New Roman"/>
          <w:b/>
          <w:sz w:val="24"/>
          <w:szCs w:val="24"/>
          <w:vertAlign w:val="subscript"/>
        </w:rPr>
        <w:t xml:space="preserve">1 </w:t>
      </w:r>
      <w:r w:rsidR="00873763" w:rsidRPr="00315D92">
        <w:rPr>
          <w:rFonts w:ascii="Times New Roman" w:hAnsi="Times New Roman" w:cs="Times New Roman"/>
          <w:b/>
          <w:sz w:val="24"/>
          <w:szCs w:val="24"/>
        </w:rPr>
        <w:t>(</w:t>
      </w:r>
      <w:proofErr w:type="spellStart"/>
      <w:r w:rsidR="00873763" w:rsidRPr="00315D92">
        <w:rPr>
          <w:rFonts w:ascii="Times New Roman" w:hAnsi="Times New Roman" w:cs="Times New Roman"/>
          <w:b/>
          <w:sz w:val="24"/>
          <w:szCs w:val="24"/>
        </w:rPr>
        <w:t>Ranjit</w:t>
      </w:r>
      <w:proofErr w:type="spellEnd"/>
      <w:r w:rsidR="00873763" w:rsidRPr="00315D92">
        <w:rPr>
          <w:rFonts w:ascii="Times New Roman" w:hAnsi="Times New Roman" w:cs="Times New Roman"/>
          <w:b/>
          <w:sz w:val="24"/>
          <w:szCs w:val="24"/>
        </w:rPr>
        <w:t xml:space="preserve"> × </w:t>
      </w:r>
      <w:proofErr w:type="spellStart"/>
      <w:r w:rsidR="00873763" w:rsidRPr="00315D92">
        <w:rPr>
          <w:rFonts w:ascii="Times New Roman" w:hAnsi="Times New Roman" w:cs="Times New Roman"/>
          <w:b/>
          <w:sz w:val="24"/>
          <w:szCs w:val="24"/>
        </w:rPr>
        <w:t>Kataribhog</w:t>
      </w:r>
      <w:proofErr w:type="spellEnd"/>
      <w:r w:rsidR="00873763" w:rsidRPr="00315D92">
        <w:rPr>
          <w:rFonts w:ascii="Times New Roman" w:hAnsi="Times New Roman" w:cs="Times New Roman"/>
          <w:b/>
          <w:sz w:val="24"/>
          <w:szCs w:val="24"/>
        </w:rPr>
        <w:t>) hybrid</w:t>
      </w:r>
    </w:p>
    <w:p w:rsidR="005F04BC" w:rsidRPr="00315D92" w:rsidRDefault="00873763" w:rsidP="00873763">
      <w:pPr>
        <w:autoSpaceDE w:val="0"/>
        <w:autoSpaceDN w:val="0"/>
        <w:adjustRightInd w:val="0"/>
        <w:spacing w:line="360" w:lineRule="auto"/>
        <w:jc w:val="both"/>
        <w:rPr>
          <w:rFonts w:ascii="Times New Roman" w:hAnsi="Times New Roman" w:cs="Times New Roman"/>
          <w:b/>
          <w:sz w:val="24"/>
          <w:szCs w:val="24"/>
        </w:rPr>
      </w:pPr>
      <w:r w:rsidRPr="00315D92">
        <w:rPr>
          <w:rFonts w:ascii="Times New Roman" w:hAnsi="Times New Roman" w:cs="Times New Roman"/>
          <w:sz w:val="24"/>
          <w:szCs w:val="24"/>
        </w:rPr>
        <w:t>The F</w:t>
      </w:r>
      <w:r w:rsidRPr="00315D92">
        <w:rPr>
          <w:rFonts w:ascii="Times New Roman" w:hAnsi="Times New Roman" w:cs="Times New Roman"/>
          <w:sz w:val="24"/>
          <w:szCs w:val="24"/>
          <w:vertAlign w:val="subscript"/>
        </w:rPr>
        <w:t xml:space="preserve">1 </w:t>
      </w:r>
      <w:r w:rsidRPr="00315D92">
        <w:rPr>
          <w:rFonts w:ascii="Times New Roman" w:hAnsi="Times New Roman" w:cs="Times New Roman"/>
          <w:sz w:val="24"/>
          <w:szCs w:val="24"/>
        </w:rPr>
        <w:t>(</w:t>
      </w:r>
      <w:proofErr w:type="spellStart"/>
      <w:r w:rsidRPr="00315D92">
        <w:rPr>
          <w:rFonts w:ascii="Times New Roman" w:hAnsi="Times New Roman" w:cs="Times New Roman"/>
          <w:sz w:val="24"/>
          <w:szCs w:val="24"/>
        </w:rPr>
        <w:t>Ranjit</w:t>
      </w:r>
      <w:proofErr w:type="spellEnd"/>
      <w:r w:rsidRPr="00315D92">
        <w:rPr>
          <w:rFonts w:ascii="Times New Roman" w:hAnsi="Times New Roman" w:cs="Times New Roman"/>
          <w:sz w:val="24"/>
          <w:szCs w:val="24"/>
        </w:rPr>
        <w:t xml:space="preserve"> × </w:t>
      </w:r>
      <w:proofErr w:type="spellStart"/>
      <w:r w:rsidRPr="00315D92">
        <w:rPr>
          <w:rFonts w:ascii="Times New Roman" w:hAnsi="Times New Roman" w:cs="Times New Roman"/>
          <w:sz w:val="24"/>
          <w:szCs w:val="24"/>
        </w:rPr>
        <w:t>Kataribhog</w:t>
      </w:r>
      <w:proofErr w:type="spellEnd"/>
      <w:r w:rsidRPr="00315D92">
        <w:rPr>
          <w:rFonts w:ascii="Times New Roman" w:hAnsi="Times New Roman" w:cs="Times New Roman"/>
          <w:sz w:val="24"/>
          <w:szCs w:val="24"/>
        </w:rPr>
        <w:t xml:space="preserve">) hybrid showed positive and significant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against the check variety (BRRI </w:t>
      </w:r>
      <w:proofErr w:type="spellStart"/>
      <w:r w:rsidRPr="00315D92">
        <w:rPr>
          <w:rFonts w:ascii="Times New Roman" w:hAnsi="Times New Roman" w:cs="Times New Roman"/>
          <w:sz w:val="24"/>
          <w:szCs w:val="24"/>
        </w:rPr>
        <w:t>Dhan</w:t>
      </w:r>
      <w:proofErr w:type="spellEnd"/>
      <w:r w:rsidRPr="00315D92">
        <w:rPr>
          <w:rFonts w:ascii="Times New Roman" w:hAnsi="Times New Roman" w:cs="Times New Roman"/>
          <w:sz w:val="24"/>
          <w:szCs w:val="24"/>
        </w:rPr>
        <w:t xml:space="preserve"> 34) for yield/ha (26.36%), not only that days to 50% flowering and days to maturity showed negative but highly significant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(-7.50% and -6.42%), </w:t>
      </w:r>
      <w:r w:rsidRPr="00315D92">
        <w:rPr>
          <w:rFonts w:ascii="Times New Roman" w:eastAsia="TimesNewRoman" w:hAnsi="Times New Roman" w:cs="Times New Roman"/>
          <w:sz w:val="24"/>
          <w:szCs w:val="24"/>
        </w:rPr>
        <w:t xml:space="preserve">which indicated the possibility of developing early maturity lines from this cross combination. Negative </w:t>
      </w:r>
      <w:proofErr w:type="spellStart"/>
      <w:r w:rsidRPr="00315D92">
        <w:rPr>
          <w:rFonts w:ascii="Times New Roman" w:eastAsia="TimesNewRoman" w:hAnsi="Times New Roman" w:cs="Times New Roman"/>
          <w:sz w:val="24"/>
          <w:szCs w:val="24"/>
        </w:rPr>
        <w:t>heterosis</w:t>
      </w:r>
      <w:proofErr w:type="spellEnd"/>
      <w:r w:rsidRPr="00315D92">
        <w:rPr>
          <w:rFonts w:ascii="Times New Roman" w:eastAsia="TimesNewRoman" w:hAnsi="Times New Roman" w:cs="Times New Roman"/>
          <w:sz w:val="24"/>
          <w:szCs w:val="24"/>
        </w:rPr>
        <w:t xml:space="preserve"> for earliness was also reported by </w:t>
      </w:r>
      <w:proofErr w:type="spellStart"/>
      <w:r w:rsidRPr="00315D92">
        <w:rPr>
          <w:rFonts w:ascii="Times New Roman" w:eastAsia="TimesNewRoman" w:hAnsi="Times New Roman" w:cs="Times New Roman"/>
          <w:sz w:val="24"/>
          <w:szCs w:val="24"/>
        </w:rPr>
        <w:t>Khaleque</w:t>
      </w:r>
      <w:proofErr w:type="spellEnd"/>
      <w:r w:rsidRPr="00315D92">
        <w:rPr>
          <w:rFonts w:ascii="Times New Roman" w:eastAsia="TimesNewRoman" w:hAnsi="Times New Roman" w:cs="Times New Roman"/>
          <w:sz w:val="24"/>
          <w:szCs w:val="24"/>
        </w:rPr>
        <w:t xml:space="preserve"> </w:t>
      </w:r>
      <w:r w:rsidRPr="00315D92">
        <w:rPr>
          <w:rFonts w:ascii="Times New Roman" w:eastAsia="TimesNewRoman" w:hAnsi="Times New Roman" w:cs="Times New Roman"/>
          <w:i/>
          <w:iCs/>
          <w:sz w:val="24"/>
          <w:szCs w:val="24"/>
        </w:rPr>
        <w:t>et al</w:t>
      </w:r>
      <w:r w:rsidRPr="00315D92">
        <w:rPr>
          <w:rFonts w:ascii="Times New Roman" w:eastAsia="TimesNewRoman" w:hAnsi="Times New Roman" w:cs="Times New Roman"/>
          <w:sz w:val="24"/>
          <w:szCs w:val="24"/>
        </w:rPr>
        <w:t xml:space="preserve">. (1977) and </w:t>
      </w:r>
      <w:proofErr w:type="spellStart"/>
      <w:r w:rsidRPr="00315D92">
        <w:rPr>
          <w:rFonts w:ascii="Times New Roman" w:eastAsia="TimesNewRoman" w:hAnsi="Times New Roman" w:cs="Times New Roman"/>
          <w:sz w:val="24"/>
          <w:szCs w:val="24"/>
        </w:rPr>
        <w:t>Nuruzzaman</w:t>
      </w:r>
      <w:proofErr w:type="spellEnd"/>
      <w:r w:rsidRPr="00315D92">
        <w:rPr>
          <w:rFonts w:ascii="Times New Roman" w:eastAsia="TimesNewRoman" w:hAnsi="Times New Roman" w:cs="Times New Roman"/>
          <w:sz w:val="24"/>
          <w:szCs w:val="24"/>
        </w:rPr>
        <w:t xml:space="preserve"> </w:t>
      </w:r>
      <w:r w:rsidRPr="00315D92">
        <w:rPr>
          <w:rFonts w:ascii="Times New Roman" w:eastAsia="TimesNewRoman" w:hAnsi="Times New Roman" w:cs="Times New Roman"/>
          <w:i/>
          <w:iCs/>
          <w:sz w:val="24"/>
          <w:szCs w:val="24"/>
        </w:rPr>
        <w:t xml:space="preserve">et al. </w:t>
      </w:r>
      <w:r w:rsidRPr="00315D92">
        <w:rPr>
          <w:rFonts w:ascii="Times New Roman" w:eastAsia="TimesNewRoman" w:hAnsi="Times New Roman" w:cs="Times New Roman"/>
          <w:sz w:val="24"/>
          <w:szCs w:val="24"/>
        </w:rPr>
        <w:t xml:space="preserve">(2002) in rice. </w:t>
      </w:r>
      <w:r w:rsidRPr="00315D92">
        <w:rPr>
          <w:rFonts w:ascii="Times New Roman" w:hAnsi="Times New Roman" w:cs="Times New Roman"/>
          <w:sz w:val="24"/>
          <w:szCs w:val="24"/>
        </w:rPr>
        <w:lastRenderedPageBreak/>
        <w:t xml:space="preserve">Moreover, the hybrid had attained negative and significant sterility percentage (-52.29%). As considering theses economically viable characters, the breeders may have desirable </w:t>
      </w:r>
      <w:proofErr w:type="spellStart"/>
      <w:r w:rsidRPr="00315D92">
        <w:rPr>
          <w:rFonts w:ascii="Times New Roman" w:hAnsi="Times New Roman" w:cs="Times New Roman"/>
          <w:sz w:val="24"/>
          <w:szCs w:val="24"/>
        </w:rPr>
        <w:t>segregants</w:t>
      </w:r>
      <w:proofErr w:type="spellEnd"/>
      <w:r w:rsidRPr="00315D92">
        <w:rPr>
          <w:rFonts w:ascii="Times New Roman" w:hAnsi="Times New Roman" w:cs="Times New Roman"/>
          <w:sz w:val="24"/>
          <w:szCs w:val="24"/>
        </w:rPr>
        <w:t xml:space="preserve"> in advanced generations of </w:t>
      </w:r>
      <w:proofErr w:type="spellStart"/>
      <w:r w:rsidRPr="00315D92">
        <w:rPr>
          <w:rFonts w:ascii="Times New Roman" w:hAnsi="Times New Roman" w:cs="Times New Roman"/>
          <w:sz w:val="24"/>
          <w:szCs w:val="24"/>
        </w:rPr>
        <w:t>selfing</w:t>
      </w:r>
      <w:proofErr w:type="spellEnd"/>
      <w:r w:rsidRPr="00315D92">
        <w:rPr>
          <w:rFonts w:ascii="Times New Roman" w:hAnsi="Times New Roman" w:cs="Times New Roman"/>
          <w:sz w:val="24"/>
          <w:szCs w:val="24"/>
        </w:rPr>
        <w:t>, from where outstanding homozygous lines could selected to develop high yielding fine rice varieties.</w:t>
      </w:r>
    </w:p>
    <w:p w:rsidR="00873763" w:rsidRPr="00315D92" w:rsidRDefault="00C40C91" w:rsidP="00873763">
      <w:pPr>
        <w:autoSpaceDE w:val="0"/>
        <w:autoSpaceDN w:val="0"/>
        <w:adjustRightInd w:val="0"/>
        <w:spacing w:after="0" w:line="360" w:lineRule="auto"/>
        <w:jc w:val="both"/>
        <w:rPr>
          <w:rFonts w:ascii="Times New Roman" w:hAnsi="Times New Roman" w:cs="Times New Roman"/>
          <w:b/>
          <w:sz w:val="24"/>
          <w:szCs w:val="24"/>
        </w:rPr>
      </w:pPr>
      <w:r w:rsidRPr="00315D92">
        <w:rPr>
          <w:rFonts w:ascii="Times New Roman" w:hAnsi="Times New Roman" w:cs="Times New Roman"/>
          <w:b/>
          <w:sz w:val="24"/>
          <w:szCs w:val="24"/>
        </w:rPr>
        <w:t>4.16</w:t>
      </w:r>
      <w:r w:rsidR="00873763" w:rsidRPr="00315D92">
        <w:rPr>
          <w:rFonts w:ascii="Times New Roman" w:hAnsi="Times New Roman" w:cs="Times New Roman"/>
          <w:b/>
          <w:sz w:val="24"/>
          <w:szCs w:val="24"/>
        </w:rPr>
        <w:t xml:space="preserve">.2 </w:t>
      </w:r>
      <w:proofErr w:type="spellStart"/>
      <w:r w:rsidR="00873763" w:rsidRPr="00315D92">
        <w:rPr>
          <w:rFonts w:ascii="Times New Roman" w:hAnsi="Times New Roman" w:cs="Times New Roman"/>
          <w:b/>
          <w:sz w:val="24"/>
          <w:szCs w:val="24"/>
        </w:rPr>
        <w:t>Heterosis</w:t>
      </w:r>
      <w:proofErr w:type="spellEnd"/>
      <w:r w:rsidR="00873763" w:rsidRPr="00315D92">
        <w:rPr>
          <w:rFonts w:ascii="Times New Roman" w:hAnsi="Times New Roman" w:cs="Times New Roman"/>
          <w:b/>
          <w:sz w:val="24"/>
          <w:szCs w:val="24"/>
        </w:rPr>
        <w:t xml:space="preserve"> of F</w:t>
      </w:r>
      <w:r w:rsidR="00873763" w:rsidRPr="00315D92">
        <w:rPr>
          <w:rFonts w:ascii="Times New Roman" w:hAnsi="Times New Roman" w:cs="Times New Roman"/>
          <w:b/>
          <w:sz w:val="24"/>
          <w:szCs w:val="24"/>
          <w:vertAlign w:val="subscript"/>
        </w:rPr>
        <w:t xml:space="preserve">1 </w:t>
      </w:r>
      <w:r w:rsidR="00873763" w:rsidRPr="00315D92">
        <w:rPr>
          <w:rFonts w:ascii="Times New Roman" w:hAnsi="Times New Roman" w:cs="Times New Roman"/>
          <w:b/>
          <w:sz w:val="24"/>
          <w:szCs w:val="24"/>
        </w:rPr>
        <w:t>(</w:t>
      </w:r>
      <w:proofErr w:type="spellStart"/>
      <w:r w:rsidR="00873763" w:rsidRPr="00315D92">
        <w:rPr>
          <w:rFonts w:ascii="Times New Roman" w:hAnsi="Times New Roman" w:cs="Times New Roman"/>
          <w:b/>
          <w:sz w:val="24"/>
          <w:szCs w:val="24"/>
        </w:rPr>
        <w:t>Ranjit</w:t>
      </w:r>
      <w:proofErr w:type="spellEnd"/>
      <w:r w:rsidR="00873763" w:rsidRPr="00315D92">
        <w:rPr>
          <w:rFonts w:ascii="Times New Roman" w:hAnsi="Times New Roman" w:cs="Times New Roman"/>
          <w:b/>
          <w:sz w:val="24"/>
          <w:szCs w:val="24"/>
        </w:rPr>
        <w:t xml:space="preserve"> × </w:t>
      </w:r>
      <w:proofErr w:type="spellStart"/>
      <w:r w:rsidR="00873763" w:rsidRPr="00315D92">
        <w:rPr>
          <w:rFonts w:ascii="Times New Roman" w:hAnsi="Times New Roman" w:cs="Times New Roman"/>
          <w:b/>
          <w:sz w:val="24"/>
          <w:szCs w:val="24"/>
        </w:rPr>
        <w:t>Salna</w:t>
      </w:r>
      <w:proofErr w:type="spellEnd"/>
      <w:r w:rsidR="00873763" w:rsidRPr="00315D92">
        <w:rPr>
          <w:rFonts w:ascii="Times New Roman" w:hAnsi="Times New Roman" w:cs="Times New Roman"/>
          <w:b/>
          <w:sz w:val="24"/>
          <w:szCs w:val="24"/>
        </w:rPr>
        <w:t>) hybrid</w:t>
      </w:r>
    </w:p>
    <w:p w:rsidR="004A0DD5" w:rsidRPr="00315D92" w:rsidRDefault="00873763" w:rsidP="004A0DD5">
      <w:pPr>
        <w:autoSpaceDE w:val="0"/>
        <w:autoSpaceDN w:val="0"/>
        <w:adjustRightInd w:val="0"/>
        <w:spacing w:line="360" w:lineRule="auto"/>
        <w:jc w:val="both"/>
        <w:rPr>
          <w:rFonts w:ascii="Times New Roman" w:hAnsi="Times New Roman" w:cs="Times New Roman"/>
          <w:sz w:val="24"/>
          <w:szCs w:val="24"/>
        </w:rPr>
      </w:pPr>
      <w:r w:rsidRPr="00315D92">
        <w:rPr>
          <w:rFonts w:ascii="Times New Roman" w:hAnsi="Times New Roman" w:cs="Times New Roman"/>
          <w:sz w:val="24"/>
          <w:szCs w:val="24"/>
        </w:rPr>
        <w:t xml:space="preserve">The standard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of the F</w:t>
      </w:r>
      <w:r w:rsidRPr="00315D92">
        <w:rPr>
          <w:rFonts w:ascii="Times New Roman" w:hAnsi="Times New Roman" w:cs="Times New Roman"/>
          <w:sz w:val="24"/>
          <w:szCs w:val="24"/>
          <w:vertAlign w:val="subscript"/>
        </w:rPr>
        <w:t xml:space="preserve">1 </w:t>
      </w:r>
      <w:r w:rsidRPr="00315D92">
        <w:rPr>
          <w:rFonts w:ascii="Times New Roman" w:hAnsi="Times New Roman" w:cs="Times New Roman"/>
          <w:sz w:val="24"/>
          <w:szCs w:val="24"/>
        </w:rPr>
        <w:t>(</w:t>
      </w:r>
      <w:proofErr w:type="spellStart"/>
      <w:r w:rsidRPr="00315D92">
        <w:rPr>
          <w:rFonts w:ascii="Times New Roman" w:hAnsi="Times New Roman" w:cs="Times New Roman"/>
          <w:sz w:val="24"/>
          <w:szCs w:val="24"/>
        </w:rPr>
        <w:t>Ranjit</w:t>
      </w:r>
      <w:proofErr w:type="spellEnd"/>
      <w:r w:rsidRPr="00315D92">
        <w:rPr>
          <w:rFonts w:ascii="Times New Roman" w:hAnsi="Times New Roman" w:cs="Times New Roman"/>
          <w:sz w:val="24"/>
          <w:szCs w:val="24"/>
        </w:rPr>
        <w:t xml:space="preserve"> </w:t>
      </w:r>
      <w:r w:rsidRPr="00315D92">
        <w:rPr>
          <w:rFonts w:ascii="Times New Roman" w:hAnsi="Times New Roman" w:cs="Times New Roman"/>
          <w:b/>
          <w:sz w:val="24"/>
          <w:szCs w:val="24"/>
        </w:rPr>
        <w:t>×</w:t>
      </w:r>
      <w:r w:rsidRPr="00315D92">
        <w:rPr>
          <w:rFonts w:ascii="Times New Roman" w:hAnsi="Times New Roman" w:cs="Times New Roman"/>
          <w:sz w:val="24"/>
          <w:szCs w:val="24"/>
        </w:rPr>
        <w:t xml:space="preserve"> </w:t>
      </w:r>
      <w:proofErr w:type="spellStart"/>
      <w:r w:rsidRPr="00315D92">
        <w:rPr>
          <w:rFonts w:ascii="Times New Roman" w:hAnsi="Times New Roman" w:cs="Times New Roman"/>
          <w:sz w:val="24"/>
          <w:szCs w:val="24"/>
        </w:rPr>
        <w:t>Salna</w:t>
      </w:r>
      <w:proofErr w:type="spellEnd"/>
      <w:r w:rsidRPr="00315D92">
        <w:rPr>
          <w:rFonts w:ascii="Times New Roman" w:hAnsi="Times New Roman" w:cs="Times New Roman"/>
          <w:sz w:val="24"/>
          <w:szCs w:val="24"/>
        </w:rPr>
        <w:t xml:space="preserve">) hybrid was positive and significant against effective tillers/plant (30.14%) and negative and significant for days to maturity (-10.43%). Further, negative and significant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against the check variety (BRRI Dhan34) for sterility percentage (-46.47%), suggested the potentiality of the hybrid.  Yield obtained from the hybrid wa</w:t>
      </w:r>
      <w:r w:rsidR="004A0DD5" w:rsidRPr="00315D92">
        <w:rPr>
          <w:rFonts w:ascii="Times New Roman" w:hAnsi="Times New Roman" w:cs="Times New Roman"/>
          <w:sz w:val="24"/>
          <w:szCs w:val="24"/>
        </w:rPr>
        <w:t>s a little bit of increase as compared to check variety, w</w:t>
      </w:r>
      <w:r w:rsidR="00F64DC9" w:rsidRPr="00315D92">
        <w:rPr>
          <w:rFonts w:ascii="Times New Roman" w:hAnsi="Times New Roman" w:cs="Times New Roman"/>
          <w:sz w:val="24"/>
          <w:szCs w:val="24"/>
        </w:rPr>
        <w:t xml:space="preserve">here the standard </w:t>
      </w:r>
      <w:proofErr w:type="spellStart"/>
      <w:r w:rsidR="00F64DC9" w:rsidRPr="00315D92">
        <w:rPr>
          <w:rFonts w:ascii="Times New Roman" w:hAnsi="Times New Roman" w:cs="Times New Roman"/>
          <w:sz w:val="24"/>
          <w:szCs w:val="24"/>
        </w:rPr>
        <w:t>heterosis</w:t>
      </w:r>
      <w:proofErr w:type="spellEnd"/>
      <w:r w:rsidR="00F64DC9" w:rsidRPr="00315D92">
        <w:rPr>
          <w:rFonts w:ascii="Times New Roman" w:hAnsi="Times New Roman" w:cs="Times New Roman"/>
          <w:sz w:val="24"/>
          <w:szCs w:val="24"/>
        </w:rPr>
        <w:t xml:space="preserve"> was</w:t>
      </w:r>
      <w:r w:rsidR="004A0DD5" w:rsidRPr="00315D92">
        <w:rPr>
          <w:rFonts w:ascii="Times New Roman" w:hAnsi="Times New Roman" w:cs="Times New Roman"/>
          <w:sz w:val="24"/>
          <w:szCs w:val="24"/>
        </w:rPr>
        <w:t xml:space="preserve"> significant at 5% level of probability (3.21%).</w:t>
      </w:r>
    </w:p>
    <w:p w:rsidR="004A0DD5" w:rsidRPr="00315D92" w:rsidRDefault="00C40C91" w:rsidP="004A0DD5">
      <w:pPr>
        <w:autoSpaceDE w:val="0"/>
        <w:autoSpaceDN w:val="0"/>
        <w:adjustRightInd w:val="0"/>
        <w:spacing w:after="0" w:line="360" w:lineRule="auto"/>
        <w:jc w:val="both"/>
        <w:rPr>
          <w:rFonts w:ascii="Times New Roman" w:hAnsi="Times New Roman" w:cs="Times New Roman"/>
          <w:b/>
          <w:sz w:val="24"/>
          <w:szCs w:val="24"/>
        </w:rPr>
      </w:pPr>
      <w:r w:rsidRPr="00315D92">
        <w:rPr>
          <w:rFonts w:ascii="Times New Roman" w:hAnsi="Times New Roman" w:cs="Times New Roman"/>
          <w:b/>
          <w:sz w:val="24"/>
          <w:szCs w:val="24"/>
        </w:rPr>
        <w:t>4.16</w:t>
      </w:r>
      <w:r w:rsidR="004A0DD5" w:rsidRPr="00315D92">
        <w:rPr>
          <w:rFonts w:ascii="Times New Roman" w:hAnsi="Times New Roman" w:cs="Times New Roman"/>
          <w:b/>
          <w:sz w:val="24"/>
          <w:szCs w:val="24"/>
        </w:rPr>
        <w:t xml:space="preserve">.3 </w:t>
      </w:r>
      <w:proofErr w:type="spellStart"/>
      <w:r w:rsidR="004A0DD5" w:rsidRPr="00315D92">
        <w:rPr>
          <w:rFonts w:ascii="Times New Roman" w:hAnsi="Times New Roman" w:cs="Times New Roman"/>
          <w:b/>
          <w:sz w:val="24"/>
          <w:szCs w:val="24"/>
        </w:rPr>
        <w:t>Heterosis</w:t>
      </w:r>
      <w:proofErr w:type="spellEnd"/>
      <w:r w:rsidR="004A0DD5" w:rsidRPr="00315D92">
        <w:rPr>
          <w:rFonts w:ascii="Times New Roman" w:hAnsi="Times New Roman" w:cs="Times New Roman"/>
          <w:b/>
          <w:sz w:val="24"/>
          <w:szCs w:val="24"/>
        </w:rPr>
        <w:t xml:space="preserve"> of F</w:t>
      </w:r>
      <w:r w:rsidR="004A0DD5" w:rsidRPr="00315D92">
        <w:rPr>
          <w:rFonts w:ascii="Times New Roman" w:hAnsi="Times New Roman" w:cs="Times New Roman"/>
          <w:b/>
          <w:sz w:val="24"/>
          <w:szCs w:val="24"/>
          <w:vertAlign w:val="subscript"/>
        </w:rPr>
        <w:t xml:space="preserve">1 </w:t>
      </w:r>
      <w:r w:rsidR="004A0DD5" w:rsidRPr="00315D92">
        <w:rPr>
          <w:rFonts w:ascii="Times New Roman" w:hAnsi="Times New Roman" w:cs="Times New Roman"/>
          <w:b/>
          <w:sz w:val="24"/>
          <w:szCs w:val="24"/>
        </w:rPr>
        <w:t>(</w:t>
      </w:r>
      <w:proofErr w:type="spellStart"/>
      <w:r w:rsidR="004A0DD5" w:rsidRPr="00315D92">
        <w:rPr>
          <w:rFonts w:ascii="Times New Roman" w:hAnsi="Times New Roman" w:cs="Times New Roman"/>
          <w:b/>
          <w:sz w:val="24"/>
          <w:szCs w:val="24"/>
        </w:rPr>
        <w:t>Ranjit</w:t>
      </w:r>
      <w:proofErr w:type="spellEnd"/>
      <w:r w:rsidR="004A0DD5" w:rsidRPr="00315D92">
        <w:rPr>
          <w:rFonts w:ascii="Times New Roman" w:hAnsi="Times New Roman" w:cs="Times New Roman"/>
          <w:b/>
          <w:sz w:val="24"/>
          <w:szCs w:val="24"/>
        </w:rPr>
        <w:t xml:space="preserve"> × </w:t>
      </w:r>
      <w:proofErr w:type="spellStart"/>
      <w:r w:rsidR="004A0DD5" w:rsidRPr="00315D92">
        <w:rPr>
          <w:rFonts w:ascii="Times New Roman" w:hAnsi="Times New Roman" w:cs="Times New Roman"/>
          <w:b/>
          <w:sz w:val="24"/>
          <w:szCs w:val="24"/>
        </w:rPr>
        <w:t>Begunbichi</w:t>
      </w:r>
      <w:proofErr w:type="spellEnd"/>
      <w:r w:rsidR="004A0DD5" w:rsidRPr="00315D92">
        <w:rPr>
          <w:rFonts w:ascii="Times New Roman" w:hAnsi="Times New Roman" w:cs="Times New Roman"/>
          <w:b/>
          <w:sz w:val="24"/>
          <w:szCs w:val="24"/>
        </w:rPr>
        <w:t>) hybrid</w:t>
      </w:r>
    </w:p>
    <w:p w:rsidR="00873763" w:rsidRPr="00315D92" w:rsidRDefault="004A0DD5" w:rsidP="00873763">
      <w:pPr>
        <w:autoSpaceDE w:val="0"/>
        <w:autoSpaceDN w:val="0"/>
        <w:adjustRightInd w:val="0"/>
        <w:spacing w:line="360" w:lineRule="auto"/>
        <w:jc w:val="both"/>
        <w:rPr>
          <w:rFonts w:ascii="Times New Roman" w:hAnsi="Times New Roman" w:cs="Times New Roman"/>
          <w:sz w:val="24"/>
          <w:szCs w:val="24"/>
        </w:rPr>
      </w:pPr>
      <w:r w:rsidRPr="00315D92">
        <w:rPr>
          <w:rFonts w:ascii="Times New Roman" w:hAnsi="Times New Roman" w:cs="Times New Roman"/>
          <w:sz w:val="24"/>
          <w:szCs w:val="24"/>
        </w:rPr>
        <w:t>The F</w:t>
      </w:r>
      <w:r w:rsidRPr="00315D92">
        <w:rPr>
          <w:rFonts w:ascii="Times New Roman" w:hAnsi="Times New Roman" w:cs="Times New Roman"/>
          <w:sz w:val="24"/>
          <w:szCs w:val="24"/>
          <w:vertAlign w:val="subscript"/>
        </w:rPr>
        <w:t xml:space="preserve">1 </w:t>
      </w:r>
      <w:r w:rsidRPr="00315D92">
        <w:rPr>
          <w:rFonts w:ascii="Times New Roman" w:hAnsi="Times New Roman" w:cs="Times New Roman"/>
          <w:sz w:val="24"/>
          <w:szCs w:val="24"/>
        </w:rPr>
        <w:t>(</w:t>
      </w:r>
      <w:proofErr w:type="spellStart"/>
      <w:r w:rsidRPr="00315D92">
        <w:rPr>
          <w:rFonts w:ascii="Times New Roman" w:hAnsi="Times New Roman" w:cs="Times New Roman"/>
          <w:sz w:val="24"/>
          <w:szCs w:val="24"/>
        </w:rPr>
        <w:t>Ranjit</w:t>
      </w:r>
      <w:proofErr w:type="spellEnd"/>
      <w:r w:rsidRPr="00315D92">
        <w:rPr>
          <w:rFonts w:ascii="Times New Roman" w:hAnsi="Times New Roman" w:cs="Times New Roman"/>
          <w:sz w:val="24"/>
          <w:szCs w:val="24"/>
        </w:rPr>
        <w:t xml:space="preserve"> </w:t>
      </w:r>
      <w:r w:rsidRPr="00315D92">
        <w:rPr>
          <w:rFonts w:ascii="Times New Roman" w:hAnsi="Times New Roman" w:cs="Times New Roman"/>
          <w:b/>
          <w:sz w:val="24"/>
          <w:szCs w:val="24"/>
        </w:rPr>
        <w:t>×</w:t>
      </w:r>
      <w:r w:rsidRPr="00315D92">
        <w:rPr>
          <w:rFonts w:ascii="Times New Roman" w:hAnsi="Times New Roman" w:cs="Times New Roman"/>
          <w:sz w:val="24"/>
          <w:szCs w:val="24"/>
        </w:rPr>
        <w:t xml:space="preserve"> </w:t>
      </w:r>
      <w:proofErr w:type="spellStart"/>
      <w:r w:rsidRPr="00315D92">
        <w:rPr>
          <w:rFonts w:ascii="Times New Roman" w:hAnsi="Times New Roman" w:cs="Times New Roman"/>
          <w:sz w:val="24"/>
          <w:szCs w:val="24"/>
        </w:rPr>
        <w:t>Begunbichi</w:t>
      </w:r>
      <w:proofErr w:type="spellEnd"/>
      <w:r w:rsidRPr="00315D92">
        <w:rPr>
          <w:rFonts w:ascii="Times New Roman" w:hAnsi="Times New Roman" w:cs="Times New Roman"/>
          <w:sz w:val="24"/>
          <w:szCs w:val="24"/>
        </w:rPr>
        <w:t xml:space="preserve">) hybrid showed positive and significant </w:t>
      </w:r>
      <w:proofErr w:type="spellStart"/>
      <w:r w:rsidRPr="00315D92">
        <w:rPr>
          <w:rFonts w:ascii="Times New Roman" w:hAnsi="Times New Roman" w:cs="Times New Roman"/>
          <w:sz w:val="24"/>
          <w:szCs w:val="24"/>
        </w:rPr>
        <w:t>heterosis</w:t>
      </w:r>
      <w:proofErr w:type="spellEnd"/>
      <w:r w:rsidRPr="00315D92">
        <w:rPr>
          <w:rFonts w:ascii="Times New Roman" w:hAnsi="Times New Roman" w:cs="Times New Roman"/>
          <w:sz w:val="24"/>
          <w:szCs w:val="24"/>
        </w:rPr>
        <w:t xml:space="preserve"> against the check variety (BRRI Dhan34) for yield/ha (12.50%), not only that days to maturity also showed negative and significant (-9.89%). Moreover, the hybrid had exhibited negative and significant sterility percentage (-50.82%). As taking into account theses are economically feasible characters, the breeders may have desirable genetic </w:t>
      </w:r>
      <w:r w:rsidR="00F64DC9" w:rsidRPr="00315D92">
        <w:rPr>
          <w:rFonts w:ascii="Times New Roman" w:hAnsi="Times New Roman" w:cs="Times New Roman"/>
          <w:sz w:val="24"/>
          <w:szCs w:val="24"/>
        </w:rPr>
        <w:t>recombination</w:t>
      </w:r>
      <w:r w:rsidRPr="00315D92">
        <w:rPr>
          <w:rFonts w:ascii="Times New Roman" w:hAnsi="Times New Roman" w:cs="Times New Roman"/>
          <w:sz w:val="24"/>
          <w:szCs w:val="24"/>
        </w:rPr>
        <w:t xml:space="preserve"> in advanced </w:t>
      </w:r>
      <w:proofErr w:type="spellStart"/>
      <w:r w:rsidRPr="00315D92">
        <w:rPr>
          <w:rFonts w:ascii="Times New Roman" w:hAnsi="Times New Roman" w:cs="Times New Roman"/>
          <w:sz w:val="24"/>
          <w:szCs w:val="24"/>
        </w:rPr>
        <w:t>selfing</w:t>
      </w:r>
      <w:proofErr w:type="spellEnd"/>
      <w:r w:rsidRPr="00315D92">
        <w:rPr>
          <w:rFonts w:ascii="Times New Roman" w:hAnsi="Times New Roman" w:cs="Times New Roman"/>
          <w:sz w:val="24"/>
          <w:szCs w:val="24"/>
        </w:rPr>
        <w:t xml:space="preserve"> generations, from where outstanding pure lines could selected to develop high yielding fine rice varieties.</w:t>
      </w:r>
    </w:p>
    <w:p w:rsidR="004A0DD5" w:rsidRPr="00315D92" w:rsidRDefault="00C40C91" w:rsidP="004A0DD5">
      <w:pPr>
        <w:autoSpaceDE w:val="0"/>
        <w:autoSpaceDN w:val="0"/>
        <w:adjustRightInd w:val="0"/>
        <w:spacing w:after="0" w:line="360" w:lineRule="auto"/>
        <w:jc w:val="both"/>
        <w:rPr>
          <w:rFonts w:ascii="Times New Roman" w:hAnsi="Times New Roman" w:cs="Times New Roman"/>
          <w:b/>
          <w:sz w:val="24"/>
          <w:szCs w:val="24"/>
        </w:rPr>
      </w:pPr>
      <w:r w:rsidRPr="00315D92">
        <w:rPr>
          <w:rFonts w:ascii="Times New Roman" w:hAnsi="Times New Roman" w:cs="Times New Roman"/>
          <w:b/>
          <w:sz w:val="24"/>
          <w:szCs w:val="24"/>
        </w:rPr>
        <w:t>4.16</w:t>
      </w:r>
      <w:r w:rsidR="004A0DD5" w:rsidRPr="00315D92">
        <w:rPr>
          <w:rFonts w:ascii="Times New Roman" w:hAnsi="Times New Roman" w:cs="Times New Roman"/>
          <w:b/>
          <w:sz w:val="24"/>
          <w:szCs w:val="24"/>
        </w:rPr>
        <w:t xml:space="preserve">.4 </w:t>
      </w:r>
      <w:proofErr w:type="spellStart"/>
      <w:r w:rsidR="004A0DD5" w:rsidRPr="00315D92">
        <w:rPr>
          <w:rFonts w:ascii="Times New Roman" w:hAnsi="Times New Roman" w:cs="Times New Roman"/>
          <w:b/>
          <w:sz w:val="24"/>
          <w:szCs w:val="24"/>
        </w:rPr>
        <w:t>Heterosis</w:t>
      </w:r>
      <w:proofErr w:type="spellEnd"/>
      <w:r w:rsidR="004A0DD5" w:rsidRPr="00315D92">
        <w:rPr>
          <w:rFonts w:ascii="Times New Roman" w:hAnsi="Times New Roman" w:cs="Times New Roman"/>
          <w:b/>
          <w:sz w:val="24"/>
          <w:szCs w:val="24"/>
        </w:rPr>
        <w:t xml:space="preserve"> of F</w:t>
      </w:r>
      <w:r w:rsidR="004A0DD5" w:rsidRPr="00315D92">
        <w:rPr>
          <w:rFonts w:ascii="Times New Roman" w:hAnsi="Times New Roman" w:cs="Times New Roman"/>
          <w:b/>
          <w:sz w:val="24"/>
          <w:szCs w:val="24"/>
          <w:vertAlign w:val="subscript"/>
        </w:rPr>
        <w:t xml:space="preserve">1 </w:t>
      </w:r>
      <w:r w:rsidR="004A0DD5" w:rsidRPr="00315D92">
        <w:rPr>
          <w:rFonts w:ascii="Times New Roman" w:hAnsi="Times New Roman" w:cs="Times New Roman"/>
          <w:b/>
          <w:sz w:val="24"/>
          <w:szCs w:val="24"/>
        </w:rPr>
        <w:t>(</w:t>
      </w:r>
      <w:proofErr w:type="spellStart"/>
      <w:r w:rsidR="004A0DD5" w:rsidRPr="00315D92">
        <w:rPr>
          <w:rFonts w:ascii="Times New Roman" w:hAnsi="Times New Roman" w:cs="Times New Roman"/>
          <w:b/>
          <w:sz w:val="24"/>
          <w:szCs w:val="24"/>
        </w:rPr>
        <w:t>Kataribhog</w:t>
      </w:r>
      <w:proofErr w:type="spellEnd"/>
      <w:r w:rsidR="004A0DD5" w:rsidRPr="00315D92">
        <w:rPr>
          <w:rFonts w:ascii="Times New Roman" w:hAnsi="Times New Roman" w:cs="Times New Roman"/>
          <w:b/>
          <w:sz w:val="24"/>
          <w:szCs w:val="24"/>
        </w:rPr>
        <w:t xml:space="preserve"> × </w:t>
      </w:r>
      <w:proofErr w:type="spellStart"/>
      <w:r w:rsidR="004A0DD5" w:rsidRPr="00315D92">
        <w:rPr>
          <w:rFonts w:ascii="Times New Roman" w:hAnsi="Times New Roman" w:cs="Times New Roman"/>
          <w:b/>
          <w:sz w:val="24"/>
          <w:szCs w:val="24"/>
        </w:rPr>
        <w:t>Salna</w:t>
      </w:r>
      <w:proofErr w:type="spellEnd"/>
      <w:r w:rsidR="004A0DD5" w:rsidRPr="00315D92">
        <w:rPr>
          <w:rFonts w:ascii="Times New Roman" w:hAnsi="Times New Roman" w:cs="Times New Roman"/>
          <w:b/>
          <w:sz w:val="24"/>
          <w:szCs w:val="24"/>
        </w:rPr>
        <w:t>) hybrid</w:t>
      </w:r>
    </w:p>
    <w:p w:rsidR="004A0DD5" w:rsidRPr="00737CA0" w:rsidRDefault="004A0DD5" w:rsidP="00873763">
      <w:pPr>
        <w:autoSpaceDE w:val="0"/>
        <w:autoSpaceDN w:val="0"/>
        <w:adjustRightInd w:val="0"/>
        <w:spacing w:line="360" w:lineRule="auto"/>
        <w:jc w:val="both"/>
        <w:rPr>
          <w:rFonts w:ascii="Times New Roman" w:hAnsi="Times New Roman" w:cs="Times New Roman"/>
          <w:sz w:val="25"/>
          <w:szCs w:val="25"/>
        </w:rPr>
      </w:pPr>
      <w:r w:rsidRPr="00737CA0">
        <w:rPr>
          <w:rFonts w:ascii="Times New Roman" w:hAnsi="Times New Roman" w:cs="Times New Roman"/>
          <w:sz w:val="25"/>
          <w:szCs w:val="25"/>
        </w:rPr>
        <w:t xml:space="preserve">Positive and significant </w:t>
      </w:r>
      <w:proofErr w:type="spellStart"/>
      <w:r w:rsidRPr="00737CA0">
        <w:rPr>
          <w:rFonts w:ascii="Times New Roman" w:hAnsi="Times New Roman" w:cs="Times New Roman"/>
          <w:sz w:val="25"/>
          <w:szCs w:val="25"/>
        </w:rPr>
        <w:t>heterosis</w:t>
      </w:r>
      <w:proofErr w:type="spellEnd"/>
      <w:r w:rsidRPr="00737CA0">
        <w:rPr>
          <w:rFonts w:ascii="Times New Roman" w:hAnsi="Times New Roman" w:cs="Times New Roman"/>
          <w:sz w:val="25"/>
          <w:szCs w:val="25"/>
        </w:rPr>
        <w:t xml:space="preserve"> against the check variety (BRRI Dhan34) for effective tillers/hill (10.62%) had shown by the F</w:t>
      </w:r>
      <w:r w:rsidRPr="00737CA0">
        <w:rPr>
          <w:rFonts w:ascii="Times New Roman" w:hAnsi="Times New Roman" w:cs="Times New Roman"/>
          <w:sz w:val="25"/>
          <w:szCs w:val="25"/>
          <w:vertAlign w:val="subscript"/>
        </w:rPr>
        <w:t xml:space="preserve">1 </w:t>
      </w:r>
      <w:r w:rsidRPr="00737CA0">
        <w:rPr>
          <w:rFonts w:ascii="Times New Roman" w:hAnsi="Times New Roman" w:cs="Times New Roman"/>
          <w:sz w:val="25"/>
          <w:szCs w:val="25"/>
        </w:rPr>
        <w:t>(</w:t>
      </w:r>
      <w:proofErr w:type="spellStart"/>
      <w:r w:rsidRPr="00737CA0">
        <w:rPr>
          <w:rFonts w:ascii="Times New Roman" w:hAnsi="Times New Roman" w:cs="Times New Roman"/>
          <w:sz w:val="25"/>
          <w:szCs w:val="25"/>
        </w:rPr>
        <w:t>Kataribhog</w:t>
      </w:r>
      <w:proofErr w:type="spellEnd"/>
      <w:r w:rsidRPr="00737CA0">
        <w:rPr>
          <w:rFonts w:ascii="Times New Roman" w:hAnsi="Times New Roman" w:cs="Times New Roman"/>
          <w:sz w:val="25"/>
          <w:szCs w:val="25"/>
        </w:rPr>
        <w:t xml:space="preserve"> </w:t>
      </w:r>
      <w:r w:rsidRPr="00737CA0">
        <w:rPr>
          <w:rFonts w:ascii="Times New Roman" w:hAnsi="Times New Roman" w:cs="Times New Roman"/>
          <w:b/>
          <w:sz w:val="25"/>
          <w:szCs w:val="25"/>
        </w:rPr>
        <w:t>×</w:t>
      </w:r>
      <w:r w:rsidRPr="00737CA0">
        <w:rPr>
          <w:rFonts w:ascii="Times New Roman" w:hAnsi="Times New Roman" w:cs="Times New Roman"/>
          <w:sz w:val="25"/>
          <w:szCs w:val="25"/>
        </w:rPr>
        <w:t xml:space="preserve"> </w:t>
      </w:r>
      <w:proofErr w:type="spellStart"/>
      <w:r w:rsidRPr="00737CA0">
        <w:rPr>
          <w:rFonts w:ascii="Times New Roman" w:hAnsi="Times New Roman" w:cs="Times New Roman"/>
          <w:sz w:val="25"/>
          <w:szCs w:val="25"/>
        </w:rPr>
        <w:t>Salna</w:t>
      </w:r>
      <w:proofErr w:type="spellEnd"/>
      <w:r w:rsidRPr="00737CA0">
        <w:rPr>
          <w:rFonts w:ascii="Times New Roman" w:hAnsi="Times New Roman" w:cs="Times New Roman"/>
          <w:sz w:val="25"/>
          <w:szCs w:val="25"/>
        </w:rPr>
        <w:t xml:space="preserve">) hybrid. In addition, days to maturity was negative and significant (-5.08%). Moreover, the hybrid had attained negative and significant sterility percentage (-47.71%). As considering theses yield related characters, the breeders may advance the </w:t>
      </w:r>
      <w:proofErr w:type="spellStart"/>
      <w:r w:rsidRPr="00737CA0">
        <w:rPr>
          <w:rFonts w:ascii="Times New Roman" w:hAnsi="Times New Roman" w:cs="Times New Roman"/>
          <w:sz w:val="25"/>
          <w:szCs w:val="25"/>
        </w:rPr>
        <w:t>selfing</w:t>
      </w:r>
      <w:proofErr w:type="spellEnd"/>
      <w:r w:rsidRPr="00737CA0">
        <w:rPr>
          <w:rFonts w:ascii="Times New Roman" w:hAnsi="Times New Roman" w:cs="Times New Roman"/>
          <w:sz w:val="25"/>
          <w:szCs w:val="25"/>
        </w:rPr>
        <w:t xml:space="preserve"> generations to have better </w:t>
      </w:r>
      <w:proofErr w:type="spellStart"/>
      <w:r w:rsidRPr="00737CA0">
        <w:rPr>
          <w:rFonts w:ascii="Times New Roman" w:hAnsi="Times New Roman" w:cs="Times New Roman"/>
          <w:sz w:val="25"/>
          <w:szCs w:val="25"/>
        </w:rPr>
        <w:t>segregants</w:t>
      </w:r>
      <w:proofErr w:type="spellEnd"/>
      <w:r w:rsidRPr="00737CA0">
        <w:rPr>
          <w:rFonts w:ascii="Times New Roman" w:hAnsi="Times New Roman" w:cs="Times New Roman"/>
          <w:sz w:val="25"/>
          <w:szCs w:val="25"/>
        </w:rPr>
        <w:t xml:space="preserve"> to develop high yielding fine rice varieties.</w:t>
      </w:r>
    </w:p>
    <w:p w:rsidR="004A0DD5" w:rsidRDefault="004A0DD5" w:rsidP="00873763">
      <w:pPr>
        <w:autoSpaceDE w:val="0"/>
        <w:autoSpaceDN w:val="0"/>
        <w:adjustRightInd w:val="0"/>
        <w:spacing w:after="0" w:line="360" w:lineRule="auto"/>
        <w:jc w:val="both"/>
        <w:rPr>
          <w:rFonts w:ascii="Times New Roman" w:hAnsi="Times New Roman"/>
          <w:sz w:val="24"/>
          <w:szCs w:val="24"/>
        </w:rPr>
        <w:sectPr w:rsidR="004A0DD5" w:rsidSect="001D76E9">
          <w:pgSz w:w="12240" w:h="15840"/>
          <w:pgMar w:top="1440" w:right="1152" w:bottom="1440" w:left="1728" w:header="720" w:footer="720" w:gutter="0"/>
          <w:cols w:space="720"/>
          <w:docGrid w:linePitch="360"/>
        </w:sectPr>
      </w:pPr>
    </w:p>
    <w:p w:rsidR="00873763" w:rsidRDefault="00881E42" w:rsidP="00873763">
      <w:pPr>
        <w:rPr>
          <w:rFonts w:ascii="Times New Roman" w:hAnsi="Times New Roman"/>
          <w:b/>
          <w:sz w:val="24"/>
          <w:szCs w:val="24"/>
        </w:rPr>
      </w:pPr>
      <w:proofErr w:type="gramStart"/>
      <w:r>
        <w:rPr>
          <w:rFonts w:ascii="Times New Roman" w:hAnsi="Times New Roman"/>
          <w:b/>
          <w:sz w:val="24"/>
          <w:szCs w:val="24"/>
        </w:rPr>
        <w:lastRenderedPageBreak/>
        <w:t>Table 30</w:t>
      </w:r>
      <w:r w:rsidR="00873763">
        <w:rPr>
          <w:rFonts w:ascii="Times New Roman" w:hAnsi="Times New Roman"/>
          <w:b/>
          <w:sz w:val="24"/>
          <w:szCs w:val="24"/>
        </w:rPr>
        <w:t>.</w:t>
      </w:r>
      <w:proofErr w:type="gramEnd"/>
      <w:r w:rsidR="00873763">
        <w:rPr>
          <w:rFonts w:ascii="Times New Roman" w:hAnsi="Times New Roman"/>
          <w:b/>
          <w:sz w:val="24"/>
          <w:szCs w:val="24"/>
        </w:rPr>
        <w:t xml:space="preserve"> Estimation of </w:t>
      </w:r>
      <w:proofErr w:type="spellStart"/>
      <w:r w:rsidR="00873763">
        <w:rPr>
          <w:rFonts w:ascii="Times New Roman" w:hAnsi="Times New Roman"/>
          <w:b/>
          <w:sz w:val="24"/>
          <w:szCs w:val="24"/>
        </w:rPr>
        <w:t>heterosis</w:t>
      </w:r>
      <w:proofErr w:type="spellEnd"/>
      <w:r w:rsidR="00873763">
        <w:rPr>
          <w:rFonts w:ascii="Times New Roman" w:hAnsi="Times New Roman"/>
          <w:b/>
          <w:sz w:val="24"/>
          <w:szCs w:val="24"/>
        </w:rPr>
        <w:t xml:space="preserve"> on different quantitative characters in fine rice</w:t>
      </w:r>
    </w:p>
    <w:tbl>
      <w:tblPr>
        <w:tblW w:w="14580" w:type="dxa"/>
        <w:jc w:val="center"/>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00"/>
        <w:gridCol w:w="900"/>
        <w:gridCol w:w="810"/>
        <w:gridCol w:w="810"/>
        <w:gridCol w:w="900"/>
        <w:gridCol w:w="900"/>
        <w:gridCol w:w="900"/>
        <w:gridCol w:w="900"/>
        <w:gridCol w:w="900"/>
        <w:gridCol w:w="900"/>
        <w:gridCol w:w="990"/>
        <w:gridCol w:w="990"/>
        <w:gridCol w:w="990"/>
        <w:gridCol w:w="990"/>
        <w:gridCol w:w="900"/>
        <w:gridCol w:w="900"/>
      </w:tblGrid>
      <w:tr w:rsidR="00873763" w:rsidRPr="00142310" w:rsidTr="006D619B">
        <w:trPr>
          <w:jc w:val="center"/>
        </w:trPr>
        <w:tc>
          <w:tcPr>
            <w:tcW w:w="900" w:type="dxa"/>
            <w:vMerge w:val="restart"/>
          </w:tcPr>
          <w:p w:rsidR="00873763" w:rsidRPr="00C80705" w:rsidRDefault="00873763" w:rsidP="006D619B">
            <w:pPr>
              <w:spacing w:line="360" w:lineRule="auto"/>
              <w:rPr>
                <w:rFonts w:ascii="Times New Roman" w:hAnsi="Times New Roman"/>
                <w:sz w:val="20"/>
                <w:szCs w:val="20"/>
              </w:rPr>
            </w:pPr>
            <w:r w:rsidRPr="00C80705">
              <w:rPr>
                <w:rFonts w:ascii="Times New Roman" w:hAnsi="Times New Roman"/>
                <w:sz w:val="20"/>
                <w:szCs w:val="20"/>
              </w:rPr>
              <w:t>Hybrid</w:t>
            </w:r>
          </w:p>
        </w:tc>
        <w:tc>
          <w:tcPr>
            <w:tcW w:w="2520" w:type="dxa"/>
            <w:gridSpan w:val="3"/>
          </w:tcPr>
          <w:p w:rsidR="00873763" w:rsidRPr="00D93434" w:rsidRDefault="00873763" w:rsidP="006D619B">
            <w:pPr>
              <w:spacing w:line="360" w:lineRule="auto"/>
              <w:jc w:val="center"/>
              <w:rPr>
                <w:rFonts w:ascii="Times New Roman" w:hAnsi="Times New Roman"/>
                <w:sz w:val="20"/>
                <w:szCs w:val="20"/>
              </w:rPr>
            </w:pPr>
            <w:r w:rsidRPr="00D93434">
              <w:rPr>
                <w:rFonts w:ascii="Times New Roman" w:hAnsi="Times New Roman"/>
                <w:sz w:val="20"/>
                <w:szCs w:val="20"/>
              </w:rPr>
              <w:t>PH</w:t>
            </w:r>
          </w:p>
        </w:tc>
        <w:tc>
          <w:tcPr>
            <w:tcW w:w="2700" w:type="dxa"/>
            <w:gridSpan w:val="3"/>
          </w:tcPr>
          <w:p w:rsidR="00873763" w:rsidRPr="00D93434" w:rsidRDefault="00873763" w:rsidP="006D619B">
            <w:pPr>
              <w:spacing w:line="360" w:lineRule="auto"/>
              <w:jc w:val="center"/>
              <w:rPr>
                <w:rFonts w:ascii="Times New Roman" w:hAnsi="Times New Roman"/>
                <w:sz w:val="20"/>
                <w:szCs w:val="20"/>
              </w:rPr>
            </w:pPr>
            <w:r w:rsidRPr="00D93434">
              <w:rPr>
                <w:rFonts w:ascii="Times New Roman" w:hAnsi="Times New Roman"/>
                <w:sz w:val="20"/>
                <w:szCs w:val="20"/>
              </w:rPr>
              <w:t>T/H</w:t>
            </w:r>
          </w:p>
        </w:tc>
        <w:tc>
          <w:tcPr>
            <w:tcW w:w="2700" w:type="dxa"/>
            <w:gridSpan w:val="3"/>
          </w:tcPr>
          <w:p w:rsidR="00873763" w:rsidRPr="00D93434" w:rsidRDefault="00873763" w:rsidP="006D619B">
            <w:pPr>
              <w:spacing w:line="360" w:lineRule="auto"/>
              <w:jc w:val="center"/>
              <w:rPr>
                <w:rFonts w:ascii="Times New Roman" w:hAnsi="Times New Roman"/>
                <w:sz w:val="20"/>
                <w:szCs w:val="20"/>
              </w:rPr>
            </w:pPr>
            <w:r w:rsidRPr="00D93434">
              <w:rPr>
                <w:rFonts w:ascii="Times New Roman" w:hAnsi="Times New Roman"/>
                <w:sz w:val="20"/>
                <w:szCs w:val="20"/>
              </w:rPr>
              <w:t>ET/H</w:t>
            </w:r>
          </w:p>
        </w:tc>
        <w:tc>
          <w:tcPr>
            <w:tcW w:w="2970" w:type="dxa"/>
            <w:gridSpan w:val="3"/>
          </w:tcPr>
          <w:p w:rsidR="00873763" w:rsidRPr="00D93434" w:rsidRDefault="00873763" w:rsidP="006D619B">
            <w:pPr>
              <w:spacing w:line="360" w:lineRule="auto"/>
              <w:jc w:val="center"/>
              <w:rPr>
                <w:rFonts w:ascii="Times New Roman" w:hAnsi="Times New Roman"/>
                <w:sz w:val="20"/>
                <w:szCs w:val="20"/>
              </w:rPr>
            </w:pPr>
            <w:r w:rsidRPr="00D93434">
              <w:rPr>
                <w:rFonts w:ascii="Times New Roman" w:hAnsi="Times New Roman"/>
                <w:sz w:val="20"/>
                <w:szCs w:val="20"/>
              </w:rPr>
              <w:t>DF</w:t>
            </w:r>
          </w:p>
        </w:tc>
        <w:tc>
          <w:tcPr>
            <w:tcW w:w="2790" w:type="dxa"/>
            <w:gridSpan w:val="3"/>
          </w:tcPr>
          <w:p w:rsidR="00873763" w:rsidRPr="00D93434" w:rsidRDefault="00873763" w:rsidP="006D619B">
            <w:pPr>
              <w:spacing w:line="360" w:lineRule="auto"/>
              <w:jc w:val="center"/>
              <w:rPr>
                <w:rFonts w:ascii="Times New Roman" w:hAnsi="Times New Roman"/>
                <w:sz w:val="20"/>
                <w:szCs w:val="20"/>
              </w:rPr>
            </w:pPr>
            <w:r w:rsidRPr="00D93434">
              <w:rPr>
                <w:rFonts w:ascii="Times New Roman" w:hAnsi="Times New Roman"/>
                <w:sz w:val="20"/>
                <w:szCs w:val="20"/>
              </w:rPr>
              <w:t>DM</w:t>
            </w:r>
          </w:p>
        </w:tc>
      </w:tr>
      <w:tr w:rsidR="00873763" w:rsidRPr="00142310" w:rsidTr="006D619B">
        <w:trPr>
          <w:jc w:val="center"/>
        </w:trPr>
        <w:tc>
          <w:tcPr>
            <w:tcW w:w="900" w:type="dxa"/>
            <w:vMerge/>
          </w:tcPr>
          <w:p w:rsidR="00873763" w:rsidRPr="001D243F" w:rsidRDefault="00873763" w:rsidP="006D619B">
            <w:pPr>
              <w:spacing w:line="360" w:lineRule="auto"/>
              <w:rPr>
                <w:rFonts w:ascii="Times New Roman" w:hAnsi="Times New Roman"/>
                <w:b/>
                <w:sz w:val="20"/>
                <w:szCs w:val="20"/>
              </w:rPr>
            </w:pP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type id="_x0000_t32" coordsize="21600,21600" o:spt="32" o:oned="t" path="m,l21600,21600e" filled="f">
                  <v:path arrowok="t" fillok="f" o:connecttype="none"/>
                  <o:lock v:ext="edit" shapetype="t"/>
                </v:shapetype>
                <v:shape id="_x0000_s1026" type="#_x0000_t32" style="position:absolute;margin-left:.6pt;margin-top:1.65pt;width:9pt;height:0;z-index:251650560;mso-position-horizontal-relative:text;mso-position-vertical-relative:text" o:connectortype="straight"/>
              </w:pict>
            </w:r>
            <w:r w:rsidR="00873763" w:rsidRPr="00D93434">
              <w:rPr>
                <w:rFonts w:ascii="Times New Roman" w:hAnsi="Times New Roman"/>
                <w:sz w:val="20"/>
                <w:szCs w:val="20"/>
              </w:rPr>
              <w:t>BP</w:t>
            </w:r>
          </w:p>
        </w:tc>
        <w:tc>
          <w:tcPr>
            <w:tcW w:w="81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27" type="#_x0000_t32" style="position:absolute;margin-left:5.1pt;margin-top:.9pt;width:9pt;height:.05pt;z-index:251651584;mso-position-horizontal-relative:text;mso-position-vertical-relative:text" o:connectortype="straight"/>
              </w:pict>
            </w:r>
            <w:r w:rsidR="00873763" w:rsidRPr="00D93434">
              <w:rPr>
                <w:rFonts w:ascii="Times New Roman" w:hAnsi="Times New Roman"/>
                <w:sz w:val="20"/>
                <w:szCs w:val="20"/>
              </w:rPr>
              <w:t>MP</w:t>
            </w:r>
          </w:p>
        </w:tc>
        <w:tc>
          <w:tcPr>
            <w:tcW w:w="81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28" type="#_x0000_t32" style="position:absolute;margin-left:2.1pt;margin-top:.9pt;width:9pt;height:0;z-index:251652608;mso-position-horizontal-relative:text;mso-position-vertical-relative:text" o:connectortype="straight"/>
              </w:pict>
            </w:r>
            <w:r w:rsidR="00873763" w:rsidRPr="00D93434">
              <w:rPr>
                <w:rFonts w:ascii="Times New Roman" w:hAnsi="Times New Roman"/>
                <w:sz w:val="20"/>
                <w:szCs w:val="20"/>
              </w:rPr>
              <w:t>CV</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29" type="#_x0000_t32" style="position:absolute;margin-left:.6pt;margin-top:1.65pt;width:9pt;height:0;z-index:251653632;mso-position-horizontal-relative:text;mso-position-vertical-relative:text" o:connectortype="straight"/>
              </w:pict>
            </w:r>
            <w:r w:rsidR="00873763" w:rsidRPr="00D93434">
              <w:rPr>
                <w:rFonts w:ascii="Times New Roman" w:hAnsi="Times New Roman"/>
                <w:sz w:val="20"/>
                <w:szCs w:val="20"/>
              </w:rPr>
              <w:t>BP</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0" type="#_x0000_t32" style="position:absolute;margin-left:5.1pt;margin-top:.9pt;width:9pt;height:.05pt;z-index:251654656;mso-position-horizontal-relative:text;mso-position-vertical-relative:text" o:connectortype="straight"/>
              </w:pict>
            </w:r>
            <w:r w:rsidR="00873763" w:rsidRPr="00D93434">
              <w:rPr>
                <w:rFonts w:ascii="Times New Roman" w:hAnsi="Times New Roman"/>
                <w:sz w:val="20"/>
                <w:szCs w:val="20"/>
              </w:rPr>
              <w:t>MP</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1" type="#_x0000_t32" style="position:absolute;margin-left:2.1pt;margin-top:.9pt;width:9pt;height:0;z-index:251655680;mso-position-horizontal-relative:text;mso-position-vertical-relative:text" o:connectortype="straight"/>
              </w:pict>
            </w:r>
            <w:r w:rsidR="00873763" w:rsidRPr="00D93434">
              <w:rPr>
                <w:rFonts w:ascii="Times New Roman" w:hAnsi="Times New Roman"/>
                <w:sz w:val="20"/>
                <w:szCs w:val="20"/>
              </w:rPr>
              <w:t>CV</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2" type="#_x0000_t32" style="position:absolute;margin-left:.6pt;margin-top:1.65pt;width:9pt;height:0;z-index:251656704;mso-position-horizontal-relative:text;mso-position-vertical-relative:text" o:connectortype="straight"/>
              </w:pict>
            </w:r>
            <w:r w:rsidR="00873763" w:rsidRPr="00D93434">
              <w:rPr>
                <w:rFonts w:ascii="Times New Roman" w:hAnsi="Times New Roman"/>
                <w:sz w:val="20"/>
                <w:szCs w:val="20"/>
              </w:rPr>
              <w:t>BP</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3" type="#_x0000_t32" style="position:absolute;margin-left:5.1pt;margin-top:.9pt;width:9pt;height:.05pt;z-index:251657728;mso-position-horizontal-relative:text;mso-position-vertical-relative:text" o:connectortype="straight"/>
              </w:pict>
            </w:r>
            <w:r w:rsidR="00873763" w:rsidRPr="00D93434">
              <w:rPr>
                <w:rFonts w:ascii="Times New Roman" w:hAnsi="Times New Roman"/>
                <w:sz w:val="20"/>
                <w:szCs w:val="20"/>
              </w:rPr>
              <w:t>MP</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4" type="#_x0000_t32" style="position:absolute;margin-left:2.1pt;margin-top:.9pt;width:9pt;height:0;z-index:251658752;mso-position-horizontal-relative:text;mso-position-vertical-relative:text" o:connectortype="straight"/>
              </w:pict>
            </w:r>
            <w:r w:rsidR="00873763" w:rsidRPr="00D93434">
              <w:rPr>
                <w:rFonts w:ascii="Times New Roman" w:hAnsi="Times New Roman"/>
                <w:sz w:val="20"/>
                <w:szCs w:val="20"/>
              </w:rPr>
              <w:t>CV</w:t>
            </w:r>
          </w:p>
        </w:tc>
        <w:tc>
          <w:tcPr>
            <w:tcW w:w="99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5" type="#_x0000_t32" style="position:absolute;margin-left:.6pt;margin-top:1.65pt;width:9pt;height:0;z-index:251659776;mso-position-horizontal-relative:text;mso-position-vertical-relative:text" o:connectortype="straight"/>
              </w:pict>
            </w:r>
            <w:r w:rsidR="00873763" w:rsidRPr="00D93434">
              <w:rPr>
                <w:rFonts w:ascii="Times New Roman" w:hAnsi="Times New Roman"/>
                <w:sz w:val="20"/>
                <w:szCs w:val="20"/>
              </w:rPr>
              <w:t>BP</w:t>
            </w:r>
          </w:p>
        </w:tc>
        <w:tc>
          <w:tcPr>
            <w:tcW w:w="99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6" type="#_x0000_t32" style="position:absolute;margin-left:5.1pt;margin-top:.9pt;width:9pt;height:.05pt;z-index:251660800;mso-position-horizontal-relative:text;mso-position-vertical-relative:text" o:connectortype="straight"/>
              </w:pict>
            </w:r>
            <w:r w:rsidR="00873763" w:rsidRPr="00D93434">
              <w:rPr>
                <w:rFonts w:ascii="Times New Roman" w:hAnsi="Times New Roman"/>
                <w:sz w:val="20"/>
                <w:szCs w:val="20"/>
              </w:rPr>
              <w:t>MP</w:t>
            </w:r>
          </w:p>
        </w:tc>
        <w:tc>
          <w:tcPr>
            <w:tcW w:w="99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7" type="#_x0000_t32" style="position:absolute;margin-left:2.1pt;margin-top:.9pt;width:9pt;height:0;z-index:251661824;mso-position-horizontal-relative:text;mso-position-vertical-relative:text" o:connectortype="straight"/>
              </w:pict>
            </w:r>
            <w:r w:rsidR="00873763" w:rsidRPr="00D93434">
              <w:rPr>
                <w:rFonts w:ascii="Times New Roman" w:hAnsi="Times New Roman"/>
                <w:sz w:val="20"/>
                <w:szCs w:val="20"/>
              </w:rPr>
              <w:t>CV</w:t>
            </w:r>
          </w:p>
        </w:tc>
        <w:tc>
          <w:tcPr>
            <w:tcW w:w="99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8" type="#_x0000_t32" style="position:absolute;margin-left:.6pt;margin-top:1.65pt;width:9pt;height:0;z-index:251662848;mso-position-horizontal-relative:text;mso-position-vertical-relative:text" o:connectortype="straight"/>
              </w:pict>
            </w:r>
            <w:r w:rsidR="00873763" w:rsidRPr="00D93434">
              <w:rPr>
                <w:rFonts w:ascii="Times New Roman" w:hAnsi="Times New Roman"/>
                <w:sz w:val="20"/>
                <w:szCs w:val="20"/>
              </w:rPr>
              <w:t>BP</w:t>
            </w:r>
          </w:p>
        </w:tc>
        <w:tc>
          <w:tcPr>
            <w:tcW w:w="900" w:type="dxa"/>
          </w:tcPr>
          <w:p w:rsidR="00873763" w:rsidRPr="00D93434" w:rsidRDefault="00B52116" w:rsidP="006D619B">
            <w:pPr>
              <w:spacing w:line="360" w:lineRule="auto"/>
              <w:rPr>
                <w:rFonts w:ascii="Times New Roman" w:hAnsi="Times New Roman"/>
                <w:sz w:val="20"/>
                <w:szCs w:val="20"/>
              </w:rPr>
            </w:pPr>
            <w:r>
              <w:rPr>
                <w:rFonts w:ascii="Times New Roman" w:hAnsi="Times New Roman"/>
                <w:noProof/>
                <w:sz w:val="20"/>
                <w:szCs w:val="20"/>
              </w:rPr>
              <w:pict>
                <v:shape id="_x0000_s1039" type="#_x0000_t32" style="position:absolute;margin-left:5.1pt;margin-top:.9pt;width:9pt;height:.05pt;z-index:251663872;mso-position-horizontal-relative:text;mso-position-vertical-relative:text" o:connectortype="straight"/>
              </w:pict>
            </w:r>
            <w:r w:rsidR="00873763" w:rsidRPr="00D93434">
              <w:rPr>
                <w:rFonts w:ascii="Times New Roman" w:hAnsi="Times New Roman"/>
                <w:sz w:val="20"/>
                <w:szCs w:val="20"/>
              </w:rPr>
              <w:t>MP</w:t>
            </w:r>
          </w:p>
        </w:tc>
        <w:tc>
          <w:tcPr>
            <w:tcW w:w="900" w:type="dxa"/>
          </w:tcPr>
          <w:p w:rsidR="00873763" w:rsidRPr="001D243F" w:rsidRDefault="00B52116" w:rsidP="006D619B">
            <w:pPr>
              <w:spacing w:line="360" w:lineRule="auto"/>
              <w:rPr>
                <w:rFonts w:ascii="Times New Roman" w:hAnsi="Times New Roman"/>
                <w:b/>
                <w:sz w:val="20"/>
                <w:szCs w:val="20"/>
              </w:rPr>
            </w:pPr>
            <w:r>
              <w:rPr>
                <w:rFonts w:ascii="Times New Roman" w:hAnsi="Times New Roman"/>
                <w:b/>
                <w:noProof/>
                <w:sz w:val="20"/>
                <w:szCs w:val="20"/>
              </w:rPr>
              <w:pict>
                <v:shape id="_x0000_s1040" type="#_x0000_t32" style="position:absolute;margin-left:2.1pt;margin-top:.9pt;width:9pt;height:0;z-index:251664896;mso-position-horizontal-relative:text;mso-position-vertical-relative:text" o:connectortype="straight"/>
              </w:pict>
            </w:r>
            <w:r w:rsidR="00873763" w:rsidRPr="001D243F">
              <w:rPr>
                <w:rFonts w:ascii="Times New Roman" w:hAnsi="Times New Roman"/>
                <w:b/>
                <w:sz w:val="20"/>
                <w:szCs w:val="20"/>
              </w:rPr>
              <w:t>CV</w:t>
            </w:r>
          </w:p>
        </w:tc>
      </w:tr>
      <w:tr w:rsidR="00873763" w:rsidRPr="00142310" w:rsidTr="006D619B">
        <w:trPr>
          <w:jc w:val="center"/>
        </w:trPr>
        <w:tc>
          <w:tcPr>
            <w:tcW w:w="900" w:type="dxa"/>
          </w:tcPr>
          <w:p w:rsidR="00873763" w:rsidRPr="00D93434" w:rsidRDefault="00873763" w:rsidP="006D619B">
            <w:pPr>
              <w:tabs>
                <w:tab w:val="left" w:pos="810"/>
              </w:tabs>
              <w:ind w:left="-18"/>
              <w:rPr>
                <w:rFonts w:ascii="Times New Roman" w:hAnsi="Times New Roman"/>
                <w:sz w:val="20"/>
                <w:szCs w:val="20"/>
              </w:rPr>
            </w:pPr>
            <w:r w:rsidRPr="00D93434">
              <w:rPr>
                <w:rFonts w:ascii="Times New Roman" w:hAnsi="Times New Roman"/>
                <w:sz w:val="20"/>
                <w:szCs w:val="20"/>
              </w:rPr>
              <w:t>1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-1.50</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3.29</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-0.94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1.26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2.04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8.46**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5.86*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8.34**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13.08</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-8.81**</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-7.70**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-7.50**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-6.16**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-5.01**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-6.42**</w:t>
            </w:r>
          </w:p>
        </w:tc>
      </w:tr>
      <w:tr w:rsidR="00873763" w:rsidRPr="00142310" w:rsidTr="006D619B">
        <w:trPr>
          <w:jc w:val="center"/>
        </w:trPr>
        <w:tc>
          <w:tcPr>
            <w:tcW w:w="900" w:type="dxa"/>
          </w:tcPr>
          <w:p w:rsidR="00873763" w:rsidRPr="00D93434" w:rsidRDefault="00873763" w:rsidP="006D619B">
            <w:pPr>
              <w:ind w:right="-108"/>
              <w:rPr>
                <w:rFonts w:ascii="Times New Roman" w:hAnsi="Times New Roman"/>
                <w:sz w:val="20"/>
                <w:szCs w:val="20"/>
              </w:rPr>
            </w:pPr>
            <w:r w:rsidRPr="00D93434">
              <w:rPr>
                <w:rFonts w:ascii="Times New Roman" w:hAnsi="Times New Roman"/>
                <w:sz w:val="20"/>
                <w:szCs w:val="20"/>
              </w:rPr>
              <w:t xml:space="preserve"> 2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5.17**</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11.27**</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7.78**</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2.02</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2.60</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9.27**</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17.93**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19.81**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30.14**</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-15.68**</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-14.18**</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-13.56**</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-10.66**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-9.34**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-10.43**</w:t>
            </w:r>
          </w:p>
        </w:tc>
      </w:tr>
      <w:tr w:rsidR="00873763" w:rsidRPr="00142310" w:rsidTr="006D619B">
        <w:trPr>
          <w:jc w:val="center"/>
        </w:trPr>
        <w:tc>
          <w:tcPr>
            <w:tcW w:w="900" w:type="dxa"/>
          </w:tcPr>
          <w:p w:rsidR="00873763" w:rsidRPr="00D93434" w:rsidRDefault="00873763" w:rsidP="006D619B">
            <w:pPr>
              <w:rPr>
                <w:rFonts w:ascii="Times New Roman" w:hAnsi="Times New Roman"/>
                <w:sz w:val="20"/>
                <w:szCs w:val="20"/>
              </w:rPr>
            </w:pPr>
            <w:r w:rsidRPr="00D93434">
              <w:rPr>
                <w:rFonts w:ascii="Times New Roman" w:hAnsi="Times New Roman"/>
                <w:sz w:val="20"/>
                <w:szCs w:val="20"/>
              </w:rPr>
              <w:t>3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-1.83</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9.94**</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13.99**</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-3.66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0.26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3.18</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8.87**</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13.61**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16.30**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-11.55**</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-11.23**</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-12.49**</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-7.42**</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-7.03**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-9.89**</w:t>
            </w:r>
          </w:p>
        </w:tc>
      </w:tr>
      <w:tr w:rsidR="00873763" w:rsidRPr="00142310" w:rsidTr="006D619B">
        <w:trPr>
          <w:jc w:val="center"/>
        </w:trPr>
        <w:tc>
          <w:tcPr>
            <w:tcW w:w="900" w:type="dxa"/>
          </w:tcPr>
          <w:p w:rsidR="00873763" w:rsidRPr="00D93434" w:rsidRDefault="00873763" w:rsidP="006D619B">
            <w:pPr>
              <w:rPr>
                <w:rFonts w:ascii="Times New Roman" w:hAnsi="Times New Roman"/>
                <w:sz w:val="20"/>
                <w:szCs w:val="20"/>
              </w:rPr>
            </w:pPr>
            <w:r w:rsidRPr="00D93434">
              <w:rPr>
                <w:rFonts w:ascii="Times New Roman" w:hAnsi="Times New Roman"/>
                <w:sz w:val="20"/>
                <w:szCs w:val="20"/>
              </w:rPr>
              <w:t>4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2.79</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3.75*</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5.34**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2.76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2.43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8.93**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0.17</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4.20</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10.62**</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-6.63**</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-6.14**</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-4.25**</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-5.34**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-5.09**</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-5.08**</w:t>
            </w:r>
          </w:p>
        </w:tc>
      </w:tr>
      <w:tr w:rsidR="00873763" w:rsidRPr="00142310" w:rsidTr="006D619B">
        <w:trPr>
          <w:jc w:val="center"/>
        </w:trPr>
        <w:tc>
          <w:tcPr>
            <w:tcW w:w="900" w:type="dxa"/>
          </w:tcPr>
          <w:p w:rsidR="00873763" w:rsidRPr="00D93434" w:rsidRDefault="00873763" w:rsidP="006D619B">
            <w:pPr>
              <w:rPr>
                <w:rFonts w:ascii="Times New Roman" w:hAnsi="Times New Roman"/>
                <w:sz w:val="20"/>
                <w:szCs w:val="20"/>
              </w:rPr>
            </w:pPr>
            <w:r w:rsidRPr="00D93434">
              <w:rPr>
                <w:rFonts w:ascii="Times New Roman" w:hAnsi="Times New Roman"/>
                <w:sz w:val="20"/>
                <w:szCs w:val="20"/>
              </w:rPr>
              <w:t>5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-1.04</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6.06**</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14.91**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-13.92**</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-11.06**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-9.20**</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9.40**</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11.48**</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11.37**</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-9.51**</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-8.05**</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-8.20**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-7.24**</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-5.70**</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-7.52**</w:t>
            </w:r>
          </w:p>
        </w:tc>
      </w:tr>
      <w:tr w:rsidR="00873763" w:rsidRPr="00142310" w:rsidTr="006D619B">
        <w:trPr>
          <w:jc w:val="center"/>
        </w:trPr>
        <w:tc>
          <w:tcPr>
            <w:tcW w:w="900" w:type="dxa"/>
          </w:tcPr>
          <w:p w:rsidR="00873763" w:rsidRPr="00D93434" w:rsidRDefault="00873763" w:rsidP="006D619B">
            <w:pPr>
              <w:rPr>
                <w:rFonts w:ascii="Times New Roman" w:hAnsi="Times New Roman"/>
                <w:sz w:val="20"/>
                <w:szCs w:val="20"/>
              </w:rPr>
            </w:pPr>
            <w:r w:rsidRPr="00D93434">
              <w:rPr>
                <w:rFonts w:ascii="Times New Roman" w:hAnsi="Times New Roman"/>
                <w:sz w:val="20"/>
                <w:szCs w:val="20"/>
              </w:rPr>
              <w:t>6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2.98</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2.22</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3.57*</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-11.42**</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-11.25**</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-6.56**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3.45</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5.01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5.31</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-7.39**</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-7.22**</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-6.06**</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-5.33**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-4.85**</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-5.61**</w:t>
            </w:r>
          </w:p>
        </w:tc>
      </w:tr>
      <w:tr w:rsidR="00873763" w:rsidRPr="00142310" w:rsidTr="006D619B">
        <w:trPr>
          <w:jc w:val="center"/>
        </w:trPr>
        <w:tc>
          <w:tcPr>
            <w:tcW w:w="900" w:type="dxa"/>
          </w:tcPr>
          <w:p w:rsidR="00873763" w:rsidRPr="00D93434" w:rsidRDefault="00873763" w:rsidP="006D619B">
            <w:pPr>
              <w:rPr>
                <w:rFonts w:ascii="Times New Roman" w:hAnsi="Times New Roman"/>
                <w:sz w:val="20"/>
                <w:szCs w:val="20"/>
              </w:rPr>
            </w:pPr>
            <w:r w:rsidRPr="00D93434">
              <w:rPr>
                <w:rFonts w:ascii="Times New Roman" w:hAnsi="Times New Roman"/>
                <w:sz w:val="20"/>
                <w:szCs w:val="20"/>
              </w:rPr>
              <w:t>7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-1.21</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4.96**</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14.72**</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-5.31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-0.21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0.21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-0.86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5.19</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9.48**</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-10.45**</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-8.54**</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-8.20**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-7.46**</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-5.71**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-7.22**</w:t>
            </w:r>
          </w:p>
        </w:tc>
      </w:tr>
      <w:tr w:rsidR="00873763" w:rsidRPr="00142310" w:rsidTr="006D619B">
        <w:trPr>
          <w:jc w:val="center"/>
        </w:trPr>
        <w:tc>
          <w:tcPr>
            <w:tcW w:w="900" w:type="dxa"/>
          </w:tcPr>
          <w:p w:rsidR="00873763" w:rsidRPr="00D93434" w:rsidRDefault="00873763" w:rsidP="006D619B">
            <w:pPr>
              <w:rPr>
                <w:rFonts w:ascii="Times New Roman" w:hAnsi="Times New Roman"/>
                <w:sz w:val="20"/>
                <w:szCs w:val="20"/>
              </w:rPr>
            </w:pPr>
            <w:r w:rsidRPr="00D93434">
              <w:rPr>
                <w:rFonts w:ascii="Times New Roman" w:hAnsi="Times New Roman"/>
                <w:sz w:val="20"/>
                <w:szCs w:val="20"/>
              </w:rPr>
              <w:t>8 F</w:t>
            </w:r>
            <w:r w:rsidRPr="00D93434">
              <w:rPr>
                <w:rFonts w:ascii="Times New Roman" w:hAnsi="Times New Roman"/>
                <w:sz w:val="20"/>
                <w:szCs w:val="20"/>
                <w:vertAlign w:val="subscript"/>
              </w:rPr>
              <w:t>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-10.17**</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-4.37*</w:t>
            </w:r>
          </w:p>
        </w:tc>
        <w:tc>
          <w:tcPr>
            <w:tcW w:w="81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4.31*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-11.33**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-8.57**</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-6.83*</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4.61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5.21</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3.32</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-7.42**</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-6.10**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-6.40**</w:t>
            </w:r>
          </w:p>
        </w:tc>
        <w:tc>
          <w:tcPr>
            <w:tcW w:w="99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-5.42**</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-4.39**</w:t>
            </w:r>
          </w:p>
        </w:tc>
        <w:tc>
          <w:tcPr>
            <w:tcW w:w="900" w:type="dxa"/>
          </w:tcPr>
          <w:p w:rsidR="00873763" w:rsidRPr="008378B9" w:rsidRDefault="00873763" w:rsidP="006D619B">
            <w:pPr>
              <w:rPr>
                <w:rFonts w:ascii="Times New Roman" w:hAnsi="Times New Roman"/>
                <w:sz w:val="18"/>
                <w:szCs w:val="18"/>
              </w:rPr>
            </w:pPr>
            <w:r w:rsidRPr="008378B9">
              <w:rPr>
                <w:rFonts w:ascii="Times New Roman" w:hAnsi="Times New Roman"/>
                <w:sz w:val="18"/>
                <w:szCs w:val="18"/>
              </w:rPr>
              <w:t>-6.69**</w:t>
            </w:r>
          </w:p>
        </w:tc>
      </w:tr>
    </w:tbl>
    <w:p w:rsidR="00873763" w:rsidRDefault="00873763" w:rsidP="00873763">
      <w:pPr>
        <w:spacing w:after="0" w:line="360" w:lineRule="auto"/>
        <w:jc w:val="both"/>
        <w:rPr>
          <w:rFonts w:ascii="Times New Roman" w:hAnsi="Times New Roman"/>
          <w:b/>
          <w:sz w:val="24"/>
          <w:szCs w:val="24"/>
        </w:rPr>
      </w:pPr>
    </w:p>
    <w:p w:rsidR="00873763" w:rsidRPr="0019588A" w:rsidRDefault="00873763" w:rsidP="00873763">
      <w:pPr>
        <w:spacing w:line="360" w:lineRule="auto"/>
        <w:jc w:val="both"/>
        <w:rPr>
          <w:rFonts w:ascii="Times New Roman" w:hAnsi="Times New Roman"/>
          <w:sz w:val="24"/>
          <w:szCs w:val="24"/>
        </w:rPr>
      </w:pPr>
      <w:proofErr w:type="gramStart"/>
      <w:r>
        <w:rPr>
          <w:rFonts w:ascii="Times New Roman" w:hAnsi="Times New Roman"/>
          <w:sz w:val="24"/>
          <w:szCs w:val="24"/>
        </w:rPr>
        <w:t>1</w:t>
      </w:r>
      <w:r w:rsidRPr="0019588A">
        <w:rPr>
          <w:rFonts w:ascii="Times New Roman" w:hAnsi="Times New Roman"/>
          <w:sz w:val="24"/>
          <w:szCs w:val="24"/>
        </w:rPr>
        <w:t>F</w:t>
      </w:r>
      <w:r w:rsidRPr="0019588A">
        <w:rPr>
          <w:rFonts w:ascii="Times New Roman" w:hAnsi="Times New Roman"/>
          <w:sz w:val="24"/>
          <w:szCs w:val="24"/>
          <w:vertAlign w:val="subscript"/>
        </w:rPr>
        <w:t>1</w:t>
      </w:r>
      <w:r>
        <w:rPr>
          <w:rFonts w:ascii="Times New Roman" w:hAnsi="Times New Roman"/>
          <w:sz w:val="24"/>
          <w:szCs w:val="24"/>
        </w:rPr>
        <w:t>(</w:t>
      </w:r>
      <w:proofErr w:type="spellStart"/>
      <w:proofErr w:type="gramEnd"/>
      <w:r>
        <w:rPr>
          <w:rFonts w:ascii="Times New Roman" w:hAnsi="Times New Roman"/>
          <w:sz w:val="24"/>
          <w:szCs w:val="24"/>
        </w:rPr>
        <w:t>Ranjit</w:t>
      </w:r>
      <w:proofErr w:type="spellEnd"/>
      <w:r>
        <w:rPr>
          <w:rFonts w:ascii="Times New Roman" w:hAnsi="Times New Roman"/>
          <w:sz w:val="24"/>
          <w:szCs w:val="24"/>
        </w:rPr>
        <w:t xml:space="preserve"> × </w:t>
      </w:r>
      <w:proofErr w:type="spellStart"/>
      <w:r>
        <w:rPr>
          <w:rFonts w:ascii="Times New Roman" w:hAnsi="Times New Roman"/>
          <w:sz w:val="24"/>
          <w:szCs w:val="24"/>
        </w:rPr>
        <w:t>Kataribhog</w:t>
      </w:r>
      <w:proofErr w:type="spellEnd"/>
      <w:r>
        <w:rPr>
          <w:rFonts w:ascii="Times New Roman" w:hAnsi="Times New Roman"/>
          <w:sz w:val="24"/>
          <w:szCs w:val="24"/>
        </w:rPr>
        <w:t>), 2</w:t>
      </w:r>
      <w:r w:rsidRPr="0019588A">
        <w:rPr>
          <w:rFonts w:ascii="Times New Roman" w:hAnsi="Times New Roman"/>
          <w:sz w:val="24"/>
          <w:szCs w:val="24"/>
        </w:rPr>
        <w:t>F</w:t>
      </w:r>
      <w:r w:rsidRPr="0019588A">
        <w:rPr>
          <w:rFonts w:ascii="Times New Roman" w:hAnsi="Times New Roman"/>
          <w:sz w:val="24"/>
          <w:szCs w:val="24"/>
          <w:vertAlign w:val="subscript"/>
        </w:rPr>
        <w:t>1</w:t>
      </w:r>
      <w:r>
        <w:rPr>
          <w:rFonts w:ascii="Times New Roman" w:hAnsi="Times New Roman"/>
          <w:sz w:val="24"/>
          <w:szCs w:val="24"/>
        </w:rPr>
        <w:t>(</w:t>
      </w:r>
      <w:proofErr w:type="spellStart"/>
      <w:r>
        <w:rPr>
          <w:rFonts w:ascii="Times New Roman" w:hAnsi="Times New Roman"/>
          <w:sz w:val="24"/>
          <w:szCs w:val="24"/>
        </w:rPr>
        <w:t>Ranjit</w:t>
      </w:r>
      <w:proofErr w:type="spellEnd"/>
      <w:r>
        <w:rPr>
          <w:rFonts w:ascii="Times New Roman" w:hAnsi="Times New Roman"/>
          <w:sz w:val="24"/>
          <w:szCs w:val="24"/>
        </w:rPr>
        <w:t xml:space="preserve"> × </w:t>
      </w:r>
      <w:proofErr w:type="spellStart"/>
      <w:r w:rsidRPr="0019588A">
        <w:rPr>
          <w:rFonts w:ascii="Times New Roman" w:hAnsi="Times New Roman"/>
          <w:sz w:val="24"/>
          <w:szCs w:val="24"/>
        </w:rPr>
        <w:t>Salna</w:t>
      </w:r>
      <w:proofErr w:type="spellEnd"/>
      <w:r w:rsidRPr="0019588A">
        <w:rPr>
          <w:rFonts w:ascii="Times New Roman" w:hAnsi="Times New Roman"/>
          <w:sz w:val="24"/>
          <w:szCs w:val="24"/>
        </w:rPr>
        <w:t>), 3F</w:t>
      </w:r>
      <w:r w:rsidRPr="0019588A">
        <w:rPr>
          <w:rFonts w:ascii="Times New Roman" w:hAnsi="Times New Roman"/>
          <w:sz w:val="24"/>
          <w:szCs w:val="24"/>
          <w:vertAlign w:val="subscript"/>
        </w:rPr>
        <w:t>1</w:t>
      </w:r>
      <w:r>
        <w:rPr>
          <w:rFonts w:ascii="Times New Roman" w:hAnsi="Times New Roman"/>
          <w:sz w:val="24"/>
          <w:szCs w:val="24"/>
        </w:rPr>
        <w:t>(</w:t>
      </w:r>
      <w:proofErr w:type="spellStart"/>
      <w:r>
        <w:rPr>
          <w:rFonts w:ascii="Times New Roman" w:hAnsi="Times New Roman"/>
          <w:sz w:val="24"/>
          <w:szCs w:val="24"/>
        </w:rPr>
        <w:t>Ranjit</w:t>
      </w:r>
      <w:proofErr w:type="spellEnd"/>
      <w:r>
        <w:rPr>
          <w:rFonts w:ascii="Times New Roman" w:hAnsi="Times New Roman"/>
          <w:sz w:val="24"/>
          <w:szCs w:val="24"/>
        </w:rPr>
        <w:t xml:space="preserve"> × </w:t>
      </w:r>
      <w:proofErr w:type="spellStart"/>
      <w:r>
        <w:rPr>
          <w:rFonts w:ascii="Times New Roman" w:hAnsi="Times New Roman"/>
          <w:sz w:val="24"/>
          <w:szCs w:val="24"/>
        </w:rPr>
        <w:t>Begunbichi</w:t>
      </w:r>
      <w:proofErr w:type="spellEnd"/>
      <w:r>
        <w:rPr>
          <w:rFonts w:ascii="Times New Roman" w:hAnsi="Times New Roman"/>
          <w:sz w:val="24"/>
          <w:szCs w:val="24"/>
        </w:rPr>
        <w:t>), 4</w:t>
      </w:r>
      <w:r w:rsidRPr="0019588A">
        <w:rPr>
          <w:rFonts w:ascii="Times New Roman" w:hAnsi="Times New Roman"/>
          <w:sz w:val="24"/>
          <w:szCs w:val="24"/>
        </w:rPr>
        <w:t>F</w:t>
      </w:r>
      <w:r w:rsidRPr="0019588A">
        <w:rPr>
          <w:rFonts w:ascii="Times New Roman" w:hAnsi="Times New Roman"/>
          <w:sz w:val="24"/>
          <w:szCs w:val="24"/>
          <w:vertAlign w:val="subscript"/>
        </w:rPr>
        <w:t>1</w:t>
      </w:r>
      <w:r w:rsidRPr="0019588A">
        <w:rPr>
          <w:rFonts w:ascii="Times New Roman" w:hAnsi="Times New Roman"/>
          <w:sz w:val="24"/>
          <w:szCs w:val="24"/>
        </w:rPr>
        <w:t>(</w:t>
      </w:r>
      <w:proofErr w:type="spellStart"/>
      <w:r w:rsidRPr="0019588A">
        <w:rPr>
          <w:rFonts w:ascii="Times New Roman" w:hAnsi="Times New Roman"/>
          <w:sz w:val="24"/>
          <w:szCs w:val="24"/>
        </w:rPr>
        <w:t>Kataribhog</w:t>
      </w:r>
      <w:proofErr w:type="spellEnd"/>
      <w:r>
        <w:rPr>
          <w:rFonts w:ascii="Times New Roman" w:hAnsi="Times New Roman"/>
          <w:sz w:val="24"/>
          <w:szCs w:val="24"/>
        </w:rPr>
        <w:t xml:space="preserve"> </w:t>
      </w:r>
      <w:r w:rsidRPr="0019588A">
        <w:rPr>
          <w:rFonts w:ascii="Times New Roman" w:hAnsi="Times New Roman"/>
          <w:sz w:val="24"/>
          <w:szCs w:val="24"/>
        </w:rPr>
        <w:t>×</w:t>
      </w:r>
      <w:r>
        <w:rPr>
          <w:rFonts w:ascii="Times New Roman" w:hAnsi="Times New Roman"/>
          <w:sz w:val="24"/>
          <w:szCs w:val="24"/>
        </w:rPr>
        <w:t xml:space="preserve"> </w:t>
      </w:r>
      <w:proofErr w:type="spellStart"/>
      <w:r w:rsidRPr="0019588A">
        <w:rPr>
          <w:rFonts w:ascii="Times New Roman" w:hAnsi="Times New Roman"/>
          <w:sz w:val="24"/>
          <w:szCs w:val="24"/>
        </w:rPr>
        <w:t>Salna</w:t>
      </w:r>
      <w:proofErr w:type="spellEnd"/>
      <w:r w:rsidRPr="0019588A">
        <w:rPr>
          <w:rFonts w:ascii="Times New Roman" w:hAnsi="Times New Roman"/>
          <w:sz w:val="24"/>
          <w:szCs w:val="24"/>
        </w:rPr>
        <w:t>), 5F</w:t>
      </w:r>
      <w:r w:rsidRPr="0019588A">
        <w:rPr>
          <w:rFonts w:ascii="Times New Roman" w:hAnsi="Times New Roman"/>
          <w:sz w:val="24"/>
          <w:szCs w:val="24"/>
          <w:vertAlign w:val="subscript"/>
        </w:rPr>
        <w:t>1</w:t>
      </w:r>
      <w:r w:rsidRPr="0019588A">
        <w:rPr>
          <w:rFonts w:ascii="Times New Roman" w:hAnsi="Times New Roman"/>
          <w:sz w:val="24"/>
          <w:szCs w:val="24"/>
        </w:rPr>
        <w:t xml:space="preserve"> (</w:t>
      </w:r>
      <w:proofErr w:type="spellStart"/>
      <w:r w:rsidRPr="0019588A">
        <w:rPr>
          <w:rFonts w:ascii="Times New Roman" w:hAnsi="Times New Roman"/>
          <w:sz w:val="24"/>
          <w:szCs w:val="24"/>
        </w:rPr>
        <w:t>Kataribhog</w:t>
      </w:r>
      <w:proofErr w:type="spellEnd"/>
      <w:r>
        <w:rPr>
          <w:rFonts w:ascii="Times New Roman" w:hAnsi="Times New Roman"/>
          <w:sz w:val="24"/>
          <w:szCs w:val="24"/>
        </w:rPr>
        <w:t xml:space="preserve"> </w:t>
      </w:r>
      <w:r w:rsidRPr="0019588A">
        <w:rPr>
          <w:rFonts w:ascii="Times New Roman" w:hAnsi="Times New Roman"/>
          <w:sz w:val="24"/>
          <w:szCs w:val="24"/>
        </w:rPr>
        <w:t>×</w:t>
      </w:r>
      <w:r>
        <w:rPr>
          <w:rFonts w:ascii="Times New Roman" w:hAnsi="Times New Roman"/>
          <w:sz w:val="24"/>
          <w:szCs w:val="24"/>
        </w:rPr>
        <w:t xml:space="preserve"> </w:t>
      </w:r>
      <w:proofErr w:type="spellStart"/>
      <w:r w:rsidRPr="0019588A">
        <w:rPr>
          <w:rFonts w:ascii="Times New Roman" w:hAnsi="Times New Roman"/>
          <w:sz w:val="24"/>
          <w:szCs w:val="24"/>
        </w:rPr>
        <w:t>Begunbichi</w:t>
      </w:r>
      <w:proofErr w:type="spellEnd"/>
      <w:r w:rsidRPr="0019588A">
        <w:rPr>
          <w:rFonts w:ascii="Times New Roman" w:hAnsi="Times New Roman"/>
          <w:sz w:val="24"/>
          <w:szCs w:val="24"/>
        </w:rPr>
        <w:t>), 6F</w:t>
      </w:r>
      <w:r w:rsidRPr="0019588A">
        <w:rPr>
          <w:rFonts w:ascii="Times New Roman" w:hAnsi="Times New Roman"/>
          <w:sz w:val="24"/>
          <w:szCs w:val="24"/>
          <w:vertAlign w:val="subscript"/>
        </w:rPr>
        <w:t>1</w:t>
      </w:r>
      <w:r>
        <w:rPr>
          <w:rFonts w:ascii="Times New Roman" w:hAnsi="Times New Roman"/>
          <w:sz w:val="24"/>
          <w:szCs w:val="24"/>
        </w:rPr>
        <w:t>(</w:t>
      </w:r>
      <w:proofErr w:type="spellStart"/>
      <w:r>
        <w:rPr>
          <w:rFonts w:ascii="Times New Roman" w:hAnsi="Times New Roman"/>
          <w:sz w:val="24"/>
          <w:szCs w:val="24"/>
        </w:rPr>
        <w:t>Kataribhog</w:t>
      </w:r>
      <w:proofErr w:type="spellEnd"/>
      <w:r>
        <w:rPr>
          <w:rFonts w:ascii="Times New Roman" w:hAnsi="Times New Roman"/>
          <w:sz w:val="24"/>
          <w:szCs w:val="24"/>
        </w:rPr>
        <w:t xml:space="preserve"> × </w:t>
      </w:r>
      <w:proofErr w:type="spellStart"/>
      <w:r>
        <w:rPr>
          <w:rFonts w:ascii="Times New Roman" w:hAnsi="Times New Roman"/>
          <w:sz w:val="24"/>
          <w:szCs w:val="24"/>
        </w:rPr>
        <w:t>Chinigura</w:t>
      </w:r>
      <w:proofErr w:type="spellEnd"/>
      <w:r>
        <w:rPr>
          <w:rFonts w:ascii="Times New Roman" w:hAnsi="Times New Roman"/>
          <w:sz w:val="24"/>
          <w:szCs w:val="24"/>
        </w:rPr>
        <w:t>), 7</w:t>
      </w:r>
      <w:r w:rsidRPr="0019588A">
        <w:rPr>
          <w:rFonts w:ascii="Times New Roman" w:hAnsi="Times New Roman"/>
          <w:sz w:val="24"/>
          <w:szCs w:val="24"/>
        </w:rPr>
        <w:t>F</w:t>
      </w:r>
      <w:r w:rsidRPr="0019588A">
        <w:rPr>
          <w:rFonts w:ascii="Times New Roman" w:hAnsi="Times New Roman"/>
          <w:sz w:val="24"/>
          <w:szCs w:val="24"/>
          <w:vertAlign w:val="subscript"/>
        </w:rPr>
        <w:t>1</w:t>
      </w:r>
      <w:r w:rsidRPr="0019588A">
        <w:rPr>
          <w:rFonts w:ascii="Times New Roman" w:hAnsi="Times New Roman"/>
          <w:sz w:val="24"/>
          <w:szCs w:val="24"/>
        </w:rPr>
        <w:t>(</w:t>
      </w:r>
      <w:proofErr w:type="spellStart"/>
      <w:r w:rsidRPr="0019588A">
        <w:rPr>
          <w:rFonts w:ascii="Times New Roman" w:hAnsi="Times New Roman"/>
          <w:sz w:val="24"/>
          <w:szCs w:val="24"/>
        </w:rPr>
        <w:t>Salna</w:t>
      </w:r>
      <w:proofErr w:type="spellEnd"/>
      <w:r>
        <w:rPr>
          <w:rFonts w:ascii="Times New Roman" w:hAnsi="Times New Roman"/>
          <w:sz w:val="24"/>
          <w:szCs w:val="24"/>
        </w:rPr>
        <w:t xml:space="preserve"> </w:t>
      </w:r>
      <w:r w:rsidRPr="0019588A">
        <w:rPr>
          <w:rFonts w:ascii="Times New Roman" w:hAnsi="Times New Roman"/>
          <w:sz w:val="24"/>
          <w:szCs w:val="24"/>
        </w:rPr>
        <w:t>×</w:t>
      </w:r>
      <w:r>
        <w:rPr>
          <w:rFonts w:ascii="Times New Roman" w:hAnsi="Times New Roman"/>
          <w:sz w:val="24"/>
          <w:szCs w:val="24"/>
        </w:rPr>
        <w:t xml:space="preserve"> </w:t>
      </w:r>
      <w:proofErr w:type="spellStart"/>
      <w:r w:rsidRPr="0019588A">
        <w:rPr>
          <w:rFonts w:ascii="Times New Roman" w:hAnsi="Times New Roman"/>
          <w:sz w:val="24"/>
          <w:szCs w:val="24"/>
        </w:rPr>
        <w:t>Begunbichi</w:t>
      </w:r>
      <w:proofErr w:type="spellEnd"/>
      <w:r w:rsidRPr="0019588A">
        <w:rPr>
          <w:rFonts w:ascii="Times New Roman" w:hAnsi="Times New Roman"/>
          <w:sz w:val="24"/>
          <w:szCs w:val="24"/>
        </w:rPr>
        <w:t>) and 8F</w:t>
      </w:r>
      <w:r w:rsidRPr="0019588A">
        <w:rPr>
          <w:rFonts w:ascii="Times New Roman" w:hAnsi="Times New Roman"/>
          <w:sz w:val="24"/>
          <w:szCs w:val="24"/>
          <w:vertAlign w:val="subscript"/>
        </w:rPr>
        <w:t>1</w:t>
      </w:r>
      <w:r w:rsidRPr="0019588A">
        <w:rPr>
          <w:rFonts w:ascii="Times New Roman" w:hAnsi="Times New Roman"/>
          <w:sz w:val="24"/>
          <w:szCs w:val="24"/>
        </w:rPr>
        <w:t>(</w:t>
      </w:r>
      <w:proofErr w:type="spellStart"/>
      <w:r w:rsidRPr="0019588A">
        <w:rPr>
          <w:rFonts w:ascii="Times New Roman" w:hAnsi="Times New Roman"/>
          <w:sz w:val="24"/>
          <w:szCs w:val="24"/>
        </w:rPr>
        <w:t>Begunbichi</w:t>
      </w:r>
      <w:proofErr w:type="spellEnd"/>
      <w:r>
        <w:rPr>
          <w:rFonts w:ascii="Times New Roman" w:hAnsi="Times New Roman"/>
          <w:sz w:val="24"/>
          <w:szCs w:val="24"/>
        </w:rPr>
        <w:t xml:space="preserve"> </w:t>
      </w:r>
      <w:r w:rsidRPr="0019588A">
        <w:rPr>
          <w:rFonts w:ascii="Times New Roman" w:hAnsi="Times New Roman"/>
          <w:sz w:val="24"/>
          <w:szCs w:val="24"/>
        </w:rPr>
        <w:t>×</w:t>
      </w:r>
      <w:r>
        <w:rPr>
          <w:rFonts w:ascii="Times New Roman" w:hAnsi="Times New Roman"/>
          <w:sz w:val="24"/>
          <w:szCs w:val="24"/>
        </w:rPr>
        <w:t xml:space="preserve"> </w:t>
      </w:r>
      <w:proofErr w:type="spellStart"/>
      <w:r w:rsidRPr="0019588A">
        <w:rPr>
          <w:rFonts w:ascii="Times New Roman" w:hAnsi="Times New Roman"/>
          <w:sz w:val="24"/>
          <w:szCs w:val="24"/>
        </w:rPr>
        <w:t>Chinigura</w:t>
      </w:r>
      <w:proofErr w:type="spellEnd"/>
      <w:r w:rsidRPr="0019588A">
        <w:rPr>
          <w:rFonts w:ascii="Times New Roman" w:hAnsi="Times New Roman"/>
          <w:sz w:val="24"/>
          <w:szCs w:val="24"/>
        </w:rPr>
        <w:t>)</w:t>
      </w:r>
    </w:p>
    <w:p w:rsidR="00873763" w:rsidRPr="0019588A"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pPr>
    </w:p>
    <w:p w:rsidR="00BA7A0B" w:rsidRDefault="00BA7A0B" w:rsidP="00873763">
      <w:pPr>
        <w:jc w:val="both"/>
        <w:rPr>
          <w:rFonts w:ascii="Times New Roman" w:hAnsi="Times New Roman"/>
          <w:b/>
          <w:sz w:val="24"/>
          <w:szCs w:val="24"/>
        </w:rPr>
      </w:pPr>
    </w:p>
    <w:p w:rsidR="00873763" w:rsidRDefault="00873763" w:rsidP="00873763">
      <w:pPr>
        <w:jc w:val="both"/>
        <w:rPr>
          <w:rFonts w:ascii="Times New Roman" w:hAnsi="Times New Roman"/>
          <w:b/>
          <w:sz w:val="24"/>
          <w:szCs w:val="24"/>
        </w:rPr>
      </w:pPr>
      <w:proofErr w:type="gramStart"/>
      <w:r>
        <w:rPr>
          <w:rFonts w:ascii="Times New Roman" w:hAnsi="Times New Roman"/>
          <w:b/>
          <w:sz w:val="24"/>
          <w:szCs w:val="24"/>
        </w:rPr>
        <w:lastRenderedPageBreak/>
        <w:t>Table 3</w:t>
      </w:r>
      <w:r w:rsidR="00881E42">
        <w:rPr>
          <w:rFonts w:ascii="Times New Roman" w:hAnsi="Times New Roman"/>
          <w:b/>
          <w:sz w:val="24"/>
          <w:szCs w:val="24"/>
        </w:rPr>
        <w:t>0</w:t>
      </w:r>
      <w:r>
        <w:rPr>
          <w:rFonts w:ascii="Times New Roman" w:hAnsi="Times New Roman"/>
          <w:b/>
          <w:sz w:val="24"/>
          <w:szCs w:val="24"/>
        </w:rPr>
        <w:t>.</w:t>
      </w:r>
      <w:proofErr w:type="gramEnd"/>
      <w:r>
        <w:rPr>
          <w:rFonts w:ascii="Times New Roman" w:hAnsi="Times New Roman"/>
          <w:b/>
          <w:sz w:val="24"/>
          <w:szCs w:val="24"/>
        </w:rPr>
        <w:t xml:space="preserve"> Estimation of </w:t>
      </w:r>
      <w:proofErr w:type="spellStart"/>
      <w:r>
        <w:rPr>
          <w:rFonts w:ascii="Times New Roman" w:hAnsi="Times New Roman"/>
          <w:b/>
          <w:sz w:val="24"/>
          <w:szCs w:val="24"/>
        </w:rPr>
        <w:t>heterosis</w:t>
      </w:r>
      <w:proofErr w:type="spellEnd"/>
      <w:r>
        <w:rPr>
          <w:rFonts w:ascii="Times New Roman" w:hAnsi="Times New Roman"/>
          <w:b/>
          <w:sz w:val="24"/>
          <w:szCs w:val="24"/>
        </w:rPr>
        <w:t xml:space="preserve"> on different quantitative characters in fine rice (cont’d)</w:t>
      </w:r>
    </w:p>
    <w:tbl>
      <w:tblPr>
        <w:tblW w:w="14130" w:type="dxa"/>
        <w:jc w:val="center"/>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0"/>
        <w:gridCol w:w="810"/>
        <w:gridCol w:w="810"/>
        <w:gridCol w:w="810"/>
        <w:gridCol w:w="720"/>
        <w:gridCol w:w="810"/>
        <w:gridCol w:w="900"/>
        <w:gridCol w:w="810"/>
        <w:gridCol w:w="900"/>
        <w:gridCol w:w="900"/>
        <w:gridCol w:w="990"/>
        <w:gridCol w:w="990"/>
        <w:gridCol w:w="990"/>
        <w:gridCol w:w="990"/>
        <w:gridCol w:w="900"/>
        <w:gridCol w:w="810"/>
      </w:tblGrid>
      <w:tr w:rsidR="00873763" w:rsidRPr="00142310" w:rsidTr="006D619B">
        <w:trPr>
          <w:jc w:val="center"/>
        </w:trPr>
        <w:tc>
          <w:tcPr>
            <w:tcW w:w="990" w:type="dxa"/>
            <w:vMerge w:val="restart"/>
          </w:tcPr>
          <w:p w:rsidR="00873763" w:rsidRPr="00C80705" w:rsidRDefault="00873763" w:rsidP="006D619B">
            <w:pPr>
              <w:jc w:val="both"/>
              <w:rPr>
                <w:rFonts w:ascii="Times New Roman" w:hAnsi="Times New Roman"/>
                <w:sz w:val="24"/>
                <w:szCs w:val="24"/>
              </w:rPr>
            </w:pPr>
            <w:r w:rsidRPr="00C80705">
              <w:rPr>
                <w:rFonts w:ascii="Times New Roman" w:hAnsi="Times New Roman"/>
                <w:sz w:val="24"/>
                <w:szCs w:val="24"/>
              </w:rPr>
              <w:t>Hybrid</w:t>
            </w:r>
          </w:p>
        </w:tc>
        <w:tc>
          <w:tcPr>
            <w:tcW w:w="2430" w:type="dxa"/>
            <w:gridSpan w:val="3"/>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PL</w:t>
            </w:r>
          </w:p>
        </w:tc>
        <w:tc>
          <w:tcPr>
            <w:tcW w:w="2430" w:type="dxa"/>
            <w:gridSpan w:val="3"/>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R/P</w:t>
            </w:r>
          </w:p>
        </w:tc>
        <w:tc>
          <w:tcPr>
            <w:tcW w:w="2610" w:type="dxa"/>
            <w:gridSpan w:val="3"/>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S/P</w:t>
            </w:r>
          </w:p>
        </w:tc>
        <w:tc>
          <w:tcPr>
            <w:tcW w:w="2970" w:type="dxa"/>
            <w:gridSpan w:val="3"/>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SP</w:t>
            </w:r>
          </w:p>
        </w:tc>
        <w:tc>
          <w:tcPr>
            <w:tcW w:w="2700" w:type="dxa"/>
            <w:gridSpan w:val="3"/>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FLA</w:t>
            </w:r>
          </w:p>
        </w:tc>
      </w:tr>
      <w:tr w:rsidR="00873763" w:rsidRPr="00142310" w:rsidTr="006D619B">
        <w:trPr>
          <w:jc w:val="center"/>
        </w:trPr>
        <w:tc>
          <w:tcPr>
            <w:tcW w:w="990" w:type="dxa"/>
            <w:vMerge/>
          </w:tcPr>
          <w:p w:rsidR="00873763" w:rsidRPr="00142310" w:rsidRDefault="00873763" w:rsidP="006D619B">
            <w:pPr>
              <w:jc w:val="both"/>
              <w:rPr>
                <w:rFonts w:ascii="Times New Roman" w:hAnsi="Times New Roman"/>
                <w:b/>
                <w:sz w:val="24"/>
                <w:szCs w:val="24"/>
              </w:rPr>
            </w:pPr>
          </w:p>
        </w:tc>
        <w:tc>
          <w:tcPr>
            <w:tcW w:w="81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BP</w:t>
            </w:r>
          </w:p>
        </w:tc>
        <w:tc>
          <w:tcPr>
            <w:tcW w:w="81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MP</w:t>
            </w:r>
          </w:p>
        </w:tc>
        <w:tc>
          <w:tcPr>
            <w:tcW w:w="81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CV</w:t>
            </w:r>
          </w:p>
        </w:tc>
        <w:tc>
          <w:tcPr>
            <w:tcW w:w="72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BP</w:t>
            </w:r>
          </w:p>
        </w:tc>
        <w:tc>
          <w:tcPr>
            <w:tcW w:w="81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CV</w:t>
            </w:r>
          </w:p>
        </w:tc>
        <w:tc>
          <w:tcPr>
            <w:tcW w:w="81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BP</w:t>
            </w:r>
          </w:p>
        </w:tc>
        <w:tc>
          <w:tcPr>
            <w:tcW w:w="90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CV</w:t>
            </w:r>
          </w:p>
        </w:tc>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BP</w:t>
            </w:r>
          </w:p>
        </w:tc>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MP</w:t>
            </w:r>
          </w:p>
        </w:tc>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CV</w:t>
            </w:r>
          </w:p>
        </w:tc>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BP</w:t>
            </w:r>
          </w:p>
        </w:tc>
        <w:tc>
          <w:tcPr>
            <w:tcW w:w="90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MP</w:t>
            </w:r>
          </w:p>
        </w:tc>
        <w:tc>
          <w:tcPr>
            <w:tcW w:w="81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CV</w:t>
            </w:r>
          </w:p>
        </w:tc>
      </w:tr>
      <w:tr w:rsidR="00873763" w:rsidRPr="00142310" w:rsidTr="006D619B">
        <w:trPr>
          <w:jc w:val="center"/>
        </w:trPr>
        <w:tc>
          <w:tcPr>
            <w:tcW w:w="990" w:type="dxa"/>
          </w:tcPr>
          <w:p w:rsidR="00873763" w:rsidRPr="00D93434" w:rsidRDefault="00873763" w:rsidP="006D619B">
            <w:pPr>
              <w:tabs>
                <w:tab w:val="left" w:pos="810"/>
              </w:tabs>
              <w:jc w:val="both"/>
              <w:rPr>
                <w:rFonts w:ascii="Times New Roman" w:hAnsi="Times New Roman"/>
                <w:sz w:val="24"/>
                <w:szCs w:val="24"/>
              </w:rPr>
            </w:pPr>
            <w:r w:rsidRPr="00D93434">
              <w:rPr>
                <w:rFonts w:ascii="Times New Roman" w:hAnsi="Times New Roman"/>
                <w:sz w:val="24"/>
                <w:szCs w:val="24"/>
              </w:rPr>
              <w:t>1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2.34*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7.47**</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8.23**</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0.98</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2.41</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13.10**</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-8.70**</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-1.84**</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12.74**</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-52.74**</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-46.92**</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-52.29**</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-19.23**</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-9.15</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-4.0</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 xml:space="preserve"> 2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16.12**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16.65**</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18.63**</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-1.52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0.90</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12.65**</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-8.97**</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-0.62</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16.23**</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-42.30**</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-37.59**</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-46.47**</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-12.87</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-7.32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-8.45</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 xml:space="preserve"> 3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3.02**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4.30**</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6.92**</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1.94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3.24*</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10.89**</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6.49</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19.23**</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13.12**</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-37.56*</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-36.33*</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-50.82**</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-18.61**</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-1.37</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15.72*</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4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3.87**</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8.00**</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5.93**</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6.96**</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20.88**</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2.26</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3.97</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30.57**</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-48.21**</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-40.83**</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-47.71**</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0.37</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6.54**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19.29**</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5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3.01**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4.02**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9.01**</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8.75**</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11.76**</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21.79**</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2.13</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21.93**</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26.20**</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-67.13**</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-62.49**</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-66.85**</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-15.52*</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-7.97</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20.17*</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6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2.16*</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7.50**</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8.04**</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0.41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8.67**</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12.45**</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-1.63</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12.22**</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21.47**</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-39.99**</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-27.60**</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-39.41**</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-1.19</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9.32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17.43*</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7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3.46**</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4.28**</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7.54**</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-1.04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2.74</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13.19**</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-0.91</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19.81**</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26.52**</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-45.34**</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-39.82**</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-49.29**</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-23.56**</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-12.09</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8.69</w:t>
            </w:r>
          </w:p>
        </w:tc>
      </w:tr>
      <w:tr w:rsidR="00873763" w:rsidRPr="00142310" w:rsidTr="006D619B">
        <w:trPr>
          <w:jc w:val="center"/>
        </w:trPr>
        <w:tc>
          <w:tcPr>
            <w:tcW w:w="990" w:type="dxa"/>
          </w:tcPr>
          <w:p w:rsidR="00873763" w:rsidRPr="00D93434" w:rsidRDefault="00873763" w:rsidP="006D619B">
            <w:pPr>
              <w:jc w:val="both"/>
              <w:rPr>
                <w:rFonts w:ascii="Times New Roman" w:hAnsi="Times New Roman"/>
                <w:sz w:val="24"/>
                <w:szCs w:val="24"/>
              </w:rPr>
            </w:pPr>
            <w:r w:rsidRPr="00D93434">
              <w:rPr>
                <w:rFonts w:ascii="Times New Roman" w:hAnsi="Times New Roman"/>
                <w:sz w:val="24"/>
                <w:szCs w:val="24"/>
              </w:rPr>
              <w:t>8 F</w:t>
            </w:r>
            <w:r w:rsidRPr="00D93434">
              <w:rPr>
                <w:rFonts w:ascii="Times New Roman" w:hAnsi="Times New Roman"/>
                <w:sz w:val="24"/>
                <w:szCs w:val="24"/>
                <w:vertAlign w:val="subscript"/>
              </w:rPr>
              <w:t>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4.31**</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8.62**</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8.08**</w:t>
            </w:r>
          </w:p>
        </w:tc>
        <w:tc>
          <w:tcPr>
            <w:tcW w:w="72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4.24*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9.94**</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10.44**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15.48**</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21.51**</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7.40*</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-13.20</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-5.36</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-34.27**</w:t>
            </w:r>
          </w:p>
        </w:tc>
        <w:tc>
          <w:tcPr>
            <w:tcW w:w="99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-33.38**</w:t>
            </w:r>
          </w:p>
        </w:tc>
        <w:tc>
          <w:tcPr>
            <w:tcW w:w="90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-19.54*</w:t>
            </w:r>
          </w:p>
        </w:tc>
        <w:tc>
          <w:tcPr>
            <w:tcW w:w="810" w:type="dxa"/>
          </w:tcPr>
          <w:p w:rsidR="00873763" w:rsidRPr="008378B9" w:rsidRDefault="00873763" w:rsidP="006D619B">
            <w:pPr>
              <w:jc w:val="both"/>
              <w:rPr>
                <w:rFonts w:ascii="Times New Roman" w:hAnsi="Times New Roman"/>
                <w:sz w:val="18"/>
                <w:szCs w:val="18"/>
              </w:rPr>
            </w:pPr>
            <w:r w:rsidRPr="008378B9">
              <w:rPr>
                <w:rFonts w:ascii="Times New Roman" w:hAnsi="Times New Roman"/>
                <w:sz w:val="18"/>
                <w:szCs w:val="18"/>
              </w:rPr>
              <w:t>-5.27</w:t>
            </w:r>
          </w:p>
        </w:tc>
      </w:tr>
    </w:tbl>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rPr>
          <w:rFonts w:ascii="Times New Roman" w:hAnsi="Times New Roman"/>
          <w:b/>
          <w:sz w:val="24"/>
          <w:szCs w:val="24"/>
        </w:rPr>
      </w:pPr>
    </w:p>
    <w:p w:rsidR="00873763" w:rsidRDefault="00873763" w:rsidP="00873763">
      <w:pPr>
        <w:rPr>
          <w:rFonts w:ascii="Times New Roman" w:hAnsi="Times New Roman"/>
          <w:b/>
          <w:sz w:val="24"/>
          <w:szCs w:val="24"/>
        </w:rPr>
      </w:pPr>
    </w:p>
    <w:p w:rsidR="00873763" w:rsidRDefault="00873763" w:rsidP="00873763">
      <w:pPr>
        <w:rPr>
          <w:rFonts w:ascii="Times New Roman" w:hAnsi="Times New Roman"/>
          <w:b/>
          <w:sz w:val="24"/>
          <w:szCs w:val="24"/>
        </w:rPr>
      </w:pPr>
    </w:p>
    <w:p w:rsidR="00873763" w:rsidRDefault="00873763" w:rsidP="00873763">
      <w:pPr>
        <w:spacing w:after="0"/>
        <w:rPr>
          <w:rFonts w:ascii="Times New Roman" w:hAnsi="Times New Roman"/>
          <w:b/>
          <w:sz w:val="24"/>
          <w:szCs w:val="24"/>
        </w:rPr>
      </w:pPr>
      <w:proofErr w:type="gramStart"/>
      <w:r>
        <w:rPr>
          <w:rFonts w:ascii="Times New Roman" w:hAnsi="Times New Roman"/>
          <w:b/>
          <w:sz w:val="24"/>
          <w:szCs w:val="24"/>
        </w:rPr>
        <w:lastRenderedPageBreak/>
        <w:t>Ta</w:t>
      </w:r>
      <w:r w:rsidR="00881E42">
        <w:rPr>
          <w:rFonts w:ascii="Times New Roman" w:hAnsi="Times New Roman"/>
          <w:b/>
          <w:sz w:val="24"/>
          <w:szCs w:val="24"/>
        </w:rPr>
        <w:t>ble 30</w:t>
      </w:r>
      <w:r>
        <w:rPr>
          <w:rFonts w:ascii="Times New Roman" w:hAnsi="Times New Roman"/>
          <w:b/>
          <w:sz w:val="24"/>
          <w:szCs w:val="24"/>
        </w:rPr>
        <w:t>.</w:t>
      </w:r>
      <w:proofErr w:type="gramEnd"/>
      <w:r>
        <w:rPr>
          <w:rFonts w:ascii="Times New Roman" w:hAnsi="Times New Roman"/>
          <w:b/>
          <w:sz w:val="24"/>
          <w:szCs w:val="24"/>
        </w:rPr>
        <w:t xml:space="preserve"> Estimation of </w:t>
      </w:r>
      <w:proofErr w:type="spellStart"/>
      <w:r>
        <w:rPr>
          <w:rFonts w:ascii="Times New Roman" w:hAnsi="Times New Roman"/>
          <w:b/>
          <w:sz w:val="24"/>
          <w:szCs w:val="24"/>
        </w:rPr>
        <w:t>heterosis</w:t>
      </w:r>
      <w:proofErr w:type="spellEnd"/>
      <w:r>
        <w:rPr>
          <w:rFonts w:ascii="Times New Roman" w:hAnsi="Times New Roman"/>
          <w:b/>
          <w:sz w:val="24"/>
          <w:szCs w:val="24"/>
        </w:rPr>
        <w:t xml:space="preserve"> on different quantitative characters in fine rice (cont’d)</w:t>
      </w:r>
    </w:p>
    <w:p w:rsidR="00873763" w:rsidRDefault="00873763" w:rsidP="00873763">
      <w:pPr>
        <w:autoSpaceDE w:val="0"/>
        <w:autoSpaceDN w:val="0"/>
        <w:adjustRightInd w:val="0"/>
        <w:spacing w:after="0" w:line="360" w:lineRule="auto"/>
        <w:jc w:val="both"/>
        <w:rPr>
          <w:rFonts w:ascii="Times New Roman" w:hAnsi="Times New Roman"/>
          <w:sz w:val="24"/>
          <w:szCs w:val="24"/>
        </w:rPr>
      </w:pPr>
    </w:p>
    <w:tbl>
      <w:tblPr>
        <w:tblW w:w="14130" w:type="dxa"/>
        <w:jc w:val="center"/>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0"/>
        <w:gridCol w:w="630"/>
        <w:gridCol w:w="720"/>
        <w:gridCol w:w="900"/>
        <w:gridCol w:w="900"/>
        <w:gridCol w:w="810"/>
        <w:gridCol w:w="900"/>
        <w:gridCol w:w="900"/>
        <w:gridCol w:w="990"/>
        <w:gridCol w:w="900"/>
        <w:gridCol w:w="990"/>
        <w:gridCol w:w="900"/>
        <w:gridCol w:w="900"/>
        <w:gridCol w:w="900"/>
        <w:gridCol w:w="900"/>
        <w:gridCol w:w="900"/>
      </w:tblGrid>
      <w:tr w:rsidR="00873763" w:rsidRPr="00142310" w:rsidTr="006D619B">
        <w:trPr>
          <w:jc w:val="center"/>
        </w:trPr>
        <w:tc>
          <w:tcPr>
            <w:tcW w:w="990" w:type="dxa"/>
            <w:vMerge w:val="restart"/>
          </w:tcPr>
          <w:p w:rsidR="00873763" w:rsidRPr="0019588A" w:rsidRDefault="00873763" w:rsidP="006D619B">
            <w:pPr>
              <w:spacing w:after="0"/>
              <w:rPr>
                <w:rFonts w:ascii="Times New Roman" w:hAnsi="Times New Roman"/>
                <w:sz w:val="24"/>
                <w:szCs w:val="24"/>
              </w:rPr>
            </w:pPr>
            <w:r w:rsidRPr="0019588A">
              <w:rPr>
                <w:rFonts w:ascii="Times New Roman" w:hAnsi="Times New Roman"/>
                <w:sz w:val="24"/>
                <w:szCs w:val="24"/>
              </w:rPr>
              <w:t>Hybrid</w:t>
            </w:r>
          </w:p>
        </w:tc>
        <w:tc>
          <w:tcPr>
            <w:tcW w:w="2250" w:type="dxa"/>
            <w:gridSpan w:val="3"/>
          </w:tcPr>
          <w:p w:rsidR="00873763" w:rsidRPr="00D93434" w:rsidRDefault="00873763" w:rsidP="006D619B">
            <w:pPr>
              <w:jc w:val="center"/>
              <w:rPr>
                <w:rFonts w:ascii="Times New Roman" w:hAnsi="Times New Roman"/>
                <w:sz w:val="24"/>
                <w:szCs w:val="24"/>
              </w:rPr>
            </w:pPr>
            <w:r w:rsidRPr="00D93434">
              <w:rPr>
                <w:rFonts w:ascii="Times New Roman" w:hAnsi="Times New Roman"/>
                <w:sz w:val="24"/>
                <w:szCs w:val="24"/>
              </w:rPr>
              <w:t>FLL</w:t>
            </w:r>
          </w:p>
        </w:tc>
        <w:tc>
          <w:tcPr>
            <w:tcW w:w="2610" w:type="dxa"/>
            <w:gridSpan w:val="3"/>
          </w:tcPr>
          <w:p w:rsidR="00873763" w:rsidRPr="00D93434" w:rsidRDefault="00873763" w:rsidP="006D619B">
            <w:pPr>
              <w:jc w:val="center"/>
              <w:rPr>
                <w:rFonts w:ascii="Times New Roman" w:hAnsi="Times New Roman"/>
                <w:sz w:val="24"/>
                <w:szCs w:val="24"/>
              </w:rPr>
            </w:pPr>
            <w:r w:rsidRPr="00D93434">
              <w:rPr>
                <w:rFonts w:ascii="Times New Roman" w:hAnsi="Times New Roman"/>
                <w:sz w:val="24"/>
                <w:szCs w:val="24"/>
              </w:rPr>
              <w:t>SL</w:t>
            </w:r>
          </w:p>
        </w:tc>
        <w:tc>
          <w:tcPr>
            <w:tcW w:w="2790" w:type="dxa"/>
            <w:gridSpan w:val="3"/>
          </w:tcPr>
          <w:p w:rsidR="00873763" w:rsidRPr="00D93434" w:rsidRDefault="00873763" w:rsidP="006D619B">
            <w:pPr>
              <w:jc w:val="center"/>
              <w:rPr>
                <w:rFonts w:ascii="Times New Roman" w:hAnsi="Times New Roman"/>
                <w:sz w:val="24"/>
                <w:szCs w:val="24"/>
              </w:rPr>
            </w:pPr>
            <w:r w:rsidRPr="00D93434">
              <w:rPr>
                <w:rFonts w:ascii="Times New Roman" w:hAnsi="Times New Roman"/>
                <w:sz w:val="24"/>
                <w:szCs w:val="24"/>
              </w:rPr>
              <w:t>L/B</w:t>
            </w:r>
          </w:p>
        </w:tc>
        <w:tc>
          <w:tcPr>
            <w:tcW w:w="2790" w:type="dxa"/>
            <w:gridSpan w:val="3"/>
          </w:tcPr>
          <w:p w:rsidR="00873763" w:rsidRPr="00D93434" w:rsidRDefault="00873763" w:rsidP="006D619B">
            <w:pPr>
              <w:jc w:val="center"/>
              <w:rPr>
                <w:rFonts w:ascii="Times New Roman" w:hAnsi="Times New Roman"/>
                <w:sz w:val="24"/>
                <w:szCs w:val="24"/>
              </w:rPr>
            </w:pPr>
            <w:r w:rsidRPr="00D93434">
              <w:rPr>
                <w:rFonts w:ascii="Times New Roman" w:hAnsi="Times New Roman"/>
                <w:sz w:val="24"/>
                <w:szCs w:val="24"/>
              </w:rPr>
              <w:t>TGW</w:t>
            </w:r>
          </w:p>
        </w:tc>
        <w:tc>
          <w:tcPr>
            <w:tcW w:w="2700" w:type="dxa"/>
            <w:gridSpan w:val="3"/>
          </w:tcPr>
          <w:p w:rsidR="00873763" w:rsidRPr="00D93434" w:rsidRDefault="00873763" w:rsidP="006D619B">
            <w:pPr>
              <w:jc w:val="center"/>
              <w:rPr>
                <w:rFonts w:ascii="Times New Roman" w:hAnsi="Times New Roman"/>
                <w:sz w:val="24"/>
                <w:szCs w:val="24"/>
              </w:rPr>
            </w:pPr>
            <w:r w:rsidRPr="00D93434">
              <w:rPr>
                <w:rFonts w:ascii="Times New Roman" w:hAnsi="Times New Roman"/>
                <w:sz w:val="24"/>
                <w:szCs w:val="24"/>
              </w:rPr>
              <w:t>Y/H</w:t>
            </w:r>
          </w:p>
        </w:tc>
      </w:tr>
      <w:tr w:rsidR="00873763" w:rsidRPr="00142310" w:rsidTr="006D619B">
        <w:trPr>
          <w:jc w:val="center"/>
        </w:trPr>
        <w:tc>
          <w:tcPr>
            <w:tcW w:w="990" w:type="dxa"/>
            <w:vMerge/>
          </w:tcPr>
          <w:p w:rsidR="00873763" w:rsidRPr="00D93434" w:rsidRDefault="00873763" w:rsidP="006D619B">
            <w:pPr>
              <w:rPr>
                <w:rFonts w:ascii="Times New Roman" w:hAnsi="Times New Roman"/>
                <w:sz w:val="24"/>
                <w:szCs w:val="24"/>
              </w:rPr>
            </w:pPr>
          </w:p>
        </w:tc>
        <w:tc>
          <w:tcPr>
            <w:tcW w:w="63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BP</w:t>
            </w:r>
          </w:p>
        </w:tc>
        <w:tc>
          <w:tcPr>
            <w:tcW w:w="72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CV</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BP</w:t>
            </w:r>
          </w:p>
        </w:tc>
        <w:tc>
          <w:tcPr>
            <w:tcW w:w="81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CV</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BP</w:t>
            </w:r>
          </w:p>
        </w:tc>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CV</w:t>
            </w:r>
          </w:p>
        </w:tc>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BP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CV</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BP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MP</w:t>
            </w:r>
          </w:p>
        </w:tc>
        <w:tc>
          <w:tcPr>
            <w:tcW w:w="90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CV</w:t>
            </w:r>
          </w:p>
        </w:tc>
      </w:tr>
      <w:tr w:rsidR="00873763" w:rsidRPr="00344360" w:rsidTr="006D619B">
        <w:trPr>
          <w:jc w:val="center"/>
        </w:trPr>
        <w:tc>
          <w:tcPr>
            <w:tcW w:w="990" w:type="dxa"/>
          </w:tcPr>
          <w:p w:rsidR="00873763" w:rsidRPr="00D93434" w:rsidRDefault="00873763" w:rsidP="006D619B">
            <w:pPr>
              <w:tabs>
                <w:tab w:val="left" w:pos="810"/>
              </w:tabs>
              <w:rPr>
                <w:rFonts w:ascii="Times New Roman" w:hAnsi="Times New Roman"/>
                <w:sz w:val="24"/>
                <w:szCs w:val="24"/>
              </w:rPr>
            </w:pPr>
            <w:r w:rsidRPr="00D93434">
              <w:rPr>
                <w:rFonts w:ascii="Times New Roman" w:hAnsi="Times New Roman"/>
                <w:sz w:val="24"/>
                <w:szCs w:val="24"/>
              </w:rPr>
              <w:t>1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4.42</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4.07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24.85**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-10.99**</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-0.41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12.67**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-16.66**</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-16.29**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-10.93**</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-27.81**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-4.14**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30.15**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-2.92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9.14*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26.36**</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 xml:space="preserve"> 2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0.06</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4.30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16.70*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11.48**</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-1.36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12.06**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-13.68**</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-7.23**</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-8.57**</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-27.14**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-5.25**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31.33**</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1.46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4.74*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3.21*</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 xml:space="preserve"> 3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1.51</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6.61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18.39**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-12.21**</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11.13**</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-18.02**</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-17.29**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-11.40**</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-28.31**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-4.79**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29.26**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-13.57**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4.02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12.50**</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4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0.77</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6.55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20.48**</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0.01</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0.46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0.60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-13.55**</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-6.71**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-7.6**</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4.58**</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5.54**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1.28</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13.62**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24.14**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38.32**</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5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-3.54</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2.51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15.35*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-1.71</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-2.02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-2.16*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-15.82**</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-15.45**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-9.03**</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15.54**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17.86**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9.85**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41.78**</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52.91**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42.93**</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6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3.59</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7.83</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23.86**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-1.55</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-1.25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-2.01*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-11.10**</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-4.53*</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-4.99*</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0.20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3.12**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0.99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31.00**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35.75**</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32.07**</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7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-5.62</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-4.87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-0.09</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0.77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0.61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-5.05**</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3.10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2.61</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11.72**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14.97**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8.17**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11.61**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30.89**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35.87**</w:t>
            </w:r>
          </w:p>
        </w:tc>
      </w:tr>
      <w:tr w:rsidR="00873763" w:rsidRPr="00344360" w:rsidTr="006D619B">
        <w:trPr>
          <w:jc w:val="center"/>
        </w:trPr>
        <w:tc>
          <w:tcPr>
            <w:tcW w:w="990" w:type="dxa"/>
          </w:tcPr>
          <w:p w:rsidR="00873763" w:rsidRPr="00D93434" w:rsidRDefault="00873763" w:rsidP="006D619B">
            <w:pPr>
              <w:rPr>
                <w:rFonts w:ascii="Times New Roman" w:hAnsi="Times New Roman"/>
                <w:sz w:val="24"/>
                <w:szCs w:val="24"/>
              </w:rPr>
            </w:pPr>
            <w:r w:rsidRPr="00D93434">
              <w:rPr>
                <w:rFonts w:ascii="Times New Roman" w:hAnsi="Times New Roman"/>
                <w:sz w:val="24"/>
                <w:szCs w:val="24"/>
              </w:rPr>
              <w:t>8 F</w:t>
            </w:r>
            <w:r w:rsidRPr="00D93434">
              <w:rPr>
                <w:rFonts w:ascii="Times New Roman" w:hAnsi="Times New Roman"/>
                <w:sz w:val="24"/>
                <w:szCs w:val="24"/>
                <w:vertAlign w:val="subscript"/>
              </w:rPr>
              <w:t>1</w:t>
            </w:r>
          </w:p>
        </w:tc>
        <w:tc>
          <w:tcPr>
            <w:tcW w:w="63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1.37</w:t>
            </w:r>
          </w:p>
        </w:tc>
        <w:tc>
          <w:tcPr>
            <w:tcW w:w="72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3.58</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11.64</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-0.05</w:t>
            </w:r>
          </w:p>
        </w:tc>
        <w:tc>
          <w:tcPr>
            <w:tcW w:w="81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0.11</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-1.02</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-14.07**</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-7.19**</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-7.13**</w:t>
            </w:r>
          </w:p>
        </w:tc>
        <w:tc>
          <w:tcPr>
            <w:tcW w:w="99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5.67**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10.17**</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6.50**</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31.88**</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37.46**</w:t>
            </w:r>
          </w:p>
        </w:tc>
        <w:tc>
          <w:tcPr>
            <w:tcW w:w="900" w:type="dxa"/>
          </w:tcPr>
          <w:p w:rsidR="00873763" w:rsidRPr="00F7172B" w:rsidRDefault="00873763" w:rsidP="006D619B">
            <w:pPr>
              <w:rPr>
                <w:rFonts w:ascii="Times New Roman" w:hAnsi="Times New Roman"/>
                <w:sz w:val="18"/>
                <w:szCs w:val="18"/>
              </w:rPr>
            </w:pPr>
            <w:r w:rsidRPr="00F7172B">
              <w:rPr>
                <w:rFonts w:ascii="Times New Roman" w:hAnsi="Times New Roman"/>
                <w:sz w:val="18"/>
                <w:szCs w:val="18"/>
              </w:rPr>
              <w:t>23.64**</w:t>
            </w:r>
          </w:p>
        </w:tc>
      </w:tr>
    </w:tbl>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pPr>
    </w:p>
    <w:p w:rsidR="00873763" w:rsidRDefault="00873763" w:rsidP="00873763">
      <w:pPr>
        <w:autoSpaceDE w:val="0"/>
        <w:autoSpaceDN w:val="0"/>
        <w:adjustRightInd w:val="0"/>
        <w:spacing w:after="0" w:line="360" w:lineRule="auto"/>
        <w:jc w:val="both"/>
        <w:rPr>
          <w:rFonts w:ascii="Times New Roman" w:hAnsi="Times New Roman"/>
          <w:sz w:val="24"/>
          <w:szCs w:val="24"/>
        </w:rPr>
        <w:sectPr w:rsidR="00873763" w:rsidSect="001D76E9">
          <w:pgSz w:w="15840" w:h="12240" w:orient="landscape"/>
          <w:pgMar w:top="1627" w:right="1440" w:bottom="634" w:left="1440" w:header="720" w:footer="720" w:gutter="0"/>
          <w:cols w:space="720"/>
          <w:docGrid w:linePitch="360"/>
        </w:sectPr>
      </w:pPr>
    </w:p>
    <w:p w:rsidR="00873763" w:rsidRPr="002B157D" w:rsidRDefault="00873763" w:rsidP="00873763">
      <w:pPr>
        <w:autoSpaceDE w:val="0"/>
        <w:autoSpaceDN w:val="0"/>
        <w:adjustRightInd w:val="0"/>
        <w:spacing w:after="0" w:line="360" w:lineRule="auto"/>
        <w:jc w:val="both"/>
        <w:rPr>
          <w:rFonts w:ascii="Times New Roman" w:hAnsi="Times New Roman"/>
          <w:sz w:val="16"/>
          <w:szCs w:val="16"/>
        </w:rPr>
      </w:pPr>
    </w:p>
    <w:p w:rsidR="00873763" w:rsidRPr="007E6E8F" w:rsidRDefault="00873763" w:rsidP="00873763">
      <w:pPr>
        <w:autoSpaceDE w:val="0"/>
        <w:autoSpaceDN w:val="0"/>
        <w:adjustRightInd w:val="0"/>
        <w:spacing w:after="0" w:line="360" w:lineRule="auto"/>
        <w:jc w:val="both"/>
        <w:rPr>
          <w:rFonts w:ascii="Times New Roman" w:hAnsi="Times New Roman"/>
          <w:sz w:val="16"/>
          <w:szCs w:val="16"/>
        </w:rPr>
      </w:pPr>
    </w:p>
    <w:p w:rsidR="00873763" w:rsidRDefault="00873763" w:rsidP="00873763">
      <w:pPr>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5897678" cy="3398808"/>
            <wp:effectExtent l="19050" t="0" r="7822"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srcRect/>
                    <a:stretch>
                      <a:fillRect/>
                    </a:stretch>
                  </pic:blipFill>
                  <pic:spPr bwMode="auto">
                    <a:xfrm>
                      <a:off x="0" y="0"/>
                      <a:ext cx="5904230" cy="3402584"/>
                    </a:xfrm>
                    <a:prstGeom prst="rect">
                      <a:avLst/>
                    </a:prstGeom>
                    <a:noFill/>
                  </pic:spPr>
                </pic:pic>
              </a:graphicData>
            </a:graphic>
          </wp:inline>
        </w:drawing>
      </w:r>
    </w:p>
    <w:p w:rsidR="008A0202" w:rsidRPr="004A0DD5" w:rsidRDefault="008A0202" w:rsidP="004A0DD5">
      <w:pPr>
        <w:autoSpaceDE w:val="0"/>
        <w:autoSpaceDN w:val="0"/>
        <w:adjustRightInd w:val="0"/>
        <w:spacing w:after="0" w:line="360" w:lineRule="auto"/>
        <w:rPr>
          <w:rFonts w:ascii="Times New Roman" w:hAnsi="Times New Roman"/>
          <w:b/>
          <w:sz w:val="23"/>
          <w:szCs w:val="23"/>
        </w:rPr>
      </w:pPr>
      <w:r>
        <w:rPr>
          <w:rFonts w:ascii="Times New Roman" w:hAnsi="Times New Roman"/>
          <w:b/>
          <w:sz w:val="24"/>
          <w:szCs w:val="24"/>
        </w:rPr>
        <w:t xml:space="preserve"> </w:t>
      </w:r>
      <w:r w:rsidR="004C4A35">
        <w:rPr>
          <w:rFonts w:ascii="Times New Roman" w:hAnsi="Times New Roman"/>
          <w:b/>
          <w:sz w:val="23"/>
          <w:szCs w:val="23"/>
        </w:rPr>
        <w:t>Fig. 23</w:t>
      </w:r>
      <w:r w:rsidR="00873763" w:rsidRPr="008A0202">
        <w:rPr>
          <w:rFonts w:ascii="Times New Roman" w:hAnsi="Times New Roman"/>
          <w:b/>
          <w:sz w:val="23"/>
          <w:szCs w:val="23"/>
        </w:rPr>
        <w:t xml:space="preserve"> Panicle views of F</w:t>
      </w:r>
      <w:r w:rsidR="00873763" w:rsidRPr="008A0202">
        <w:rPr>
          <w:rFonts w:ascii="Times New Roman" w:hAnsi="Times New Roman"/>
          <w:b/>
          <w:sz w:val="23"/>
          <w:szCs w:val="23"/>
          <w:vertAlign w:val="subscript"/>
        </w:rPr>
        <w:t xml:space="preserve">1 </w:t>
      </w:r>
      <w:r w:rsidR="00873763" w:rsidRPr="008A0202">
        <w:rPr>
          <w:rFonts w:ascii="Times New Roman" w:hAnsi="Times New Roman"/>
          <w:b/>
          <w:sz w:val="23"/>
          <w:szCs w:val="23"/>
        </w:rPr>
        <w:t xml:space="preserve">hybrids (from left, </w:t>
      </w:r>
      <w:proofErr w:type="spellStart"/>
      <w:r w:rsidR="00873763" w:rsidRPr="008A0202">
        <w:rPr>
          <w:rFonts w:ascii="Times New Roman" w:hAnsi="Times New Roman"/>
          <w:b/>
          <w:sz w:val="23"/>
          <w:szCs w:val="23"/>
        </w:rPr>
        <w:t>Ranzit</w:t>
      </w:r>
      <w:proofErr w:type="spellEnd"/>
      <w:r w:rsidR="00873763" w:rsidRPr="008A0202">
        <w:rPr>
          <w:rFonts w:ascii="Times New Roman" w:hAnsi="Times New Roman"/>
          <w:b/>
          <w:sz w:val="23"/>
          <w:szCs w:val="23"/>
        </w:rPr>
        <w:t>- F</w:t>
      </w:r>
      <w:r w:rsidR="00873763" w:rsidRPr="008A0202">
        <w:rPr>
          <w:rFonts w:ascii="Times New Roman" w:hAnsi="Times New Roman"/>
          <w:b/>
          <w:sz w:val="23"/>
          <w:szCs w:val="23"/>
          <w:vertAlign w:val="subscript"/>
        </w:rPr>
        <w:t xml:space="preserve">1 </w:t>
      </w:r>
      <w:r w:rsidR="00873763" w:rsidRPr="008A0202">
        <w:rPr>
          <w:rFonts w:ascii="Times New Roman" w:hAnsi="Times New Roman"/>
          <w:b/>
          <w:sz w:val="23"/>
          <w:szCs w:val="23"/>
        </w:rPr>
        <w:t xml:space="preserve">- </w:t>
      </w:r>
      <w:proofErr w:type="spellStart"/>
      <w:r w:rsidR="00873763" w:rsidRPr="008A0202">
        <w:rPr>
          <w:rFonts w:ascii="Times New Roman" w:hAnsi="Times New Roman"/>
          <w:b/>
          <w:sz w:val="23"/>
          <w:szCs w:val="23"/>
        </w:rPr>
        <w:t>Kataribhog</w:t>
      </w:r>
      <w:proofErr w:type="spellEnd"/>
      <w:r w:rsidR="00873763" w:rsidRPr="008A0202">
        <w:rPr>
          <w:rFonts w:ascii="Times New Roman" w:hAnsi="Times New Roman"/>
          <w:b/>
          <w:sz w:val="23"/>
          <w:szCs w:val="23"/>
        </w:rPr>
        <w:t xml:space="preserve"> and </w:t>
      </w:r>
      <w:proofErr w:type="spellStart"/>
      <w:r w:rsidR="00873763" w:rsidRPr="008A0202">
        <w:rPr>
          <w:rFonts w:ascii="Times New Roman" w:hAnsi="Times New Roman"/>
          <w:b/>
          <w:sz w:val="23"/>
          <w:szCs w:val="23"/>
        </w:rPr>
        <w:t>Ranzit</w:t>
      </w:r>
      <w:proofErr w:type="spellEnd"/>
      <w:r w:rsidR="00873763" w:rsidRPr="008A0202">
        <w:rPr>
          <w:rFonts w:ascii="Times New Roman" w:hAnsi="Times New Roman"/>
          <w:b/>
          <w:sz w:val="23"/>
          <w:szCs w:val="23"/>
        </w:rPr>
        <w:t>- F</w:t>
      </w:r>
      <w:r w:rsidR="00873763" w:rsidRPr="008A0202">
        <w:rPr>
          <w:rFonts w:ascii="Times New Roman" w:hAnsi="Times New Roman"/>
          <w:b/>
          <w:sz w:val="23"/>
          <w:szCs w:val="23"/>
          <w:vertAlign w:val="subscript"/>
        </w:rPr>
        <w:t>1</w:t>
      </w:r>
      <w:r w:rsidR="00873763" w:rsidRPr="008A0202">
        <w:rPr>
          <w:rFonts w:ascii="Times New Roman" w:hAnsi="Times New Roman"/>
          <w:b/>
          <w:sz w:val="23"/>
          <w:szCs w:val="23"/>
        </w:rPr>
        <w:t xml:space="preserve">- </w:t>
      </w:r>
      <w:proofErr w:type="spellStart"/>
      <w:r w:rsidR="00873763" w:rsidRPr="008A0202">
        <w:rPr>
          <w:rFonts w:ascii="Times New Roman" w:hAnsi="Times New Roman"/>
          <w:b/>
          <w:sz w:val="23"/>
          <w:szCs w:val="23"/>
        </w:rPr>
        <w:t>Salna</w:t>
      </w:r>
      <w:proofErr w:type="spellEnd"/>
      <w:r w:rsidR="00873763" w:rsidRPr="008A0202">
        <w:rPr>
          <w:rFonts w:ascii="Times New Roman" w:hAnsi="Times New Roman"/>
          <w:b/>
          <w:sz w:val="23"/>
          <w:szCs w:val="23"/>
        </w:rPr>
        <w:t>)</w:t>
      </w:r>
      <w:r w:rsidR="00873763">
        <w:rPr>
          <w:rFonts w:ascii="Times New Roman" w:hAnsi="Times New Roman"/>
          <w:b/>
          <w:sz w:val="24"/>
          <w:szCs w:val="24"/>
        </w:rPr>
        <w:t xml:space="preserve">  </w:t>
      </w:r>
      <w:r w:rsidR="00873763" w:rsidRPr="00EA5244">
        <w:rPr>
          <w:rFonts w:ascii="Times New Roman" w:hAnsi="Times New Roman"/>
          <w:b/>
          <w:sz w:val="24"/>
          <w:szCs w:val="24"/>
        </w:rPr>
        <w:t xml:space="preserve"> </w:t>
      </w:r>
      <w:r w:rsidR="0069723D" w:rsidRPr="001D2109">
        <w:rPr>
          <w:rFonts w:ascii="Times New Roman" w:hAnsi="Times New Roman"/>
          <w:b/>
          <w:sz w:val="24"/>
          <w:szCs w:val="24"/>
        </w:rPr>
        <w:object w:dxaOrig="7199" w:dyaOrig="5388">
          <v:shape id="_x0000_i1041" type="#_x0000_t75" style="width:467.25pt;height:258pt" o:ole="">
            <v:imagedata r:id="rId48" o:title=""/>
          </v:shape>
          <o:OLEObject Type="Embed" ProgID="PowerPoint.Slide.12" ShapeID="_x0000_i1041" DrawAspect="Content" ObjectID="_1453377657" r:id="rId49"/>
        </w:object>
      </w:r>
    </w:p>
    <w:p w:rsidR="00873763" w:rsidRDefault="004C4A35" w:rsidP="008A0202">
      <w:pPr>
        <w:autoSpaceDE w:val="0"/>
        <w:autoSpaceDN w:val="0"/>
        <w:adjustRightInd w:val="0"/>
        <w:spacing w:after="0"/>
        <w:rPr>
          <w:rFonts w:ascii="Times New Roman" w:hAnsi="Times New Roman"/>
          <w:b/>
          <w:sz w:val="24"/>
          <w:szCs w:val="24"/>
        </w:rPr>
      </w:pPr>
      <w:r>
        <w:rPr>
          <w:rFonts w:ascii="Times New Roman" w:hAnsi="Times New Roman"/>
          <w:b/>
          <w:sz w:val="23"/>
          <w:szCs w:val="23"/>
        </w:rPr>
        <w:t xml:space="preserve">Fig. 24 </w:t>
      </w:r>
      <w:r w:rsidR="00873763" w:rsidRPr="008A0202">
        <w:rPr>
          <w:rFonts w:ascii="Times New Roman" w:hAnsi="Times New Roman"/>
          <w:b/>
          <w:sz w:val="23"/>
          <w:szCs w:val="23"/>
        </w:rPr>
        <w:t>Panicle views of F</w:t>
      </w:r>
      <w:r w:rsidR="00873763" w:rsidRPr="008A0202">
        <w:rPr>
          <w:rFonts w:ascii="Times New Roman" w:hAnsi="Times New Roman"/>
          <w:b/>
          <w:sz w:val="23"/>
          <w:szCs w:val="23"/>
          <w:vertAlign w:val="subscript"/>
        </w:rPr>
        <w:t xml:space="preserve">1 </w:t>
      </w:r>
      <w:r w:rsidR="00873763" w:rsidRPr="008A0202">
        <w:rPr>
          <w:rFonts w:ascii="Times New Roman" w:hAnsi="Times New Roman"/>
          <w:b/>
          <w:sz w:val="23"/>
          <w:szCs w:val="23"/>
        </w:rPr>
        <w:t xml:space="preserve">hybrids (from left, </w:t>
      </w:r>
      <w:proofErr w:type="spellStart"/>
      <w:r w:rsidR="00873763" w:rsidRPr="008A0202">
        <w:rPr>
          <w:rFonts w:ascii="Times New Roman" w:hAnsi="Times New Roman"/>
          <w:b/>
          <w:sz w:val="23"/>
          <w:szCs w:val="23"/>
        </w:rPr>
        <w:t>Ranjit</w:t>
      </w:r>
      <w:proofErr w:type="spellEnd"/>
      <w:r w:rsidR="00873763" w:rsidRPr="008A0202">
        <w:rPr>
          <w:rFonts w:ascii="Times New Roman" w:hAnsi="Times New Roman"/>
          <w:b/>
          <w:sz w:val="23"/>
          <w:szCs w:val="23"/>
        </w:rPr>
        <w:t xml:space="preserve">- F1- </w:t>
      </w:r>
      <w:proofErr w:type="spellStart"/>
      <w:r w:rsidR="00873763" w:rsidRPr="008A0202">
        <w:rPr>
          <w:rFonts w:ascii="Times New Roman" w:hAnsi="Times New Roman"/>
          <w:b/>
          <w:sz w:val="23"/>
          <w:szCs w:val="23"/>
        </w:rPr>
        <w:t>Begunbichi</w:t>
      </w:r>
      <w:proofErr w:type="spellEnd"/>
      <w:r w:rsidR="00873763" w:rsidRPr="008A0202">
        <w:rPr>
          <w:rFonts w:ascii="Times New Roman" w:hAnsi="Times New Roman"/>
          <w:b/>
          <w:sz w:val="23"/>
          <w:szCs w:val="23"/>
        </w:rPr>
        <w:t xml:space="preserve"> and Kataribhog-F</w:t>
      </w:r>
      <w:r w:rsidR="00873763" w:rsidRPr="008A0202">
        <w:rPr>
          <w:rFonts w:ascii="Times New Roman" w:hAnsi="Times New Roman"/>
          <w:b/>
          <w:sz w:val="23"/>
          <w:szCs w:val="23"/>
          <w:vertAlign w:val="subscript"/>
        </w:rPr>
        <w:t>1</w:t>
      </w:r>
      <w:r w:rsidR="0069723D">
        <w:rPr>
          <w:rFonts w:ascii="Times New Roman" w:hAnsi="Times New Roman"/>
          <w:b/>
          <w:sz w:val="23"/>
          <w:szCs w:val="23"/>
        </w:rPr>
        <w:t>-</w:t>
      </w:r>
      <w:r w:rsidR="00873763" w:rsidRPr="008A0202">
        <w:rPr>
          <w:rFonts w:ascii="Times New Roman" w:hAnsi="Times New Roman"/>
          <w:b/>
          <w:sz w:val="23"/>
          <w:szCs w:val="23"/>
        </w:rPr>
        <w:t>Salna</w:t>
      </w:r>
      <w:r w:rsidR="00873763">
        <w:rPr>
          <w:rFonts w:ascii="Times New Roman" w:hAnsi="Times New Roman"/>
          <w:b/>
          <w:sz w:val="24"/>
          <w:szCs w:val="24"/>
        </w:rPr>
        <w:t xml:space="preserve">) </w:t>
      </w:r>
    </w:p>
    <w:p w:rsidR="00EE09C7" w:rsidRDefault="00EE09C7" w:rsidP="008A0202">
      <w:pPr>
        <w:autoSpaceDE w:val="0"/>
        <w:autoSpaceDN w:val="0"/>
        <w:adjustRightInd w:val="0"/>
        <w:spacing w:after="0"/>
        <w:rPr>
          <w:rFonts w:ascii="Times New Roman" w:hAnsi="Times New Roman"/>
          <w:b/>
          <w:sz w:val="24"/>
          <w:szCs w:val="24"/>
        </w:rPr>
      </w:pPr>
    </w:p>
    <w:p w:rsidR="00EE09C7" w:rsidRDefault="00C40C91" w:rsidP="00EE09C7">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lastRenderedPageBreak/>
        <w:t>4.16</w:t>
      </w:r>
      <w:r w:rsidR="00EE09C7">
        <w:rPr>
          <w:rFonts w:ascii="Times New Roman" w:hAnsi="Times New Roman"/>
          <w:b/>
          <w:sz w:val="24"/>
          <w:szCs w:val="24"/>
        </w:rPr>
        <w:t xml:space="preserve">.5 </w:t>
      </w:r>
      <w:proofErr w:type="spellStart"/>
      <w:r w:rsidR="00EE09C7">
        <w:rPr>
          <w:rFonts w:ascii="Times New Roman" w:hAnsi="Times New Roman"/>
          <w:b/>
          <w:sz w:val="24"/>
          <w:szCs w:val="24"/>
        </w:rPr>
        <w:t>Heterosis</w:t>
      </w:r>
      <w:proofErr w:type="spellEnd"/>
      <w:r w:rsidR="00EE09C7" w:rsidRPr="00D91F0B">
        <w:rPr>
          <w:rFonts w:ascii="Times New Roman" w:hAnsi="Times New Roman"/>
          <w:b/>
          <w:sz w:val="24"/>
          <w:szCs w:val="24"/>
        </w:rPr>
        <w:t xml:space="preserve"> of F</w:t>
      </w:r>
      <w:r w:rsidR="00EE09C7" w:rsidRPr="00D91F0B">
        <w:rPr>
          <w:rFonts w:ascii="Times New Roman" w:hAnsi="Times New Roman"/>
          <w:b/>
          <w:sz w:val="24"/>
          <w:szCs w:val="24"/>
          <w:vertAlign w:val="subscript"/>
        </w:rPr>
        <w:t>1</w:t>
      </w:r>
      <w:r w:rsidR="00EE09C7">
        <w:rPr>
          <w:rFonts w:ascii="Times New Roman" w:hAnsi="Times New Roman"/>
          <w:b/>
          <w:sz w:val="24"/>
          <w:szCs w:val="24"/>
          <w:vertAlign w:val="subscript"/>
        </w:rPr>
        <w:t xml:space="preserve"> </w:t>
      </w:r>
      <w:r w:rsidR="00EE09C7">
        <w:rPr>
          <w:rFonts w:ascii="Times New Roman" w:hAnsi="Times New Roman"/>
          <w:b/>
          <w:sz w:val="24"/>
          <w:szCs w:val="24"/>
        </w:rPr>
        <w:t>(</w:t>
      </w:r>
      <w:proofErr w:type="spellStart"/>
      <w:r w:rsidR="00EE09C7">
        <w:rPr>
          <w:rFonts w:ascii="Times New Roman" w:hAnsi="Times New Roman"/>
          <w:b/>
          <w:sz w:val="24"/>
          <w:szCs w:val="24"/>
        </w:rPr>
        <w:t>Kataribhog</w:t>
      </w:r>
      <w:proofErr w:type="spellEnd"/>
      <w:r w:rsidR="00EE09C7">
        <w:rPr>
          <w:rFonts w:ascii="Times New Roman" w:hAnsi="Times New Roman"/>
          <w:b/>
          <w:sz w:val="24"/>
          <w:szCs w:val="24"/>
        </w:rPr>
        <w:t xml:space="preserve"> × </w:t>
      </w:r>
      <w:proofErr w:type="spellStart"/>
      <w:proofErr w:type="gramStart"/>
      <w:r w:rsidR="00EE09C7">
        <w:rPr>
          <w:rFonts w:ascii="Times New Roman" w:hAnsi="Times New Roman"/>
          <w:b/>
          <w:sz w:val="24"/>
          <w:szCs w:val="24"/>
        </w:rPr>
        <w:t>Begunbichi</w:t>
      </w:r>
      <w:proofErr w:type="spellEnd"/>
      <w:r w:rsidR="00EE09C7">
        <w:rPr>
          <w:rFonts w:ascii="Times New Roman" w:hAnsi="Times New Roman"/>
          <w:b/>
          <w:sz w:val="24"/>
          <w:szCs w:val="24"/>
        </w:rPr>
        <w:t xml:space="preserve"> )</w:t>
      </w:r>
      <w:proofErr w:type="gramEnd"/>
      <w:r w:rsidR="00EE09C7" w:rsidRPr="00D91F0B">
        <w:rPr>
          <w:rFonts w:ascii="Times New Roman" w:hAnsi="Times New Roman"/>
          <w:b/>
          <w:sz w:val="24"/>
          <w:szCs w:val="24"/>
        </w:rPr>
        <w:t xml:space="preserve"> hybrid</w:t>
      </w:r>
    </w:p>
    <w:p w:rsidR="00873763" w:rsidRPr="00EE09C7" w:rsidRDefault="00EE09C7" w:rsidP="00EE09C7">
      <w:pPr>
        <w:autoSpaceDE w:val="0"/>
        <w:autoSpaceDN w:val="0"/>
        <w:adjustRightInd w:val="0"/>
        <w:spacing w:line="360" w:lineRule="auto"/>
        <w:jc w:val="both"/>
        <w:rPr>
          <w:rFonts w:ascii="Times New Roman" w:hAnsi="Times New Roman"/>
          <w:sz w:val="24"/>
          <w:szCs w:val="24"/>
        </w:rPr>
      </w:pPr>
      <w:r w:rsidRPr="002B157D">
        <w:rPr>
          <w:rFonts w:ascii="Times New Roman" w:hAnsi="Times New Roman"/>
          <w:sz w:val="24"/>
          <w:szCs w:val="24"/>
        </w:rPr>
        <w:t>The plant height of the F</w:t>
      </w:r>
      <w:r w:rsidRPr="002B157D">
        <w:rPr>
          <w:rFonts w:ascii="Times New Roman" w:hAnsi="Times New Roman"/>
          <w:sz w:val="24"/>
          <w:szCs w:val="24"/>
          <w:vertAlign w:val="subscript"/>
        </w:rPr>
        <w:t xml:space="preserve">1 </w:t>
      </w:r>
      <w:r w:rsidRPr="002B157D">
        <w:rPr>
          <w:rFonts w:ascii="Times New Roman" w:hAnsi="Times New Roman"/>
          <w:sz w:val="24"/>
          <w:szCs w:val="24"/>
        </w:rPr>
        <w:t>(</w:t>
      </w:r>
      <w:proofErr w:type="spellStart"/>
      <w:r w:rsidRPr="002B157D">
        <w:rPr>
          <w:rFonts w:ascii="Times New Roman" w:hAnsi="Times New Roman"/>
          <w:sz w:val="24"/>
          <w:szCs w:val="24"/>
        </w:rPr>
        <w:t>Kataribhog</w:t>
      </w:r>
      <w:proofErr w:type="spellEnd"/>
      <w:r w:rsidRPr="002B157D">
        <w:rPr>
          <w:rFonts w:ascii="Times New Roman" w:hAnsi="Times New Roman"/>
          <w:sz w:val="24"/>
          <w:szCs w:val="24"/>
        </w:rPr>
        <w:t xml:space="preserve"> </w:t>
      </w:r>
      <w:r>
        <w:rPr>
          <w:rFonts w:ascii="Times New Roman" w:hAnsi="Times New Roman"/>
          <w:b/>
          <w:sz w:val="24"/>
          <w:szCs w:val="24"/>
        </w:rPr>
        <w:t>×</w:t>
      </w:r>
      <w:r w:rsidRPr="002B157D">
        <w:rPr>
          <w:rFonts w:ascii="Times New Roman" w:hAnsi="Times New Roman"/>
          <w:sz w:val="24"/>
          <w:szCs w:val="24"/>
        </w:rPr>
        <w:t xml:space="preserve"> </w:t>
      </w:r>
      <w:proofErr w:type="spellStart"/>
      <w:proofErr w:type="gramStart"/>
      <w:r w:rsidRPr="002B157D">
        <w:rPr>
          <w:rFonts w:ascii="Times New Roman" w:hAnsi="Times New Roman"/>
          <w:sz w:val="24"/>
          <w:szCs w:val="24"/>
        </w:rPr>
        <w:t>Begunbichi</w:t>
      </w:r>
      <w:proofErr w:type="spellEnd"/>
      <w:r w:rsidRPr="002B157D">
        <w:rPr>
          <w:rFonts w:ascii="Times New Roman" w:hAnsi="Times New Roman"/>
          <w:sz w:val="24"/>
          <w:szCs w:val="24"/>
        </w:rPr>
        <w:t xml:space="preserve"> )</w:t>
      </w:r>
      <w:proofErr w:type="gramEnd"/>
      <w:r w:rsidRPr="002B157D">
        <w:rPr>
          <w:rFonts w:ascii="Times New Roman" w:hAnsi="Times New Roman"/>
          <w:sz w:val="24"/>
          <w:szCs w:val="24"/>
        </w:rPr>
        <w:t xml:space="preserve"> hybrid showed positive and significant </w:t>
      </w:r>
      <w:proofErr w:type="spellStart"/>
      <w:r w:rsidRPr="002B157D">
        <w:rPr>
          <w:rFonts w:ascii="Times New Roman" w:hAnsi="Times New Roman"/>
          <w:sz w:val="24"/>
          <w:szCs w:val="24"/>
        </w:rPr>
        <w:t>heterosis</w:t>
      </w:r>
      <w:proofErr w:type="spellEnd"/>
      <w:r w:rsidRPr="002B157D">
        <w:rPr>
          <w:rFonts w:ascii="Times New Roman" w:hAnsi="Times New Roman"/>
          <w:sz w:val="24"/>
          <w:szCs w:val="24"/>
        </w:rPr>
        <w:t xml:space="preserve"> (14.91%) agains</w:t>
      </w:r>
      <w:r>
        <w:rPr>
          <w:rFonts w:ascii="Times New Roman" w:hAnsi="Times New Roman"/>
          <w:sz w:val="24"/>
          <w:szCs w:val="24"/>
        </w:rPr>
        <w:t>t  the check variety (BRRI Dhan</w:t>
      </w:r>
      <w:r w:rsidRPr="002B157D">
        <w:rPr>
          <w:rFonts w:ascii="Times New Roman" w:hAnsi="Times New Roman"/>
          <w:sz w:val="24"/>
          <w:szCs w:val="24"/>
        </w:rPr>
        <w:t xml:space="preserve">34), which was not a desirable character. Days to 50% flowering, days to maturity and sterility percentage had significantly reduced as projected by the negative and highly significant </w:t>
      </w:r>
      <w:proofErr w:type="spellStart"/>
      <w:r w:rsidRPr="002B157D">
        <w:rPr>
          <w:rFonts w:ascii="Times New Roman" w:hAnsi="Times New Roman"/>
          <w:sz w:val="24"/>
          <w:szCs w:val="24"/>
        </w:rPr>
        <w:t>heterosis</w:t>
      </w:r>
      <w:proofErr w:type="spellEnd"/>
      <w:r w:rsidRPr="002B157D">
        <w:rPr>
          <w:rFonts w:ascii="Times New Roman" w:hAnsi="Times New Roman"/>
          <w:sz w:val="24"/>
          <w:szCs w:val="24"/>
        </w:rPr>
        <w:t xml:space="preserve"> over better parent (-9.51%, -7.24% and -67.13%), mid parent (-8.05%, -5.70% and -62.49%) and check variety (8.20%, -7.52% and -66.85%) these indicated that the cross combination could be of use for developing high potential variety (</w:t>
      </w:r>
      <w:proofErr w:type="spellStart"/>
      <w:r w:rsidRPr="002B157D">
        <w:rPr>
          <w:rFonts w:ascii="Times New Roman" w:hAnsi="Times New Roman"/>
          <w:sz w:val="24"/>
          <w:szCs w:val="24"/>
        </w:rPr>
        <w:t>Alam</w:t>
      </w:r>
      <w:proofErr w:type="spellEnd"/>
      <w:r w:rsidRPr="002B157D">
        <w:rPr>
          <w:rFonts w:ascii="Times New Roman" w:hAnsi="Times New Roman"/>
          <w:sz w:val="24"/>
          <w:szCs w:val="24"/>
        </w:rPr>
        <w:t xml:space="preserve"> </w:t>
      </w:r>
      <w:r w:rsidRPr="002B157D">
        <w:rPr>
          <w:rFonts w:ascii="Times New Roman" w:hAnsi="Times New Roman"/>
          <w:i/>
          <w:sz w:val="24"/>
          <w:szCs w:val="24"/>
        </w:rPr>
        <w:t>et al</w:t>
      </w:r>
      <w:r w:rsidRPr="002B157D">
        <w:rPr>
          <w:rFonts w:ascii="Times New Roman" w:hAnsi="Times New Roman"/>
          <w:sz w:val="24"/>
          <w:szCs w:val="24"/>
        </w:rPr>
        <w:t>., 2004</w:t>
      </w:r>
      <w:r w:rsidRPr="00EE09C7">
        <w:rPr>
          <w:rFonts w:ascii="Times New Roman" w:hAnsi="Times New Roman"/>
          <w:sz w:val="24"/>
          <w:szCs w:val="24"/>
        </w:rPr>
        <w:t xml:space="preserve">). </w:t>
      </w:r>
      <w:r w:rsidR="004A0DD5" w:rsidRPr="00EE09C7">
        <w:rPr>
          <w:rFonts w:ascii="Times New Roman" w:hAnsi="Times New Roman"/>
          <w:sz w:val="24"/>
          <w:szCs w:val="24"/>
        </w:rPr>
        <w:t xml:space="preserve">Moreover, this combination showed positive and highly significant </w:t>
      </w:r>
      <w:proofErr w:type="spellStart"/>
      <w:r w:rsidR="004A0DD5" w:rsidRPr="00EE09C7">
        <w:rPr>
          <w:rFonts w:ascii="Times New Roman" w:hAnsi="Times New Roman"/>
          <w:sz w:val="24"/>
          <w:szCs w:val="24"/>
        </w:rPr>
        <w:t>heterosis</w:t>
      </w:r>
      <w:proofErr w:type="spellEnd"/>
      <w:r w:rsidR="004A0DD5" w:rsidRPr="00EE09C7">
        <w:rPr>
          <w:rFonts w:ascii="Times New Roman" w:hAnsi="Times New Roman"/>
          <w:sz w:val="24"/>
          <w:szCs w:val="24"/>
        </w:rPr>
        <w:t xml:space="preserve"> for effective tillers/hill (11.37%), </w:t>
      </w:r>
      <w:proofErr w:type="spellStart"/>
      <w:r w:rsidR="004A0DD5" w:rsidRPr="00EE09C7">
        <w:rPr>
          <w:rFonts w:ascii="Times New Roman" w:hAnsi="Times New Roman"/>
          <w:sz w:val="24"/>
          <w:szCs w:val="24"/>
        </w:rPr>
        <w:t>spikelets</w:t>
      </w:r>
      <w:proofErr w:type="spellEnd"/>
      <w:r w:rsidR="004A0DD5" w:rsidRPr="00EE09C7">
        <w:rPr>
          <w:rFonts w:ascii="Times New Roman" w:hAnsi="Times New Roman"/>
          <w:sz w:val="24"/>
          <w:szCs w:val="24"/>
        </w:rPr>
        <w:t xml:space="preserve">/panicle (26.20%), 1000-grain weight (9.85%) and yield/ha (42.93%) against check variety, which indicated that the developed hybrid to be </w:t>
      </w:r>
      <w:proofErr w:type="gramStart"/>
      <w:r w:rsidR="004A0DD5" w:rsidRPr="00EE09C7">
        <w:rPr>
          <w:rFonts w:ascii="Times New Roman" w:hAnsi="Times New Roman"/>
          <w:sz w:val="24"/>
          <w:szCs w:val="24"/>
        </w:rPr>
        <w:t>a</w:t>
      </w:r>
      <w:proofErr w:type="gramEnd"/>
      <w:r w:rsidR="004A0DD5" w:rsidRPr="00EE09C7">
        <w:rPr>
          <w:rFonts w:ascii="Times New Roman" w:hAnsi="Times New Roman"/>
          <w:sz w:val="24"/>
          <w:szCs w:val="24"/>
        </w:rPr>
        <w:t xml:space="preserve"> outstanding for commercial utilization. Again, among the three levels </w:t>
      </w:r>
      <w:r w:rsidR="008A0202" w:rsidRPr="00EE09C7">
        <w:rPr>
          <w:rFonts w:ascii="Times New Roman" w:hAnsi="Times New Roman"/>
          <w:sz w:val="24"/>
          <w:szCs w:val="24"/>
        </w:rPr>
        <w:t xml:space="preserve">of </w:t>
      </w:r>
      <w:proofErr w:type="spellStart"/>
      <w:r w:rsidR="008A0202" w:rsidRPr="00EE09C7">
        <w:rPr>
          <w:rFonts w:ascii="Times New Roman" w:hAnsi="Times New Roman"/>
          <w:sz w:val="24"/>
          <w:szCs w:val="24"/>
        </w:rPr>
        <w:t>heteroses</w:t>
      </w:r>
      <w:proofErr w:type="spellEnd"/>
      <w:r w:rsidR="008A0202" w:rsidRPr="00EE09C7">
        <w:rPr>
          <w:rFonts w:ascii="Times New Roman" w:hAnsi="Times New Roman"/>
          <w:sz w:val="24"/>
          <w:szCs w:val="24"/>
        </w:rPr>
        <w:t xml:space="preserve">, the highest positive </w:t>
      </w:r>
      <w:proofErr w:type="spellStart"/>
      <w:r w:rsidR="008A0202" w:rsidRPr="00EE09C7">
        <w:rPr>
          <w:rFonts w:ascii="Times New Roman" w:hAnsi="Times New Roman"/>
          <w:sz w:val="24"/>
          <w:szCs w:val="24"/>
        </w:rPr>
        <w:t>heteros</w:t>
      </w:r>
      <w:r w:rsidR="00A27534" w:rsidRPr="00EE09C7">
        <w:rPr>
          <w:rFonts w:ascii="Times New Roman" w:hAnsi="Times New Roman"/>
          <w:sz w:val="24"/>
          <w:szCs w:val="24"/>
        </w:rPr>
        <w:t>is</w:t>
      </w:r>
      <w:proofErr w:type="spellEnd"/>
      <w:r w:rsidR="00A27534" w:rsidRPr="00EE09C7">
        <w:rPr>
          <w:rFonts w:ascii="Times New Roman" w:hAnsi="Times New Roman"/>
          <w:sz w:val="24"/>
          <w:szCs w:val="24"/>
        </w:rPr>
        <w:t xml:space="preserve"> of yield against mid parent was</w:t>
      </w:r>
      <w:r w:rsidR="008A0202" w:rsidRPr="00EE09C7">
        <w:rPr>
          <w:rFonts w:ascii="Times New Roman" w:hAnsi="Times New Roman"/>
          <w:sz w:val="24"/>
          <w:szCs w:val="24"/>
        </w:rPr>
        <w:t xml:space="preserve"> estimated to 52.91%; superior</w:t>
      </w:r>
      <w:r w:rsidR="008A0202" w:rsidRPr="00EE09C7">
        <w:rPr>
          <w:rFonts w:ascii="Times New Roman" w:eastAsia="TimesNewRoman" w:hAnsi="Times New Roman"/>
          <w:sz w:val="24"/>
          <w:szCs w:val="24"/>
        </w:rPr>
        <w:t xml:space="preserve"> hybrids have the potential for yielding 15%-20% more than the best inbred variety</w:t>
      </w:r>
      <w:r w:rsidR="008A0202" w:rsidRPr="00EE09C7">
        <w:rPr>
          <w:rFonts w:ascii="Times New Roman" w:hAnsi="Times New Roman"/>
          <w:sz w:val="24"/>
          <w:szCs w:val="24"/>
        </w:rPr>
        <w:t xml:space="preserve"> </w:t>
      </w:r>
      <w:r w:rsidR="00873763" w:rsidRPr="00EE09C7">
        <w:rPr>
          <w:rFonts w:ascii="Times New Roman" w:eastAsia="TimesNewRoman" w:hAnsi="Times New Roman"/>
          <w:sz w:val="24"/>
          <w:szCs w:val="24"/>
        </w:rPr>
        <w:t>grown under similar condition (</w:t>
      </w:r>
      <w:proofErr w:type="spellStart"/>
      <w:r w:rsidR="00873763" w:rsidRPr="00EE09C7">
        <w:rPr>
          <w:rFonts w:ascii="Times New Roman" w:eastAsia="TimesNewRoman" w:hAnsi="Times New Roman"/>
          <w:sz w:val="24"/>
          <w:szCs w:val="24"/>
        </w:rPr>
        <w:t>Virmani</w:t>
      </w:r>
      <w:proofErr w:type="spellEnd"/>
      <w:r w:rsidR="00873763" w:rsidRPr="00EE09C7">
        <w:rPr>
          <w:rFonts w:ascii="Times New Roman" w:eastAsia="TimesNewRoman" w:hAnsi="Times New Roman"/>
          <w:sz w:val="24"/>
          <w:szCs w:val="24"/>
        </w:rPr>
        <w:t xml:space="preserve"> </w:t>
      </w:r>
      <w:r w:rsidR="00873763" w:rsidRPr="00EE09C7">
        <w:rPr>
          <w:rFonts w:ascii="Times New Roman" w:eastAsia="TimesNewRoman" w:hAnsi="Times New Roman"/>
          <w:i/>
          <w:iCs/>
          <w:sz w:val="24"/>
          <w:szCs w:val="24"/>
        </w:rPr>
        <w:t>et al.</w:t>
      </w:r>
      <w:r w:rsidR="00873763" w:rsidRPr="00EE09C7">
        <w:rPr>
          <w:rFonts w:ascii="Times New Roman" w:eastAsia="TimesNewRoman" w:hAnsi="Times New Roman"/>
          <w:sz w:val="24"/>
          <w:szCs w:val="24"/>
        </w:rPr>
        <w:t xml:space="preserve">, 1997). </w:t>
      </w:r>
      <w:r w:rsidR="00873763" w:rsidRPr="00EE09C7">
        <w:rPr>
          <w:rFonts w:ascii="Times New Roman" w:hAnsi="Times New Roman"/>
          <w:sz w:val="24"/>
          <w:szCs w:val="24"/>
        </w:rPr>
        <w:t xml:space="preserve">Simultaneous attention on these important characters, the hybrid may be progress to select desirable genotypes in advanced </w:t>
      </w:r>
      <w:proofErr w:type="spellStart"/>
      <w:r w:rsidR="00873763" w:rsidRPr="00EE09C7">
        <w:rPr>
          <w:rFonts w:ascii="Times New Roman" w:hAnsi="Times New Roman"/>
          <w:sz w:val="24"/>
          <w:szCs w:val="24"/>
        </w:rPr>
        <w:t>selfed</w:t>
      </w:r>
      <w:proofErr w:type="spellEnd"/>
      <w:r w:rsidR="00873763" w:rsidRPr="00EE09C7">
        <w:rPr>
          <w:rFonts w:ascii="Times New Roman" w:hAnsi="Times New Roman"/>
          <w:sz w:val="24"/>
          <w:szCs w:val="24"/>
        </w:rPr>
        <w:t xml:space="preserve"> generations to evolve new fine rice varieties with high yield potential.</w:t>
      </w:r>
    </w:p>
    <w:p w:rsidR="00873763" w:rsidRPr="00A27534" w:rsidRDefault="00C40C91" w:rsidP="00873763">
      <w:pPr>
        <w:autoSpaceDE w:val="0"/>
        <w:autoSpaceDN w:val="0"/>
        <w:adjustRightInd w:val="0"/>
        <w:spacing w:after="0" w:line="360" w:lineRule="auto"/>
        <w:rPr>
          <w:rFonts w:ascii="Times New Roman" w:hAnsi="Times New Roman"/>
          <w:b/>
          <w:sz w:val="23"/>
          <w:szCs w:val="23"/>
        </w:rPr>
      </w:pPr>
      <w:r>
        <w:rPr>
          <w:rFonts w:ascii="Times New Roman" w:hAnsi="Times New Roman"/>
          <w:b/>
          <w:sz w:val="23"/>
          <w:szCs w:val="23"/>
        </w:rPr>
        <w:t>4.16</w:t>
      </w:r>
      <w:r w:rsidR="00873763" w:rsidRPr="00A27534">
        <w:rPr>
          <w:rFonts w:ascii="Times New Roman" w:hAnsi="Times New Roman"/>
          <w:b/>
          <w:sz w:val="23"/>
          <w:szCs w:val="23"/>
        </w:rPr>
        <w:t xml:space="preserve">.6 </w:t>
      </w:r>
      <w:proofErr w:type="spellStart"/>
      <w:r w:rsidR="00873763" w:rsidRPr="00A27534">
        <w:rPr>
          <w:rFonts w:ascii="Times New Roman" w:hAnsi="Times New Roman"/>
          <w:b/>
          <w:sz w:val="23"/>
          <w:szCs w:val="23"/>
        </w:rPr>
        <w:t>Heterosis</w:t>
      </w:r>
      <w:proofErr w:type="spellEnd"/>
      <w:r w:rsidR="00873763" w:rsidRPr="00A27534">
        <w:rPr>
          <w:rFonts w:ascii="Times New Roman" w:hAnsi="Times New Roman"/>
          <w:b/>
          <w:sz w:val="23"/>
          <w:szCs w:val="23"/>
        </w:rPr>
        <w:t xml:space="preserve"> of F</w:t>
      </w:r>
      <w:r w:rsidR="00873763" w:rsidRPr="00A27534">
        <w:rPr>
          <w:rFonts w:ascii="Times New Roman" w:hAnsi="Times New Roman"/>
          <w:b/>
          <w:sz w:val="23"/>
          <w:szCs w:val="23"/>
          <w:vertAlign w:val="subscript"/>
        </w:rPr>
        <w:t xml:space="preserve">1 </w:t>
      </w:r>
      <w:r w:rsidR="00E22099">
        <w:rPr>
          <w:rFonts w:ascii="Times New Roman" w:hAnsi="Times New Roman"/>
          <w:b/>
          <w:sz w:val="23"/>
          <w:szCs w:val="23"/>
        </w:rPr>
        <w:t>(</w:t>
      </w:r>
      <w:proofErr w:type="spellStart"/>
      <w:r w:rsidR="00E22099">
        <w:rPr>
          <w:rFonts w:ascii="Times New Roman" w:hAnsi="Times New Roman"/>
          <w:b/>
          <w:sz w:val="23"/>
          <w:szCs w:val="23"/>
        </w:rPr>
        <w:t>Kataribhog</w:t>
      </w:r>
      <w:proofErr w:type="spellEnd"/>
      <w:r w:rsidR="00E22099">
        <w:rPr>
          <w:rFonts w:ascii="Times New Roman" w:hAnsi="Times New Roman"/>
          <w:b/>
          <w:sz w:val="23"/>
          <w:szCs w:val="23"/>
        </w:rPr>
        <w:t xml:space="preserve"> × </w:t>
      </w:r>
      <w:proofErr w:type="spellStart"/>
      <w:r w:rsidR="00E22099">
        <w:rPr>
          <w:rFonts w:ascii="Times New Roman" w:hAnsi="Times New Roman"/>
          <w:b/>
          <w:sz w:val="23"/>
          <w:szCs w:val="23"/>
        </w:rPr>
        <w:t>Chinigura</w:t>
      </w:r>
      <w:proofErr w:type="spellEnd"/>
      <w:r w:rsidR="00873763" w:rsidRPr="00A27534">
        <w:rPr>
          <w:rFonts w:ascii="Times New Roman" w:hAnsi="Times New Roman"/>
          <w:b/>
          <w:sz w:val="23"/>
          <w:szCs w:val="23"/>
        </w:rPr>
        <w:t>) hybrid</w:t>
      </w:r>
    </w:p>
    <w:p w:rsidR="00873763" w:rsidRPr="00EB30D0" w:rsidRDefault="00873763" w:rsidP="00EE09C7">
      <w:pPr>
        <w:autoSpaceDE w:val="0"/>
        <w:autoSpaceDN w:val="0"/>
        <w:adjustRightInd w:val="0"/>
        <w:spacing w:line="360" w:lineRule="auto"/>
        <w:jc w:val="both"/>
        <w:rPr>
          <w:rFonts w:ascii="Times New Roman" w:hAnsi="Times New Roman"/>
          <w:sz w:val="24"/>
          <w:szCs w:val="24"/>
        </w:rPr>
      </w:pPr>
      <w:r w:rsidRPr="00EB30D0">
        <w:rPr>
          <w:rFonts w:ascii="Times New Roman" w:hAnsi="Times New Roman"/>
          <w:sz w:val="24"/>
          <w:szCs w:val="24"/>
        </w:rPr>
        <w:t>The character, effective tillers/hill of the F</w:t>
      </w:r>
      <w:r w:rsidRPr="00EB30D0">
        <w:rPr>
          <w:rFonts w:ascii="Times New Roman" w:hAnsi="Times New Roman"/>
          <w:sz w:val="24"/>
          <w:szCs w:val="24"/>
          <w:vertAlign w:val="subscript"/>
        </w:rPr>
        <w:t xml:space="preserve">1 </w:t>
      </w:r>
      <w:r w:rsidRPr="00EB30D0">
        <w:rPr>
          <w:rFonts w:ascii="Times New Roman" w:hAnsi="Times New Roman"/>
          <w:sz w:val="24"/>
          <w:szCs w:val="24"/>
        </w:rPr>
        <w:t>(</w:t>
      </w:r>
      <w:proofErr w:type="spellStart"/>
      <w:r w:rsidRPr="00EB30D0">
        <w:rPr>
          <w:rFonts w:ascii="Times New Roman" w:hAnsi="Times New Roman"/>
          <w:sz w:val="24"/>
          <w:szCs w:val="24"/>
        </w:rPr>
        <w:t>Begunbichi</w:t>
      </w:r>
      <w:proofErr w:type="spellEnd"/>
      <w:r w:rsidRPr="00EB30D0">
        <w:rPr>
          <w:rFonts w:ascii="Times New Roman" w:hAnsi="Times New Roman"/>
          <w:sz w:val="24"/>
          <w:szCs w:val="24"/>
        </w:rPr>
        <w:t xml:space="preserve"> </w:t>
      </w:r>
      <w:r w:rsidRPr="00EB30D0">
        <w:rPr>
          <w:rFonts w:ascii="Times New Roman" w:hAnsi="Times New Roman"/>
          <w:b/>
          <w:sz w:val="24"/>
          <w:szCs w:val="24"/>
        </w:rPr>
        <w:t>×</w:t>
      </w:r>
      <w:r w:rsidRPr="00EB30D0">
        <w:rPr>
          <w:rFonts w:ascii="Times New Roman" w:hAnsi="Times New Roman"/>
          <w:sz w:val="24"/>
          <w:szCs w:val="24"/>
        </w:rPr>
        <w:t xml:space="preserve"> </w:t>
      </w:r>
      <w:proofErr w:type="spellStart"/>
      <w:r w:rsidRPr="00EB30D0">
        <w:rPr>
          <w:rFonts w:ascii="Times New Roman" w:hAnsi="Times New Roman"/>
          <w:sz w:val="24"/>
          <w:szCs w:val="24"/>
        </w:rPr>
        <w:t>Chinigura</w:t>
      </w:r>
      <w:proofErr w:type="spellEnd"/>
      <w:r w:rsidRPr="00EB30D0">
        <w:rPr>
          <w:rFonts w:ascii="Times New Roman" w:hAnsi="Times New Roman"/>
          <w:sz w:val="24"/>
          <w:szCs w:val="24"/>
        </w:rPr>
        <w:t xml:space="preserve">) hybrid showed positive but non- significant standard </w:t>
      </w:r>
      <w:proofErr w:type="spellStart"/>
      <w:r w:rsidRPr="00EB30D0">
        <w:rPr>
          <w:rFonts w:ascii="Times New Roman" w:hAnsi="Times New Roman"/>
          <w:sz w:val="24"/>
          <w:szCs w:val="24"/>
        </w:rPr>
        <w:t>heterosis</w:t>
      </w:r>
      <w:proofErr w:type="spellEnd"/>
      <w:r w:rsidRPr="00EB30D0">
        <w:rPr>
          <w:rFonts w:ascii="Times New Roman" w:hAnsi="Times New Roman"/>
          <w:sz w:val="24"/>
          <w:szCs w:val="24"/>
        </w:rPr>
        <w:t xml:space="preserve"> (5.31%) against the check variety (BRRI Dhan34). On the other hand, days to maturity was negative and significant (-5.61%). Development of early maturity and high yielding varieties was desired in rice breeding programs. A short growth period, weather conditions and economic factors were the reasons for which these varieties were important; among the fifteen crosses, highly negative </w:t>
      </w:r>
      <w:proofErr w:type="spellStart"/>
      <w:r w:rsidRPr="00EB30D0">
        <w:rPr>
          <w:rFonts w:ascii="Times New Roman" w:hAnsi="Times New Roman"/>
          <w:sz w:val="24"/>
          <w:szCs w:val="24"/>
        </w:rPr>
        <w:t>heterosis</w:t>
      </w:r>
      <w:proofErr w:type="spellEnd"/>
      <w:r w:rsidRPr="00EB30D0">
        <w:rPr>
          <w:rFonts w:ascii="Times New Roman" w:hAnsi="Times New Roman"/>
          <w:sz w:val="24"/>
          <w:szCs w:val="24"/>
        </w:rPr>
        <w:t xml:space="preserve"> was observed in </w:t>
      </w:r>
      <w:proofErr w:type="spellStart"/>
      <w:r w:rsidRPr="00EB30D0">
        <w:rPr>
          <w:rFonts w:ascii="Times New Roman" w:hAnsi="Times New Roman"/>
          <w:sz w:val="24"/>
          <w:szCs w:val="24"/>
        </w:rPr>
        <w:t>Hashemi</w:t>
      </w:r>
      <w:proofErr w:type="spellEnd"/>
      <w:r w:rsidRPr="00EB30D0">
        <w:rPr>
          <w:rFonts w:ascii="Times New Roman" w:hAnsi="Times New Roman"/>
          <w:sz w:val="24"/>
          <w:szCs w:val="24"/>
        </w:rPr>
        <w:t xml:space="preserve"> × </w:t>
      </w:r>
      <w:proofErr w:type="spellStart"/>
      <w:r w:rsidRPr="00EB30D0">
        <w:rPr>
          <w:rFonts w:ascii="Times New Roman" w:hAnsi="Times New Roman"/>
          <w:sz w:val="24"/>
          <w:szCs w:val="24"/>
        </w:rPr>
        <w:t>Binam</w:t>
      </w:r>
      <w:proofErr w:type="spellEnd"/>
      <w:r w:rsidRPr="00EB30D0">
        <w:rPr>
          <w:rFonts w:ascii="Times New Roman" w:hAnsi="Times New Roman"/>
          <w:sz w:val="24"/>
          <w:szCs w:val="24"/>
        </w:rPr>
        <w:t xml:space="preserve">, </w:t>
      </w:r>
      <w:proofErr w:type="spellStart"/>
      <w:r w:rsidRPr="00EB30D0">
        <w:rPr>
          <w:rFonts w:ascii="Times New Roman" w:hAnsi="Times New Roman"/>
          <w:sz w:val="24"/>
          <w:szCs w:val="24"/>
        </w:rPr>
        <w:t>Hashemi</w:t>
      </w:r>
      <w:proofErr w:type="spellEnd"/>
      <w:r w:rsidRPr="00EB30D0">
        <w:rPr>
          <w:rFonts w:ascii="Times New Roman" w:hAnsi="Times New Roman"/>
          <w:sz w:val="24"/>
          <w:szCs w:val="24"/>
        </w:rPr>
        <w:t xml:space="preserve"> × </w:t>
      </w:r>
      <w:proofErr w:type="spellStart"/>
      <w:r w:rsidRPr="00EB30D0">
        <w:rPr>
          <w:rFonts w:ascii="Times New Roman" w:hAnsi="Times New Roman"/>
          <w:sz w:val="24"/>
          <w:szCs w:val="24"/>
        </w:rPr>
        <w:t>Domsefid</w:t>
      </w:r>
      <w:proofErr w:type="spellEnd"/>
      <w:r w:rsidRPr="00EB30D0">
        <w:rPr>
          <w:rFonts w:ascii="Times New Roman" w:hAnsi="Times New Roman"/>
          <w:sz w:val="24"/>
          <w:szCs w:val="24"/>
        </w:rPr>
        <w:t xml:space="preserve"> for growth period, which indicated the possibility of developing early maturing lines (</w:t>
      </w:r>
      <w:proofErr w:type="spellStart"/>
      <w:r w:rsidRPr="00EB30D0">
        <w:rPr>
          <w:rFonts w:ascii="Times New Roman" w:hAnsi="Times New Roman"/>
          <w:sz w:val="24"/>
          <w:szCs w:val="24"/>
        </w:rPr>
        <w:t>Rahimi</w:t>
      </w:r>
      <w:proofErr w:type="spellEnd"/>
      <w:r w:rsidRPr="00EB30D0">
        <w:rPr>
          <w:rFonts w:ascii="Times New Roman" w:hAnsi="Times New Roman"/>
          <w:sz w:val="24"/>
          <w:szCs w:val="24"/>
        </w:rPr>
        <w:t xml:space="preserve"> </w:t>
      </w:r>
      <w:r w:rsidRPr="00EB30D0">
        <w:rPr>
          <w:rFonts w:ascii="Times New Roman" w:hAnsi="Times New Roman"/>
          <w:i/>
          <w:sz w:val="24"/>
          <w:szCs w:val="24"/>
        </w:rPr>
        <w:t xml:space="preserve">et al. </w:t>
      </w:r>
      <w:r w:rsidRPr="00EB30D0">
        <w:rPr>
          <w:rFonts w:ascii="Times New Roman" w:hAnsi="Times New Roman"/>
          <w:sz w:val="24"/>
          <w:szCs w:val="24"/>
        </w:rPr>
        <w:t xml:space="preserve">2010). Negative </w:t>
      </w:r>
      <w:proofErr w:type="spellStart"/>
      <w:r w:rsidRPr="00EB30D0">
        <w:rPr>
          <w:rFonts w:ascii="Times New Roman" w:hAnsi="Times New Roman"/>
          <w:sz w:val="24"/>
          <w:szCs w:val="24"/>
        </w:rPr>
        <w:t>heterosis</w:t>
      </w:r>
      <w:proofErr w:type="spellEnd"/>
      <w:r w:rsidRPr="00EB30D0">
        <w:rPr>
          <w:rFonts w:ascii="Times New Roman" w:hAnsi="Times New Roman"/>
          <w:sz w:val="24"/>
          <w:szCs w:val="24"/>
        </w:rPr>
        <w:t xml:space="preserve"> for early maturing was also reported by </w:t>
      </w:r>
      <w:proofErr w:type="spellStart"/>
      <w:r w:rsidRPr="00EB30D0">
        <w:rPr>
          <w:rFonts w:ascii="Times New Roman" w:hAnsi="Times New Roman"/>
          <w:sz w:val="24"/>
          <w:szCs w:val="24"/>
        </w:rPr>
        <w:t>Nuruzzaman</w:t>
      </w:r>
      <w:proofErr w:type="spellEnd"/>
      <w:r w:rsidRPr="00EB30D0">
        <w:rPr>
          <w:rFonts w:ascii="Times New Roman" w:hAnsi="Times New Roman"/>
          <w:sz w:val="24"/>
          <w:szCs w:val="24"/>
        </w:rPr>
        <w:t xml:space="preserve"> </w:t>
      </w:r>
      <w:r w:rsidRPr="00EB30D0">
        <w:rPr>
          <w:rFonts w:ascii="Times New Roman" w:hAnsi="Times New Roman"/>
          <w:i/>
          <w:iCs/>
          <w:sz w:val="24"/>
          <w:szCs w:val="24"/>
        </w:rPr>
        <w:t xml:space="preserve">et al. </w:t>
      </w:r>
      <w:r w:rsidRPr="00EB30D0">
        <w:rPr>
          <w:rFonts w:ascii="Times New Roman" w:hAnsi="Times New Roman"/>
          <w:sz w:val="24"/>
          <w:szCs w:val="24"/>
        </w:rPr>
        <w:t xml:space="preserve">(2002) and </w:t>
      </w:r>
      <w:proofErr w:type="spellStart"/>
      <w:r w:rsidRPr="00EB30D0">
        <w:rPr>
          <w:rFonts w:ascii="Times New Roman" w:hAnsi="Times New Roman"/>
          <w:sz w:val="24"/>
          <w:szCs w:val="24"/>
        </w:rPr>
        <w:t>Alam</w:t>
      </w:r>
      <w:proofErr w:type="spellEnd"/>
      <w:r w:rsidRPr="00EB30D0">
        <w:rPr>
          <w:rFonts w:ascii="Times New Roman" w:hAnsi="Times New Roman"/>
          <w:sz w:val="24"/>
          <w:szCs w:val="24"/>
        </w:rPr>
        <w:t xml:space="preserve"> </w:t>
      </w:r>
      <w:r w:rsidRPr="00EB30D0">
        <w:rPr>
          <w:rFonts w:ascii="Times New Roman" w:hAnsi="Times New Roman"/>
          <w:i/>
          <w:iCs/>
          <w:sz w:val="24"/>
          <w:szCs w:val="24"/>
        </w:rPr>
        <w:t xml:space="preserve">et al. </w:t>
      </w:r>
      <w:r w:rsidRPr="00EB30D0">
        <w:rPr>
          <w:rFonts w:ascii="Times New Roman" w:hAnsi="Times New Roman"/>
          <w:sz w:val="24"/>
          <w:szCs w:val="24"/>
        </w:rPr>
        <w:t xml:space="preserve">(2004) in rice. Again the hybrid had attained positive and significant economic </w:t>
      </w:r>
      <w:proofErr w:type="spellStart"/>
      <w:r w:rsidRPr="00EB30D0">
        <w:rPr>
          <w:rFonts w:ascii="Times New Roman" w:hAnsi="Times New Roman"/>
          <w:sz w:val="24"/>
          <w:szCs w:val="24"/>
        </w:rPr>
        <w:t>heterosis</w:t>
      </w:r>
      <w:proofErr w:type="spellEnd"/>
      <w:r w:rsidRPr="00EB30D0">
        <w:rPr>
          <w:rFonts w:ascii="Times New Roman" w:hAnsi="Times New Roman"/>
          <w:sz w:val="24"/>
          <w:szCs w:val="24"/>
        </w:rPr>
        <w:t xml:space="preserve"> for panicle length (8.04%). The standard </w:t>
      </w:r>
      <w:proofErr w:type="spellStart"/>
      <w:r w:rsidRPr="00EB30D0">
        <w:rPr>
          <w:rFonts w:ascii="Times New Roman" w:hAnsi="Times New Roman"/>
          <w:sz w:val="24"/>
          <w:szCs w:val="24"/>
        </w:rPr>
        <w:t>heterosis</w:t>
      </w:r>
      <w:proofErr w:type="spellEnd"/>
      <w:r w:rsidRPr="00EB30D0">
        <w:rPr>
          <w:rFonts w:ascii="Times New Roman" w:hAnsi="Times New Roman"/>
          <w:sz w:val="24"/>
          <w:szCs w:val="24"/>
        </w:rPr>
        <w:t xml:space="preserve"> for yield/ha was also positive and strongly significant (32.07%). Therefore, high yielding genotypes may be searched in progressing </w:t>
      </w:r>
      <w:proofErr w:type="spellStart"/>
      <w:r w:rsidRPr="00EB30D0">
        <w:rPr>
          <w:rFonts w:ascii="Times New Roman" w:hAnsi="Times New Roman"/>
          <w:sz w:val="24"/>
          <w:szCs w:val="24"/>
        </w:rPr>
        <w:t>selfing</w:t>
      </w:r>
      <w:proofErr w:type="spellEnd"/>
      <w:r w:rsidRPr="00EB30D0">
        <w:rPr>
          <w:rFonts w:ascii="Times New Roman" w:hAnsi="Times New Roman"/>
          <w:sz w:val="24"/>
          <w:szCs w:val="24"/>
        </w:rPr>
        <w:t xml:space="preserve"> generations.</w:t>
      </w:r>
    </w:p>
    <w:p w:rsidR="00873763" w:rsidRPr="00866E8B" w:rsidRDefault="0069723D" w:rsidP="00873763">
      <w:pPr>
        <w:autoSpaceDE w:val="0"/>
        <w:autoSpaceDN w:val="0"/>
        <w:adjustRightInd w:val="0"/>
        <w:spacing w:after="0" w:line="360" w:lineRule="auto"/>
        <w:jc w:val="center"/>
        <w:rPr>
          <w:rFonts w:ascii="Times New Roman" w:hAnsi="Times New Roman"/>
          <w:sz w:val="16"/>
          <w:szCs w:val="16"/>
        </w:rPr>
      </w:pPr>
      <w:r w:rsidRPr="001D2109">
        <w:rPr>
          <w:rFonts w:ascii="Times New Roman" w:hAnsi="Times New Roman"/>
          <w:sz w:val="16"/>
          <w:szCs w:val="16"/>
        </w:rPr>
        <w:object w:dxaOrig="7199" w:dyaOrig="5388">
          <v:shape id="_x0000_i1042" type="#_x0000_t75" style="width:483.75pt;height:264pt" o:ole="">
            <v:imagedata r:id="rId50" o:title=""/>
          </v:shape>
          <o:OLEObject Type="Embed" ProgID="PowerPoint.Slide.12" ShapeID="_x0000_i1042" DrawAspect="Content" ObjectID="_1453377658" r:id="rId51"/>
        </w:object>
      </w:r>
    </w:p>
    <w:p w:rsidR="0069723D" w:rsidRPr="0069723D" w:rsidRDefault="0069723D" w:rsidP="0069723D">
      <w:pPr>
        <w:autoSpaceDE w:val="0"/>
        <w:autoSpaceDN w:val="0"/>
        <w:adjustRightInd w:val="0"/>
        <w:spacing w:after="0" w:line="240" w:lineRule="auto"/>
        <w:ind w:left="-90" w:firstLine="90"/>
        <w:rPr>
          <w:rFonts w:ascii="Times New Roman" w:hAnsi="Times New Roman"/>
          <w:b/>
          <w:sz w:val="23"/>
          <w:szCs w:val="23"/>
        </w:rPr>
      </w:pPr>
      <w:r>
        <w:rPr>
          <w:rFonts w:ascii="Times New Roman" w:hAnsi="Times New Roman"/>
          <w:b/>
          <w:sz w:val="24"/>
          <w:szCs w:val="24"/>
        </w:rPr>
        <w:t xml:space="preserve"> </w:t>
      </w:r>
      <w:r w:rsidR="004C4A35">
        <w:rPr>
          <w:rFonts w:ascii="Times New Roman" w:hAnsi="Times New Roman"/>
          <w:b/>
          <w:sz w:val="23"/>
          <w:szCs w:val="23"/>
        </w:rPr>
        <w:t>Fig. 25</w:t>
      </w:r>
      <w:r w:rsidR="00873763" w:rsidRPr="0069723D">
        <w:rPr>
          <w:rFonts w:ascii="Times New Roman" w:hAnsi="Times New Roman"/>
          <w:b/>
          <w:sz w:val="23"/>
          <w:szCs w:val="23"/>
        </w:rPr>
        <w:t xml:space="preserve"> Panicle views of F</w:t>
      </w:r>
      <w:r w:rsidR="00873763" w:rsidRPr="0069723D">
        <w:rPr>
          <w:rFonts w:ascii="Times New Roman" w:hAnsi="Times New Roman"/>
          <w:b/>
          <w:sz w:val="23"/>
          <w:szCs w:val="23"/>
          <w:vertAlign w:val="subscript"/>
        </w:rPr>
        <w:t xml:space="preserve">1 </w:t>
      </w:r>
      <w:r w:rsidR="00873763" w:rsidRPr="0069723D">
        <w:rPr>
          <w:rFonts w:ascii="Times New Roman" w:hAnsi="Times New Roman"/>
          <w:b/>
          <w:sz w:val="23"/>
          <w:szCs w:val="23"/>
        </w:rPr>
        <w:t xml:space="preserve">hybrids (from left, </w:t>
      </w:r>
      <w:proofErr w:type="spellStart"/>
      <w:r w:rsidR="00873763" w:rsidRPr="0069723D">
        <w:rPr>
          <w:rFonts w:ascii="Times New Roman" w:hAnsi="Times New Roman"/>
          <w:b/>
          <w:sz w:val="23"/>
          <w:szCs w:val="23"/>
        </w:rPr>
        <w:t>Kataribhog</w:t>
      </w:r>
      <w:proofErr w:type="spellEnd"/>
      <w:r w:rsidR="00873763" w:rsidRPr="0069723D">
        <w:rPr>
          <w:rFonts w:ascii="Times New Roman" w:hAnsi="Times New Roman"/>
          <w:b/>
          <w:sz w:val="23"/>
          <w:szCs w:val="23"/>
        </w:rPr>
        <w:t>- F</w:t>
      </w:r>
      <w:r w:rsidR="00873763" w:rsidRPr="0069723D">
        <w:rPr>
          <w:rFonts w:ascii="Times New Roman" w:hAnsi="Times New Roman"/>
          <w:b/>
          <w:sz w:val="23"/>
          <w:szCs w:val="23"/>
          <w:vertAlign w:val="subscript"/>
        </w:rPr>
        <w:t>1</w:t>
      </w:r>
      <w:r w:rsidR="00873763" w:rsidRPr="0069723D">
        <w:rPr>
          <w:rFonts w:ascii="Times New Roman" w:hAnsi="Times New Roman"/>
          <w:b/>
          <w:sz w:val="23"/>
          <w:szCs w:val="23"/>
        </w:rPr>
        <w:t xml:space="preserve">- </w:t>
      </w:r>
      <w:proofErr w:type="spellStart"/>
      <w:r w:rsidR="00873763" w:rsidRPr="0069723D">
        <w:rPr>
          <w:rFonts w:ascii="Times New Roman" w:hAnsi="Times New Roman"/>
          <w:b/>
          <w:sz w:val="23"/>
          <w:szCs w:val="23"/>
        </w:rPr>
        <w:t>Begunbichi</w:t>
      </w:r>
      <w:proofErr w:type="spellEnd"/>
      <w:r w:rsidR="00873763" w:rsidRPr="0069723D">
        <w:rPr>
          <w:rFonts w:ascii="Times New Roman" w:hAnsi="Times New Roman"/>
          <w:b/>
          <w:sz w:val="23"/>
          <w:szCs w:val="23"/>
        </w:rPr>
        <w:t xml:space="preserve"> and </w:t>
      </w:r>
      <w:proofErr w:type="spellStart"/>
      <w:r w:rsidR="00873763" w:rsidRPr="0069723D">
        <w:rPr>
          <w:rFonts w:ascii="Times New Roman" w:hAnsi="Times New Roman"/>
          <w:b/>
          <w:sz w:val="23"/>
          <w:szCs w:val="23"/>
        </w:rPr>
        <w:t>Kataribhog</w:t>
      </w:r>
      <w:proofErr w:type="spellEnd"/>
      <w:r w:rsidR="00873763" w:rsidRPr="0069723D">
        <w:rPr>
          <w:rFonts w:ascii="Times New Roman" w:hAnsi="Times New Roman"/>
          <w:b/>
          <w:sz w:val="23"/>
          <w:szCs w:val="23"/>
        </w:rPr>
        <w:t>-</w:t>
      </w:r>
      <w:r w:rsidRPr="0069723D">
        <w:rPr>
          <w:rFonts w:ascii="Times New Roman" w:hAnsi="Times New Roman"/>
          <w:b/>
          <w:sz w:val="23"/>
          <w:szCs w:val="23"/>
        </w:rPr>
        <w:t xml:space="preserve">      </w:t>
      </w:r>
    </w:p>
    <w:p w:rsidR="00873763" w:rsidRPr="0069723D" w:rsidRDefault="0069723D" w:rsidP="0069723D">
      <w:pPr>
        <w:autoSpaceDE w:val="0"/>
        <w:autoSpaceDN w:val="0"/>
        <w:adjustRightInd w:val="0"/>
        <w:spacing w:after="0" w:line="240" w:lineRule="auto"/>
        <w:ind w:left="-90" w:firstLine="90"/>
        <w:rPr>
          <w:rFonts w:ascii="Times New Roman" w:hAnsi="Times New Roman"/>
          <w:b/>
          <w:sz w:val="23"/>
          <w:szCs w:val="23"/>
        </w:rPr>
      </w:pPr>
      <w:r w:rsidRPr="0069723D">
        <w:rPr>
          <w:rFonts w:ascii="Times New Roman" w:hAnsi="Times New Roman"/>
          <w:b/>
          <w:sz w:val="23"/>
          <w:szCs w:val="23"/>
        </w:rPr>
        <w:t xml:space="preserve">         </w:t>
      </w:r>
      <w:r w:rsidR="00873763" w:rsidRPr="0069723D">
        <w:rPr>
          <w:rFonts w:ascii="Times New Roman" w:hAnsi="Times New Roman"/>
          <w:b/>
          <w:sz w:val="23"/>
          <w:szCs w:val="23"/>
        </w:rPr>
        <w:t>F</w:t>
      </w:r>
      <w:r w:rsidR="00873763" w:rsidRPr="0069723D">
        <w:rPr>
          <w:rFonts w:ascii="Times New Roman" w:hAnsi="Times New Roman"/>
          <w:b/>
          <w:sz w:val="23"/>
          <w:szCs w:val="23"/>
          <w:vertAlign w:val="subscript"/>
        </w:rPr>
        <w:t>1</w:t>
      </w:r>
      <w:r w:rsidR="00873763" w:rsidRPr="0069723D">
        <w:rPr>
          <w:rFonts w:ascii="Times New Roman" w:hAnsi="Times New Roman"/>
          <w:b/>
          <w:sz w:val="23"/>
          <w:szCs w:val="23"/>
        </w:rPr>
        <w:t xml:space="preserve">- </w:t>
      </w:r>
      <w:proofErr w:type="spellStart"/>
      <w:r w:rsidR="00873763" w:rsidRPr="0069723D">
        <w:rPr>
          <w:rFonts w:ascii="Times New Roman" w:hAnsi="Times New Roman"/>
          <w:b/>
          <w:sz w:val="23"/>
          <w:szCs w:val="23"/>
        </w:rPr>
        <w:t>Chinigura</w:t>
      </w:r>
      <w:proofErr w:type="spellEnd"/>
      <w:r w:rsidR="00873763" w:rsidRPr="0069723D">
        <w:rPr>
          <w:rFonts w:ascii="Times New Roman" w:hAnsi="Times New Roman"/>
          <w:b/>
          <w:sz w:val="23"/>
          <w:szCs w:val="23"/>
        </w:rPr>
        <w:t xml:space="preserve">) </w:t>
      </w:r>
    </w:p>
    <w:p w:rsidR="00873763" w:rsidRPr="0069723D" w:rsidRDefault="00873763" w:rsidP="00873763">
      <w:pPr>
        <w:autoSpaceDE w:val="0"/>
        <w:autoSpaceDN w:val="0"/>
        <w:adjustRightInd w:val="0"/>
        <w:spacing w:after="0" w:line="240" w:lineRule="auto"/>
        <w:rPr>
          <w:rFonts w:ascii="Times New Roman" w:hAnsi="Times New Roman"/>
          <w:b/>
          <w:sz w:val="16"/>
          <w:szCs w:val="16"/>
        </w:rPr>
      </w:pPr>
    </w:p>
    <w:p w:rsidR="0069723D" w:rsidRPr="0069723D" w:rsidRDefault="0069723D" w:rsidP="0069723D">
      <w:pPr>
        <w:autoSpaceDE w:val="0"/>
        <w:autoSpaceDN w:val="0"/>
        <w:adjustRightInd w:val="0"/>
        <w:spacing w:after="0"/>
        <w:jc w:val="center"/>
        <w:rPr>
          <w:rFonts w:ascii="Times New Roman" w:hAnsi="Times New Roman"/>
          <w:b/>
          <w:sz w:val="24"/>
          <w:szCs w:val="24"/>
        </w:rPr>
      </w:pPr>
      <w:r w:rsidRPr="001D2109">
        <w:rPr>
          <w:rFonts w:ascii="Times New Roman" w:hAnsi="Times New Roman"/>
          <w:b/>
          <w:sz w:val="24"/>
          <w:szCs w:val="24"/>
        </w:rPr>
        <w:object w:dxaOrig="7199" w:dyaOrig="5388">
          <v:shape id="_x0000_i1043" type="#_x0000_t75" style="width:484.5pt;height:263.25pt" o:ole="">
            <v:imagedata r:id="rId52" o:title=""/>
          </v:shape>
          <o:OLEObject Type="Embed" ProgID="PowerPoint.Slide.12" ShapeID="_x0000_i1043" DrawAspect="Content" ObjectID="_1453377659" r:id="rId53"/>
        </w:object>
      </w:r>
      <w:r w:rsidR="004C4A35">
        <w:rPr>
          <w:rFonts w:ascii="Times New Roman" w:hAnsi="Times New Roman"/>
          <w:b/>
          <w:sz w:val="23"/>
          <w:szCs w:val="23"/>
        </w:rPr>
        <w:t>Fig. 26</w:t>
      </w:r>
      <w:r w:rsidR="00873763" w:rsidRPr="0069723D">
        <w:rPr>
          <w:rFonts w:ascii="Times New Roman" w:hAnsi="Times New Roman"/>
          <w:b/>
          <w:sz w:val="23"/>
          <w:szCs w:val="23"/>
        </w:rPr>
        <w:t xml:space="preserve"> Panicle views of F</w:t>
      </w:r>
      <w:r w:rsidR="00873763" w:rsidRPr="0069723D">
        <w:rPr>
          <w:rFonts w:ascii="Times New Roman" w:hAnsi="Times New Roman"/>
          <w:b/>
          <w:sz w:val="23"/>
          <w:szCs w:val="23"/>
          <w:vertAlign w:val="subscript"/>
        </w:rPr>
        <w:t xml:space="preserve">1 </w:t>
      </w:r>
      <w:r w:rsidR="00873763" w:rsidRPr="0069723D">
        <w:rPr>
          <w:rFonts w:ascii="Times New Roman" w:hAnsi="Times New Roman"/>
          <w:b/>
          <w:sz w:val="23"/>
          <w:szCs w:val="23"/>
        </w:rPr>
        <w:t xml:space="preserve">hybrids (from left, </w:t>
      </w:r>
      <w:proofErr w:type="spellStart"/>
      <w:r w:rsidR="00873763" w:rsidRPr="0069723D">
        <w:rPr>
          <w:rFonts w:ascii="Times New Roman" w:hAnsi="Times New Roman"/>
          <w:b/>
          <w:sz w:val="23"/>
          <w:szCs w:val="23"/>
        </w:rPr>
        <w:t>Salna</w:t>
      </w:r>
      <w:proofErr w:type="spellEnd"/>
      <w:r w:rsidR="00873763" w:rsidRPr="0069723D">
        <w:rPr>
          <w:rFonts w:ascii="Times New Roman" w:hAnsi="Times New Roman"/>
          <w:b/>
          <w:sz w:val="23"/>
          <w:szCs w:val="23"/>
        </w:rPr>
        <w:t xml:space="preserve">- F1- </w:t>
      </w:r>
      <w:proofErr w:type="spellStart"/>
      <w:r w:rsidR="00873763" w:rsidRPr="0069723D">
        <w:rPr>
          <w:rFonts w:ascii="Times New Roman" w:hAnsi="Times New Roman"/>
          <w:b/>
          <w:sz w:val="23"/>
          <w:szCs w:val="23"/>
        </w:rPr>
        <w:t>Begunbichi</w:t>
      </w:r>
      <w:proofErr w:type="spellEnd"/>
      <w:r w:rsidR="00873763" w:rsidRPr="0069723D">
        <w:rPr>
          <w:rFonts w:ascii="Times New Roman" w:hAnsi="Times New Roman"/>
          <w:b/>
          <w:sz w:val="23"/>
          <w:szCs w:val="23"/>
        </w:rPr>
        <w:t xml:space="preserve"> and Begunbichi-F</w:t>
      </w:r>
      <w:r w:rsidR="00873763" w:rsidRPr="0069723D">
        <w:rPr>
          <w:rFonts w:ascii="Times New Roman" w:hAnsi="Times New Roman"/>
          <w:b/>
          <w:sz w:val="23"/>
          <w:szCs w:val="23"/>
          <w:vertAlign w:val="subscript"/>
        </w:rPr>
        <w:t>1</w:t>
      </w:r>
      <w:r w:rsidR="00873763" w:rsidRPr="0069723D">
        <w:rPr>
          <w:rFonts w:ascii="Times New Roman" w:hAnsi="Times New Roman"/>
          <w:b/>
          <w:sz w:val="23"/>
          <w:szCs w:val="23"/>
        </w:rPr>
        <w:t>-</w:t>
      </w:r>
      <w:r>
        <w:rPr>
          <w:rFonts w:ascii="Times New Roman" w:hAnsi="Times New Roman"/>
          <w:b/>
          <w:sz w:val="23"/>
          <w:szCs w:val="23"/>
        </w:rPr>
        <w:t xml:space="preserve">      </w:t>
      </w:r>
    </w:p>
    <w:p w:rsidR="00A27534" w:rsidRDefault="0069723D" w:rsidP="0069723D">
      <w:pPr>
        <w:autoSpaceDE w:val="0"/>
        <w:autoSpaceDN w:val="0"/>
        <w:adjustRightInd w:val="0"/>
        <w:spacing w:after="0"/>
        <w:rPr>
          <w:rFonts w:ascii="Times New Roman" w:hAnsi="Times New Roman"/>
          <w:b/>
          <w:sz w:val="23"/>
          <w:szCs w:val="23"/>
        </w:rPr>
      </w:pPr>
      <w:r>
        <w:rPr>
          <w:rFonts w:ascii="Times New Roman" w:hAnsi="Times New Roman"/>
          <w:b/>
          <w:sz w:val="23"/>
          <w:szCs w:val="23"/>
        </w:rPr>
        <w:t xml:space="preserve">           </w:t>
      </w:r>
      <w:proofErr w:type="spellStart"/>
      <w:r w:rsidR="00873763" w:rsidRPr="0069723D">
        <w:rPr>
          <w:rFonts w:ascii="Times New Roman" w:hAnsi="Times New Roman"/>
          <w:b/>
          <w:sz w:val="23"/>
          <w:szCs w:val="23"/>
        </w:rPr>
        <w:t>Chinigura</w:t>
      </w:r>
      <w:proofErr w:type="spellEnd"/>
      <w:r w:rsidR="00873763" w:rsidRPr="0069723D">
        <w:rPr>
          <w:rFonts w:ascii="Times New Roman" w:hAnsi="Times New Roman"/>
          <w:b/>
          <w:sz w:val="23"/>
          <w:szCs w:val="23"/>
        </w:rPr>
        <w:t>)</w:t>
      </w:r>
    </w:p>
    <w:p w:rsidR="00EE09C7" w:rsidRPr="00737CA0" w:rsidRDefault="00C40C91" w:rsidP="00EE09C7">
      <w:pPr>
        <w:autoSpaceDE w:val="0"/>
        <w:autoSpaceDN w:val="0"/>
        <w:adjustRightInd w:val="0"/>
        <w:spacing w:after="0" w:line="360" w:lineRule="auto"/>
        <w:jc w:val="both"/>
        <w:rPr>
          <w:rFonts w:ascii="Times New Roman" w:hAnsi="Times New Roman"/>
          <w:b/>
          <w:sz w:val="24"/>
          <w:szCs w:val="24"/>
        </w:rPr>
      </w:pPr>
      <w:r w:rsidRPr="00737CA0">
        <w:rPr>
          <w:rFonts w:ascii="Times New Roman" w:hAnsi="Times New Roman"/>
          <w:b/>
          <w:sz w:val="24"/>
          <w:szCs w:val="24"/>
        </w:rPr>
        <w:lastRenderedPageBreak/>
        <w:t>4.16</w:t>
      </w:r>
      <w:r w:rsidR="00EE09C7" w:rsidRPr="00737CA0">
        <w:rPr>
          <w:rFonts w:ascii="Times New Roman" w:hAnsi="Times New Roman"/>
          <w:b/>
          <w:sz w:val="24"/>
          <w:szCs w:val="24"/>
        </w:rPr>
        <w:t xml:space="preserve">.7 </w:t>
      </w:r>
      <w:proofErr w:type="spellStart"/>
      <w:r w:rsidR="00EE09C7" w:rsidRPr="00737CA0">
        <w:rPr>
          <w:rFonts w:ascii="Times New Roman" w:hAnsi="Times New Roman"/>
          <w:b/>
          <w:sz w:val="24"/>
          <w:szCs w:val="24"/>
        </w:rPr>
        <w:t>Heterosis</w:t>
      </w:r>
      <w:proofErr w:type="spellEnd"/>
      <w:r w:rsidR="00EE09C7" w:rsidRPr="00737CA0">
        <w:rPr>
          <w:rFonts w:ascii="Times New Roman" w:hAnsi="Times New Roman"/>
          <w:b/>
          <w:sz w:val="24"/>
          <w:szCs w:val="24"/>
        </w:rPr>
        <w:t xml:space="preserve"> of F</w:t>
      </w:r>
      <w:r w:rsidR="00EE09C7" w:rsidRPr="00737CA0">
        <w:rPr>
          <w:rFonts w:ascii="Times New Roman" w:hAnsi="Times New Roman"/>
          <w:b/>
          <w:sz w:val="24"/>
          <w:szCs w:val="24"/>
          <w:vertAlign w:val="subscript"/>
        </w:rPr>
        <w:t xml:space="preserve">1 </w:t>
      </w:r>
      <w:r w:rsidR="00EE09C7" w:rsidRPr="00737CA0">
        <w:rPr>
          <w:rFonts w:ascii="Times New Roman" w:hAnsi="Times New Roman"/>
          <w:b/>
          <w:sz w:val="24"/>
          <w:szCs w:val="24"/>
        </w:rPr>
        <w:t>(</w:t>
      </w:r>
      <w:proofErr w:type="spellStart"/>
      <w:r w:rsidR="00EE09C7" w:rsidRPr="00737CA0">
        <w:rPr>
          <w:rFonts w:ascii="Times New Roman" w:hAnsi="Times New Roman"/>
          <w:b/>
          <w:sz w:val="24"/>
          <w:szCs w:val="24"/>
        </w:rPr>
        <w:t>Salna</w:t>
      </w:r>
      <w:proofErr w:type="spellEnd"/>
      <w:r w:rsidR="00EE09C7" w:rsidRPr="00737CA0">
        <w:rPr>
          <w:rFonts w:ascii="Times New Roman" w:hAnsi="Times New Roman"/>
          <w:b/>
          <w:sz w:val="24"/>
          <w:szCs w:val="24"/>
        </w:rPr>
        <w:t xml:space="preserve"> × </w:t>
      </w:r>
      <w:proofErr w:type="spellStart"/>
      <w:r w:rsidR="00EE09C7" w:rsidRPr="00737CA0">
        <w:rPr>
          <w:rFonts w:ascii="Times New Roman" w:hAnsi="Times New Roman"/>
          <w:b/>
          <w:sz w:val="24"/>
          <w:szCs w:val="24"/>
        </w:rPr>
        <w:t>Begunbichi</w:t>
      </w:r>
      <w:proofErr w:type="spellEnd"/>
      <w:r w:rsidR="00EE09C7" w:rsidRPr="00737CA0">
        <w:rPr>
          <w:rFonts w:ascii="Times New Roman" w:hAnsi="Times New Roman"/>
          <w:b/>
          <w:sz w:val="24"/>
          <w:szCs w:val="24"/>
        </w:rPr>
        <w:t xml:space="preserve">) hybrid </w:t>
      </w:r>
    </w:p>
    <w:p w:rsidR="00EE09C7" w:rsidRPr="00E756A0" w:rsidRDefault="00EE09C7" w:rsidP="00EE09C7">
      <w:pPr>
        <w:autoSpaceDE w:val="0"/>
        <w:autoSpaceDN w:val="0"/>
        <w:adjustRightInd w:val="0"/>
        <w:spacing w:line="360" w:lineRule="auto"/>
        <w:jc w:val="both"/>
        <w:rPr>
          <w:rFonts w:ascii="Times New Roman" w:hAnsi="Times New Roman"/>
          <w:sz w:val="23"/>
          <w:szCs w:val="23"/>
        </w:rPr>
      </w:pPr>
      <w:r w:rsidRPr="00E756A0">
        <w:rPr>
          <w:rFonts w:ascii="Times New Roman" w:hAnsi="Times New Roman"/>
          <w:sz w:val="23"/>
          <w:szCs w:val="23"/>
        </w:rPr>
        <w:t>The F</w:t>
      </w:r>
      <w:r w:rsidRPr="00E756A0">
        <w:rPr>
          <w:rFonts w:ascii="Times New Roman" w:hAnsi="Times New Roman"/>
          <w:sz w:val="23"/>
          <w:szCs w:val="23"/>
          <w:vertAlign w:val="subscript"/>
        </w:rPr>
        <w:t xml:space="preserve">1 </w:t>
      </w:r>
      <w:r w:rsidRPr="00E756A0">
        <w:rPr>
          <w:rFonts w:ascii="Times New Roman" w:hAnsi="Times New Roman"/>
          <w:sz w:val="23"/>
          <w:szCs w:val="23"/>
        </w:rPr>
        <w:t>(</w:t>
      </w:r>
      <w:proofErr w:type="spellStart"/>
      <w:r w:rsidRPr="00E756A0">
        <w:rPr>
          <w:rFonts w:ascii="Times New Roman" w:hAnsi="Times New Roman"/>
          <w:sz w:val="23"/>
          <w:szCs w:val="23"/>
        </w:rPr>
        <w:t>Salna</w:t>
      </w:r>
      <w:proofErr w:type="spellEnd"/>
      <w:r w:rsidRPr="00E756A0">
        <w:rPr>
          <w:rFonts w:ascii="Times New Roman" w:hAnsi="Times New Roman"/>
          <w:b/>
          <w:sz w:val="23"/>
          <w:szCs w:val="23"/>
        </w:rPr>
        <w:t xml:space="preserve"> × </w:t>
      </w:r>
      <w:proofErr w:type="spellStart"/>
      <w:r w:rsidRPr="00E756A0">
        <w:rPr>
          <w:rFonts w:ascii="Times New Roman" w:hAnsi="Times New Roman"/>
          <w:sz w:val="23"/>
          <w:szCs w:val="23"/>
        </w:rPr>
        <w:t>Begunbichi</w:t>
      </w:r>
      <w:proofErr w:type="spellEnd"/>
      <w:r w:rsidRPr="00E756A0">
        <w:rPr>
          <w:rFonts w:ascii="Times New Roman" w:hAnsi="Times New Roman"/>
          <w:sz w:val="23"/>
          <w:szCs w:val="23"/>
        </w:rPr>
        <w:t xml:space="preserve">) hybrid showed positive and significant standard </w:t>
      </w:r>
      <w:proofErr w:type="spellStart"/>
      <w:r w:rsidRPr="00E756A0">
        <w:rPr>
          <w:rFonts w:ascii="Times New Roman" w:hAnsi="Times New Roman"/>
          <w:sz w:val="23"/>
          <w:szCs w:val="23"/>
        </w:rPr>
        <w:t>heterosis</w:t>
      </w:r>
      <w:proofErr w:type="spellEnd"/>
      <w:r w:rsidRPr="00E756A0">
        <w:rPr>
          <w:rFonts w:ascii="Times New Roman" w:hAnsi="Times New Roman"/>
          <w:sz w:val="23"/>
          <w:szCs w:val="23"/>
        </w:rPr>
        <w:t xml:space="preserve"> against  the check variety (BRRI Dhan34) for important characters, like effective tillers/hill (9.48%), 1000-grain weight (11.61%)  and yield/ha (35.87%). On the reversely, negative and significant standard </w:t>
      </w:r>
      <w:proofErr w:type="spellStart"/>
      <w:r w:rsidRPr="00E756A0">
        <w:rPr>
          <w:rFonts w:ascii="Times New Roman" w:hAnsi="Times New Roman"/>
          <w:sz w:val="23"/>
          <w:szCs w:val="23"/>
        </w:rPr>
        <w:t>heterosis</w:t>
      </w:r>
      <w:proofErr w:type="spellEnd"/>
      <w:r w:rsidRPr="00E756A0">
        <w:rPr>
          <w:rFonts w:ascii="Times New Roman" w:hAnsi="Times New Roman"/>
          <w:sz w:val="23"/>
          <w:szCs w:val="23"/>
        </w:rPr>
        <w:t xml:space="preserve"> was measured for sterility percentage (-38.82). As joint consideration of theses economically viable characters, the breeders may launch a continual </w:t>
      </w:r>
      <w:proofErr w:type="spellStart"/>
      <w:r w:rsidRPr="00E756A0">
        <w:rPr>
          <w:rFonts w:ascii="Times New Roman" w:hAnsi="Times New Roman"/>
          <w:sz w:val="23"/>
          <w:szCs w:val="23"/>
        </w:rPr>
        <w:t>selfing</w:t>
      </w:r>
      <w:proofErr w:type="spellEnd"/>
      <w:r w:rsidRPr="00E756A0">
        <w:rPr>
          <w:rFonts w:ascii="Times New Roman" w:hAnsi="Times New Roman"/>
          <w:sz w:val="23"/>
          <w:szCs w:val="23"/>
        </w:rPr>
        <w:t xml:space="preserve"> program to find out suitable </w:t>
      </w:r>
      <w:proofErr w:type="spellStart"/>
      <w:r w:rsidRPr="00E756A0">
        <w:rPr>
          <w:rFonts w:ascii="Times New Roman" w:hAnsi="Times New Roman"/>
          <w:sz w:val="23"/>
          <w:szCs w:val="23"/>
        </w:rPr>
        <w:t>segregants</w:t>
      </w:r>
      <w:proofErr w:type="spellEnd"/>
      <w:r w:rsidRPr="00E756A0">
        <w:rPr>
          <w:rFonts w:ascii="Times New Roman" w:hAnsi="Times New Roman"/>
          <w:sz w:val="23"/>
          <w:szCs w:val="23"/>
        </w:rPr>
        <w:t xml:space="preserve"> in advanced generation. Besides, the evolved desirable pure lines could be utilized to develop high yielding fine rice varieties in future. </w:t>
      </w:r>
    </w:p>
    <w:p w:rsidR="0069723D" w:rsidRPr="00737CA0" w:rsidRDefault="00C40C91" w:rsidP="0069723D">
      <w:pPr>
        <w:autoSpaceDE w:val="0"/>
        <w:autoSpaceDN w:val="0"/>
        <w:adjustRightInd w:val="0"/>
        <w:spacing w:after="0"/>
        <w:rPr>
          <w:rFonts w:ascii="Times New Roman" w:hAnsi="Times New Roman"/>
          <w:b/>
          <w:sz w:val="24"/>
          <w:szCs w:val="24"/>
        </w:rPr>
      </w:pPr>
      <w:r w:rsidRPr="00737CA0">
        <w:rPr>
          <w:rFonts w:ascii="Times New Roman" w:hAnsi="Times New Roman"/>
          <w:b/>
          <w:sz w:val="24"/>
          <w:szCs w:val="24"/>
        </w:rPr>
        <w:t>4.16</w:t>
      </w:r>
      <w:r w:rsidR="0069723D" w:rsidRPr="00737CA0">
        <w:rPr>
          <w:rFonts w:ascii="Times New Roman" w:hAnsi="Times New Roman"/>
          <w:b/>
          <w:sz w:val="24"/>
          <w:szCs w:val="24"/>
        </w:rPr>
        <w:t xml:space="preserve">.8 </w:t>
      </w:r>
      <w:proofErr w:type="spellStart"/>
      <w:r w:rsidR="0069723D" w:rsidRPr="00737CA0">
        <w:rPr>
          <w:rFonts w:ascii="Times New Roman" w:hAnsi="Times New Roman"/>
          <w:b/>
          <w:sz w:val="24"/>
          <w:szCs w:val="24"/>
        </w:rPr>
        <w:t>Heterosis</w:t>
      </w:r>
      <w:proofErr w:type="spellEnd"/>
      <w:r w:rsidR="0069723D" w:rsidRPr="00737CA0">
        <w:rPr>
          <w:rFonts w:ascii="Times New Roman" w:hAnsi="Times New Roman"/>
          <w:b/>
          <w:sz w:val="24"/>
          <w:szCs w:val="24"/>
        </w:rPr>
        <w:t xml:space="preserve"> of F</w:t>
      </w:r>
      <w:r w:rsidR="0069723D" w:rsidRPr="00737CA0">
        <w:rPr>
          <w:rFonts w:ascii="Times New Roman" w:hAnsi="Times New Roman"/>
          <w:b/>
          <w:sz w:val="24"/>
          <w:szCs w:val="24"/>
          <w:vertAlign w:val="subscript"/>
        </w:rPr>
        <w:t xml:space="preserve">1 </w:t>
      </w:r>
      <w:r w:rsidR="0069723D" w:rsidRPr="00737CA0">
        <w:rPr>
          <w:rFonts w:ascii="Times New Roman" w:hAnsi="Times New Roman"/>
          <w:b/>
          <w:sz w:val="24"/>
          <w:szCs w:val="24"/>
        </w:rPr>
        <w:t>(</w:t>
      </w:r>
      <w:proofErr w:type="spellStart"/>
      <w:r w:rsidR="0069723D" w:rsidRPr="00737CA0">
        <w:rPr>
          <w:rFonts w:ascii="Times New Roman" w:hAnsi="Times New Roman"/>
          <w:b/>
          <w:sz w:val="24"/>
          <w:szCs w:val="24"/>
        </w:rPr>
        <w:t>Begunbichi</w:t>
      </w:r>
      <w:proofErr w:type="spellEnd"/>
      <w:r w:rsidR="0069723D" w:rsidRPr="00737CA0">
        <w:rPr>
          <w:rFonts w:ascii="Times New Roman" w:hAnsi="Times New Roman"/>
          <w:b/>
          <w:sz w:val="24"/>
          <w:szCs w:val="24"/>
        </w:rPr>
        <w:t xml:space="preserve"> × </w:t>
      </w:r>
      <w:proofErr w:type="spellStart"/>
      <w:r w:rsidR="0069723D" w:rsidRPr="00737CA0">
        <w:rPr>
          <w:rFonts w:ascii="Times New Roman" w:hAnsi="Times New Roman"/>
          <w:b/>
          <w:sz w:val="24"/>
          <w:szCs w:val="24"/>
        </w:rPr>
        <w:t>Chinigura</w:t>
      </w:r>
      <w:proofErr w:type="spellEnd"/>
      <w:r w:rsidR="0069723D" w:rsidRPr="00737CA0">
        <w:rPr>
          <w:rFonts w:ascii="Times New Roman" w:hAnsi="Times New Roman"/>
          <w:b/>
          <w:sz w:val="24"/>
          <w:szCs w:val="24"/>
        </w:rPr>
        <w:t>) hybrid</w:t>
      </w:r>
    </w:p>
    <w:p w:rsidR="00873763" w:rsidRPr="00E756A0" w:rsidRDefault="0069723D" w:rsidP="00873763">
      <w:pPr>
        <w:autoSpaceDE w:val="0"/>
        <w:autoSpaceDN w:val="0"/>
        <w:adjustRightInd w:val="0"/>
        <w:spacing w:line="360" w:lineRule="auto"/>
        <w:jc w:val="both"/>
        <w:rPr>
          <w:rFonts w:ascii="Times New Roman" w:hAnsi="Times New Roman"/>
          <w:sz w:val="23"/>
          <w:szCs w:val="23"/>
        </w:rPr>
      </w:pPr>
      <w:r w:rsidRPr="00E756A0">
        <w:rPr>
          <w:rFonts w:ascii="Times New Roman" w:hAnsi="Times New Roman"/>
          <w:sz w:val="23"/>
          <w:szCs w:val="23"/>
        </w:rPr>
        <w:t>The F</w:t>
      </w:r>
      <w:r w:rsidRPr="00E756A0">
        <w:rPr>
          <w:rFonts w:ascii="Times New Roman" w:hAnsi="Times New Roman"/>
          <w:sz w:val="23"/>
          <w:szCs w:val="23"/>
          <w:vertAlign w:val="subscript"/>
        </w:rPr>
        <w:t xml:space="preserve">1 </w:t>
      </w:r>
      <w:r w:rsidRPr="00E756A0">
        <w:rPr>
          <w:rFonts w:ascii="Times New Roman" w:hAnsi="Times New Roman"/>
          <w:sz w:val="23"/>
          <w:szCs w:val="23"/>
        </w:rPr>
        <w:t>(</w:t>
      </w:r>
      <w:proofErr w:type="spellStart"/>
      <w:r w:rsidRPr="00E756A0">
        <w:rPr>
          <w:rFonts w:ascii="Times New Roman" w:hAnsi="Times New Roman"/>
          <w:sz w:val="23"/>
          <w:szCs w:val="23"/>
        </w:rPr>
        <w:t>Begunbichi</w:t>
      </w:r>
      <w:proofErr w:type="spellEnd"/>
      <w:r w:rsidRPr="00E756A0">
        <w:rPr>
          <w:rFonts w:ascii="Times New Roman" w:hAnsi="Times New Roman"/>
          <w:b/>
          <w:sz w:val="23"/>
          <w:szCs w:val="23"/>
        </w:rPr>
        <w:t xml:space="preserve"> × </w:t>
      </w:r>
      <w:proofErr w:type="spellStart"/>
      <w:r w:rsidRPr="00E756A0">
        <w:rPr>
          <w:rFonts w:ascii="Times New Roman" w:hAnsi="Times New Roman"/>
          <w:sz w:val="23"/>
          <w:szCs w:val="23"/>
        </w:rPr>
        <w:t>Chinigura</w:t>
      </w:r>
      <w:proofErr w:type="spellEnd"/>
      <w:r w:rsidRPr="00E756A0">
        <w:rPr>
          <w:rFonts w:ascii="Times New Roman" w:hAnsi="Times New Roman"/>
          <w:sz w:val="23"/>
          <w:szCs w:val="23"/>
        </w:rPr>
        <w:t xml:space="preserve">) hybrid showed positive and significant </w:t>
      </w:r>
      <w:proofErr w:type="spellStart"/>
      <w:r w:rsidRPr="00E756A0">
        <w:rPr>
          <w:rFonts w:ascii="Times New Roman" w:hAnsi="Times New Roman"/>
          <w:sz w:val="23"/>
          <w:szCs w:val="23"/>
        </w:rPr>
        <w:t>heterosis</w:t>
      </w:r>
      <w:proofErr w:type="spellEnd"/>
      <w:r w:rsidRPr="00E756A0">
        <w:rPr>
          <w:rFonts w:ascii="Times New Roman" w:hAnsi="Times New Roman"/>
          <w:sz w:val="23"/>
          <w:szCs w:val="23"/>
        </w:rPr>
        <w:t xml:space="preserve"> against the check variety (BRRI Dhan34) for yield/ha (23.64%). Days to 50% flowering and days to maturity were </w:t>
      </w:r>
      <w:r w:rsidR="00873763" w:rsidRPr="00E756A0">
        <w:rPr>
          <w:rFonts w:ascii="Times New Roman" w:hAnsi="Times New Roman"/>
          <w:sz w:val="23"/>
          <w:szCs w:val="23"/>
        </w:rPr>
        <w:t xml:space="preserve">negative and significant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over better parent (BP), mid parent (MP) and the check variety (CV). Moreover, the hybrid had attained positive and significant standard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for </w:t>
      </w:r>
      <w:proofErr w:type="spellStart"/>
      <w:r w:rsidR="00873763" w:rsidRPr="00E756A0">
        <w:rPr>
          <w:rFonts w:ascii="Times New Roman" w:hAnsi="Times New Roman"/>
          <w:sz w:val="23"/>
          <w:szCs w:val="23"/>
        </w:rPr>
        <w:t>spilelets</w:t>
      </w:r>
      <w:proofErr w:type="spellEnd"/>
      <w:r w:rsidR="00873763" w:rsidRPr="00E756A0">
        <w:rPr>
          <w:rFonts w:ascii="Times New Roman" w:hAnsi="Times New Roman"/>
          <w:sz w:val="23"/>
          <w:szCs w:val="23"/>
        </w:rPr>
        <w:t xml:space="preserve">/panicle (7.40%). As the end product, yield/ha of the hybrid had also positive and significant standard </w:t>
      </w:r>
      <w:proofErr w:type="spellStart"/>
      <w:r w:rsidR="00873763" w:rsidRPr="00E756A0">
        <w:rPr>
          <w:rFonts w:ascii="Times New Roman" w:hAnsi="Times New Roman"/>
          <w:sz w:val="23"/>
          <w:szCs w:val="23"/>
        </w:rPr>
        <w:t>heterosis</w:t>
      </w:r>
      <w:proofErr w:type="spellEnd"/>
      <w:r w:rsidR="008A0202" w:rsidRPr="00E756A0">
        <w:rPr>
          <w:rFonts w:ascii="Times New Roman" w:hAnsi="Times New Roman"/>
          <w:sz w:val="23"/>
          <w:szCs w:val="23"/>
        </w:rPr>
        <w:t xml:space="preserve"> </w:t>
      </w:r>
      <w:r w:rsidR="00873763" w:rsidRPr="00E756A0">
        <w:rPr>
          <w:rFonts w:ascii="Times New Roman" w:hAnsi="Times New Roman"/>
          <w:sz w:val="23"/>
          <w:szCs w:val="23"/>
        </w:rPr>
        <w:t xml:space="preserve">(23.64%), the breeders may launch a selection in segregating generations so as to find out desirable </w:t>
      </w:r>
      <w:proofErr w:type="spellStart"/>
      <w:r w:rsidR="00873763" w:rsidRPr="00E756A0">
        <w:rPr>
          <w:rFonts w:ascii="Times New Roman" w:hAnsi="Times New Roman"/>
          <w:sz w:val="23"/>
          <w:szCs w:val="23"/>
        </w:rPr>
        <w:t>segregants</w:t>
      </w:r>
      <w:proofErr w:type="spellEnd"/>
      <w:r w:rsidR="00873763" w:rsidRPr="00E756A0">
        <w:rPr>
          <w:rFonts w:ascii="Times New Roman" w:hAnsi="Times New Roman"/>
          <w:sz w:val="23"/>
          <w:szCs w:val="23"/>
        </w:rPr>
        <w:t xml:space="preserve"> in advanced generations of </w:t>
      </w:r>
      <w:proofErr w:type="spellStart"/>
      <w:r w:rsidR="00873763" w:rsidRPr="00E756A0">
        <w:rPr>
          <w:rFonts w:ascii="Times New Roman" w:hAnsi="Times New Roman"/>
          <w:sz w:val="23"/>
          <w:szCs w:val="23"/>
        </w:rPr>
        <w:t>selfing</w:t>
      </w:r>
      <w:proofErr w:type="spellEnd"/>
      <w:r w:rsidR="00873763" w:rsidRPr="00E756A0">
        <w:rPr>
          <w:rFonts w:ascii="Times New Roman" w:hAnsi="Times New Roman"/>
          <w:sz w:val="23"/>
          <w:szCs w:val="23"/>
        </w:rPr>
        <w:t xml:space="preserve">, from where outstanding pure lines could select to develop high yielding fine rice varieties. Before undertaking a hybrid breeding program, it is essential to determine the presence of significant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for exploitation of hybrid </w:t>
      </w:r>
      <w:proofErr w:type="spellStart"/>
      <w:r w:rsidR="00873763" w:rsidRPr="00E756A0">
        <w:rPr>
          <w:rFonts w:ascii="Times New Roman" w:hAnsi="Times New Roman"/>
          <w:sz w:val="23"/>
          <w:szCs w:val="23"/>
        </w:rPr>
        <w:t>vigour</w:t>
      </w:r>
      <w:proofErr w:type="spellEnd"/>
      <w:r w:rsidR="00873763" w:rsidRPr="00E756A0">
        <w:rPr>
          <w:rFonts w:ascii="Times New Roman" w:hAnsi="Times New Roman"/>
          <w:sz w:val="23"/>
          <w:szCs w:val="23"/>
        </w:rPr>
        <w:t xml:space="preserve">. Expression of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even to a small magnitude for individual component characters, is a desirable factor.</w:t>
      </w:r>
      <w:r w:rsidR="00873763" w:rsidRPr="00E756A0">
        <w:rPr>
          <w:rFonts w:ascii="Times New Roman" w:hAnsi="Times New Roman"/>
          <w:color w:val="FF0000"/>
          <w:sz w:val="23"/>
          <w:szCs w:val="23"/>
        </w:rPr>
        <w:t xml:space="preserve"> </w:t>
      </w:r>
      <w:r w:rsidR="00873763" w:rsidRPr="00E756A0">
        <w:rPr>
          <w:rFonts w:ascii="Times New Roman" w:hAnsi="Times New Roman"/>
          <w:sz w:val="23"/>
          <w:szCs w:val="23"/>
        </w:rPr>
        <w:t xml:space="preserve">Extent of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is measured as relative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w:t>
      </w:r>
      <w:proofErr w:type="spellStart"/>
      <w:r w:rsidR="00873763" w:rsidRPr="00E756A0">
        <w:rPr>
          <w:rFonts w:ascii="Times New Roman" w:hAnsi="Times New Roman"/>
          <w:sz w:val="23"/>
          <w:szCs w:val="23"/>
        </w:rPr>
        <w:t>heterobeltiosis</w:t>
      </w:r>
      <w:proofErr w:type="spellEnd"/>
      <w:r w:rsidR="00873763" w:rsidRPr="00E756A0">
        <w:rPr>
          <w:rFonts w:ascii="Times New Roman" w:hAnsi="Times New Roman"/>
          <w:sz w:val="23"/>
          <w:szCs w:val="23"/>
        </w:rPr>
        <w:t xml:space="preserve"> and standard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Relative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is of limited importance because it is only the deviation of F</w:t>
      </w:r>
      <w:r w:rsidR="00873763" w:rsidRPr="00E756A0">
        <w:rPr>
          <w:rFonts w:ascii="Times New Roman" w:hAnsi="Times New Roman"/>
          <w:sz w:val="23"/>
          <w:szCs w:val="23"/>
          <w:vertAlign w:val="subscript"/>
        </w:rPr>
        <w:t>1</w:t>
      </w:r>
      <w:r w:rsidR="00873763" w:rsidRPr="00E756A0">
        <w:rPr>
          <w:rFonts w:ascii="Times New Roman" w:hAnsi="Times New Roman"/>
          <w:sz w:val="23"/>
          <w:szCs w:val="23"/>
        </w:rPr>
        <w:t xml:space="preserve"> from mid parental value. </w:t>
      </w:r>
      <w:proofErr w:type="spellStart"/>
      <w:r w:rsidR="00873763" w:rsidRPr="00E756A0">
        <w:rPr>
          <w:rFonts w:ascii="Times New Roman" w:hAnsi="Times New Roman"/>
          <w:sz w:val="23"/>
          <w:szCs w:val="23"/>
        </w:rPr>
        <w:t>Heterobeltiosis</w:t>
      </w:r>
      <w:proofErr w:type="spellEnd"/>
      <w:r w:rsidR="00873763" w:rsidRPr="00E756A0">
        <w:rPr>
          <w:rFonts w:ascii="Times New Roman" w:hAnsi="Times New Roman"/>
          <w:sz w:val="23"/>
          <w:szCs w:val="23"/>
        </w:rPr>
        <w:t xml:space="preserve"> is a measure of hybrid vigor over the better parent. Standard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is the one which is very important from plant breeder’s point of view. Hence, for the evaluation of hybrids, standard </w:t>
      </w:r>
      <w:proofErr w:type="spellStart"/>
      <w:r w:rsidR="00873763" w:rsidRPr="00E756A0">
        <w:rPr>
          <w:rFonts w:ascii="Times New Roman" w:hAnsi="Times New Roman"/>
          <w:sz w:val="23"/>
          <w:szCs w:val="23"/>
        </w:rPr>
        <w:t>heterosis</w:t>
      </w:r>
      <w:proofErr w:type="spellEnd"/>
      <w:r w:rsidR="00873763" w:rsidRPr="00E756A0">
        <w:rPr>
          <w:rFonts w:ascii="Times New Roman" w:hAnsi="Times New Roman"/>
          <w:sz w:val="23"/>
          <w:szCs w:val="23"/>
        </w:rPr>
        <w:t xml:space="preserve"> is to be emphasized (</w:t>
      </w:r>
      <w:proofErr w:type="spellStart"/>
      <w:r w:rsidR="00873763" w:rsidRPr="00E756A0">
        <w:rPr>
          <w:rFonts w:ascii="Times New Roman" w:hAnsi="Times New Roman"/>
          <w:bCs/>
          <w:sz w:val="23"/>
          <w:szCs w:val="23"/>
        </w:rPr>
        <w:t>Gnanamalar</w:t>
      </w:r>
      <w:proofErr w:type="spellEnd"/>
      <w:r w:rsidR="00873763" w:rsidRPr="00E756A0">
        <w:rPr>
          <w:rFonts w:ascii="Times New Roman" w:hAnsi="Times New Roman"/>
          <w:bCs/>
          <w:sz w:val="23"/>
          <w:szCs w:val="23"/>
        </w:rPr>
        <w:t xml:space="preserve"> and Vivekananda, 2013).</w:t>
      </w:r>
    </w:p>
    <w:p w:rsidR="008A0202" w:rsidRPr="00737CA0" w:rsidRDefault="0069723D" w:rsidP="00873763">
      <w:pPr>
        <w:autoSpaceDE w:val="0"/>
        <w:autoSpaceDN w:val="0"/>
        <w:adjustRightInd w:val="0"/>
        <w:spacing w:after="0" w:line="360" w:lineRule="auto"/>
        <w:jc w:val="both"/>
        <w:rPr>
          <w:rFonts w:ascii="Times New Roman" w:hAnsi="Times New Roman"/>
          <w:b/>
          <w:sz w:val="24"/>
          <w:szCs w:val="24"/>
        </w:rPr>
      </w:pPr>
      <w:r w:rsidRPr="00737CA0">
        <w:rPr>
          <w:rFonts w:ascii="Times New Roman" w:hAnsi="Times New Roman"/>
          <w:b/>
          <w:sz w:val="24"/>
          <w:szCs w:val="24"/>
        </w:rPr>
        <w:t>Experiment 6</w:t>
      </w:r>
    </w:p>
    <w:p w:rsidR="0069723D" w:rsidRPr="00737CA0" w:rsidRDefault="00C40C91" w:rsidP="0069723D">
      <w:pPr>
        <w:autoSpaceDE w:val="0"/>
        <w:autoSpaceDN w:val="0"/>
        <w:adjustRightInd w:val="0"/>
        <w:spacing w:after="0" w:line="360" w:lineRule="auto"/>
        <w:jc w:val="both"/>
        <w:rPr>
          <w:rFonts w:ascii="Times New Roman" w:hAnsi="Times New Roman"/>
          <w:b/>
          <w:sz w:val="24"/>
          <w:szCs w:val="24"/>
        </w:rPr>
      </w:pPr>
      <w:r w:rsidRPr="00737CA0">
        <w:rPr>
          <w:rFonts w:ascii="Times New Roman" w:hAnsi="Times New Roman"/>
          <w:b/>
          <w:sz w:val="24"/>
          <w:szCs w:val="24"/>
        </w:rPr>
        <w:t>4.17</w:t>
      </w:r>
      <w:r w:rsidR="00873763" w:rsidRPr="00737CA0">
        <w:rPr>
          <w:rFonts w:ascii="Times New Roman" w:hAnsi="Times New Roman"/>
          <w:b/>
          <w:sz w:val="24"/>
          <w:szCs w:val="24"/>
        </w:rPr>
        <w:t xml:space="preserve"> Assessment of aroma in parents and their </w:t>
      </w:r>
      <w:proofErr w:type="spellStart"/>
      <w:r w:rsidR="00873763" w:rsidRPr="00737CA0">
        <w:rPr>
          <w:rFonts w:ascii="Times New Roman" w:hAnsi="Times New Roman"/>
          <w:b/>
          <w:sz w:val="24"/>
          <w:szCs w:val="24"/>
        </w:rPr>
        <w:t>hydrids</w:t>
      </w:r>
      <w:proofErr w:type="spellEnd"/>
    </w:p>
    <w:p w:rsidR="00E756A0" w:rsidRPr="00E756A0" w:rsidRDefault="00873763" w:rsidP="00E756A0">
      <w:pPr>
        <w:autoSpaceDE w:val="0"/>
        <w:autoSpaceDN w:val="0"/>
        <w:adjustRightInd w:val="0"/>
        <w:spacing w:after="0" w:line="360" w:lineRule="auto"/>
        <w:jc w:val="both"/>
        <w:rPr>
          <w:rFonts w:ascii="Times New Roman" w:hAnsi="Times New Roman"/>
          <w:color w:val="000000"/>
          <w:sz w:val="24"/>
          <w:szCs w:val="24"/>
        </w:rPr>
      </w:pPr>
      <w:r w:rsidRPr="00E756A0">
        <w:rPr>
          <w:rFonts w:ascii="Times New Roman" w:hAnsi="Times New Roman"/>
          <w:sz w:val="24"/>
          <w:szCs w:val="24"/>
        </w:rPr>
        <w:t xml:space="preserve">Aroma contents were determined both from six parents and their hybrids from young green leaves. Except the parental line </w:t>
      </w:r>
      <w:proofErr w:type="spellStart"/>
      <w:r w:rsidRPr="00E756A0">
        <w:rPr>
          <w:rFonts w:ascii="Times New Roman" w:hAnsi="Times New Roman"/>
          <w:sz w:val="24"/>
          <w:szCs w:val="24"/>
        </w:rPr>
        <w:t>Ranjit</w:t>
      </w:r>
      <w:proofErr w:type="spellEnd"/>
      <w:r w:rsidRPr="00E756A0">
        <w:rPr>
          <w:rFonts w:ascii="Times New Roman" w:hAnsi="Times New Roman"/>
          <w:sz w:val="24"/>
          <w:szCs w:val="24"/>
        </w:rPr>
        <w:t xml:space="preserve">, others had considerable aroma in green leaves. </w:t>
      </w:r>
      <w:r w:rsidR="00E756A0" w:rsidRPr="00E756A0">
        <w:rPr>
          <w:rFonts w:ascii="Times New Roman" w:hAnsi="Times New Roman"/>
          <w:sz w:val="24"/>
          <w:szCs w:val="24"/>
        </w:rPr>
        <w:t>The highest score (</w:t>
      </w:r>
      <w:r w:rsidR="00E756A0" w:rsidRPr="00E756A0">
        <w:rPr>
          <w:rFonts w:ascii="Times New Roman" w:hAnsi="Times New Roman"/>
          <w:b/>
          <w:sz w:val="24"/>
          <w:szCs w:val="24"/>
        </w:rPr>
        <w:t>Fig. 27</w:t>
      </w:r>
      <w:r w:rsidR="00E756A0" w:rsidRPr="00E756A0">
        <w:rPr>
          <w:rFonts w:ascii="Times New Roman" w:hAnsi="Times New Roman"/>
          <w:sz w:val="24"/>
          <w:szCs w:val="24"/>
        </w:rPr>
        <w:t xml:space="preserve">) of aroma (8.66) was estimated from </w:t>
      </w:r>
      <w:proofErr w:type="spellStart"/>
      <w:r w:rsidR="00E756A0" w:rsidRPr="00E756A0">
        <w:rPr>
          <w:rFonts w:ascii="Times New Roman" w:hAnsi="Times New Roman"/>
          <w:sz w:val="24"/>
          <w:szCs w:val="24"/>
        </w:rPr>
        <w:t>Chinigura</w:t>
      </w:r>
      <w:proofErr w:type="spellEnd"/>
      <w:r w:rsidR="00E756A0" w:rsidRPr="00E756A0">
        <w:rPr>
          <w:rFonts w:ascii="Times New Roman" w:hAnsi="Times New Roman"/>
          <w:sz w:val="24"/>
          <w:szCs w:val="24"/>
        </w:rPr>
        <w:t xml:space="preserve"> followed by </w:t>
      </w:r>
      <w:proofErr w:type="spellStart"/>
      <w:r w:rsidR="00E756A0" w:rsidRPr="00E756A0">
        <w:rPr>
          <w:rFonts w:ascii="Times New Roman" w:hAnsi="Times New Roman"/>
          <w:sz w:val="24"/>
          <w:szCs w:val="24"/>
        </w:rPr>
        <w:t>Kalozira</w:t>
      </w:r>
      <w:proofErr w:type="spellEnd"/>
      <w:r w:rsidR="00E756A0" w:rsidRPr="00E756A0">
        <w:rPr>
          <w:rFonts w:ascii="Times New Roman" w:hAnsi="Times New Roman"/>
          <w:sz w:val="24"/>
          <w:szCs w:val="24"/>
        </w:rPr>
        <w:t xml:space="preserve"> (7.66) and </w:t>
      </w:r>
      <w:proofErr w:type="spellStart"/>
      <w:r w:rsidR="00E756A0" w:rsidRPr="00E756A0">
        <w:rPr>
          <w:rFonts w:ascii="Times New Roman" w:hAnsi="Times New Roman"/>
          <w:sz w:val="24"/>
          <w:szCs w:val="24"/>
        </w:rPr>
        <w:t>Kataribhog</w:t>
      </w:r>
      <w:proofErr w:type="spellEnd"/>
      <w:r w:rsidR="00E756A0" w:rsidRPr="00E756A0">
        <w:rPr>
          <w:rFonts w:ascii="Times New Roman" w:hAnsi="Times New Roman"/>
          <w:sz w:val="24"/>
          <w:szCs w:val="24"/>
        </w:rPr>
        <w:t xml:space="preserve"> (7.66). The cultivar, </w:t>
      </w:r>
      <w:proofErr w:type="spellStart"/>
      <w:r w:rsidR="00E756A0" w:rsidRPr="00E756A0">
        <w:rPr>
          <w:rFonts w:ascii="Times New Roman" w:hAnsi="Times New Roman"/>
          <w:sz w:val="24"/>
          <w:szCs w:val="24"/>
        </w:rPr>
        <w:t>Salna</w:t>
      </w:r>
      <w:proofErr w:type="spellEnd"/>
      <w:r w:rsidR="00E756A0" w:rsidRPr="00E756A0">
        <w:rPr>
          <w:rFonts w:ascii="Times New Roman" w:hAnsi="Times New Roman"/>
          <w:sz w:val="24"/>
          <w:szCs w:val="24"/>
        </w:rPr>
        <w:t xml:space="preserve"> also had a significant aroma (7.33), which was </w:t>
      </w:r>
      <w:r w:rsidR="00E756A0" w:rsidRPr="00E756A0">
        <w:rPr>
          <w:rFonts w:ascii="Times New Roman" w:hAnsi="Times New Roman"/>
          <w:sz w:val="24"/>
          <w:szCs w:val="24"/>
        </w:rPr>
        <w:lastRenderedPageBreak/>
        <w:t xml:space="preserve">followed by </w:t>
      </w:r>
      <w:proofErr w:type="spellStart"/>
      <w:r w:rsidR="00E756A0" w:rsidRPr="00E756A0">
        <w:rPr>
          <w:rFonts w:ascii="Times New Roman" w:hAnsi="Times New Roman"/>
          <w:sz w:val="24"/>
          <w:szCs w:val="24"/>
        </w:rPr>
        <w:t>Begunbichi</w:t>
      </w:r>
      <w:proofErr w:type="spellEnd"/>
      <w:r w:rsidR="00E756A0" w:rsidRPr="00E756A0">
        <w:rPr>
          <w:rFonts w:ascii="Times New Roman" w:hAnsi="Times New Roman"/>
          <w:sz w:val="24"/>
          <w:szCs w:val="24"/>
        </w:rPr>
        <w:t xml:space="preserve"> (6.33). Since the quality of fine rice varieties not only depended upon the yield potential or high aroma content, the simultaneous consideration of yield potential and aroma content were for the hybridization program. Accordingly eight hybrids were developed by different combinations of the six parents. The three hybrids where the non-aromatic cultivar, </w:t>
      </w:r>
      <w:proofErr w:type="spellStart"/>
      <w:r w:rsidR="00E756A0" w:rsidRPr="00E756A0">
        <w:rPr>
          <w:rFonts w:ascii="Times New Roman" w:hAnsi="Times New Roman"/>
          <w:sz w:val="24"/>
          <w:szCs w:val="24"/>
        </w:rPr>
        <w:t>Ranjit</w:t>
      </w:r>
      <w:proofErr w:type="spellEnd"/>
      <w:r w:rsidR="00E756A0" w:rsidRPr="00E756A0">
        <w:rPr>
          <w:rFonts w:ascii="Times New Roman" w:hAnsi="Times New Roman"/>
          <w:sz w:val="24"/>
          <w:szCs w:val="24"/>
        </w:rPr>
        <w:t xml:space="preserve"> was kept as female parent (</w:t>
      </w:r>
      <w:proofErr w:type="spellStart"/>
      <w:r w:rsidR="00E756A0" w:rsidRPr="00E756A0">
        <w:rPr>
          <w:rFonts w:ascii="Times New Roman" w:hAnsi="Times New Roman"/>
          <w:sz w:val="24"/>
          <w:szCs w:val="24"/>
        </w:rPr>
        <w:t>Ranjit</w:t>
      </w:r>
      <w:proofErr w:type="spellEnd"/>
      <w:r w:rsidR="00E756A0" w:rsidRPr="00E756A0">
        <w:rPr>
          <w:rFonts w:ascii="Times New Roman" w:hAnsi="Times New Roman"/>
          <w:sz w:val="24"/>
          <w:szCs w:val="24"/>
        </w:rPr>
        <w:t xml:space="preserve"> </w:t>
      </w:r>
      <w:r w:rsidR="00E756A0" w:rsidRPr="00E756A0">
        <w:rPr>
          <w:rFonts w:ascii="Times New Roman" w:hAnsi="Times New Roman"/>
          <w:b/>
          <w:sz w:val="24"/>
          <w:szCs w:val="24"/>
        </w:rPr>
        <w:t>×</w:t>
      </w:r>
      <w:r w:rsidR="00E756A0" w:rsidRPr="00E756A0">
        <w:rPr>
          <w:rFonts w:ascii="Times New Roman" w:hAnsi="Times New Roman"/>
          <w:sz w:val="24"/>
          <w:szCs w:val="24"/>
        </w:rPr>
        <w:t xml:space="preserve"> </w:t>
      </w:r>
      <w:proofErr w:type="spellStart"/>
      <w:r w:rsidR="00E756A0" w:rsidRPr="00E756A0">
        <w:rPr>
          <w:rFonts w:ascii="Times New Roman" w:hAnsi="Times New Roman"/>
          <w:sz w:val="24"/>
          <w:szCs w:val="24"/>
        </w:rPr>
        <w:t>Kataribhog</w:t>
      </w:r>
      <w:proofErr w:type="spellEnd"/>
      <w:r w:rsidR="00E756A0" w:rsidRPr="00E756A0">
        <w:rPr>
          <w:rFonts w:ascii="Times New Roman" w:hAnsi="Times New Roman"/>
          <w:sz w:val="24"/>
          <w:szCs w:val="24"/>
        </w:rPr>
        <w:t xml:space="preserve">, </w:t>
      </w:r>
      <w:proofErr w:type="spellStart"/>
      <w:r w:rsidR="00E756A0" w:rsidRPr="00E756A0">
        <w:rPr>
          <w:rFonts w:ascii="Times New Roman" w:hAnsi="Times New Roman"/>
          <w:sz w:val="24"/>
          <w:szCs w:val="24"/>
        </w:rPr>
        <w:t>Ranjit</w:t>
      </w:r>
      <w:proofErr w:type="spellEnd"/>
      <w:r w:rsidR="00E756A0" w:rsidRPr="00E756A0">
        <w:rPr>
          <w:rFonts w:ascii="Times New Roman" w:hAnsi="Times New Roman"/>
          <w:sz w:val="24"/>
          <w:szCs w:val="24"/>
        </w:rPr>
        <w:t xml:space="preserve"> </w:t>
      </w:r>
      <w:r w:rsidR="00E756A0" w:rsidRPr="00E756A0">
        <w:rPr>
          <w:rFonts w:ascii="Times New Roman" w:hAnsi="Times New Roman"/>
          <w:b/>
          <w:sz w:val="24"/>
          <w:szCs w:val="24"/>
        </w:rPr>
        <w:t xml:space="preserve">× </w:t>
      </w:r>
      <w:proofErr w:type="spellStart"/>
      <w:r w:rsidR="00E756A0" w:rsidRPr="00E756A0">
        <w:rPr>
          <w:rFonts w:ascii="Times New Roman" w:hAnsi="Times New Roman"/>
          <w:sz w:val="24"/>
          <w:szCs w:val="24"/>
        </w:rPr>
        <w:t>Salna</w:t>
      </w:r>
      <w:proofErr w:type="spellEnd"/>
      <w:r w:rsidR="00E756A0" w:rsidRPr="00E756A0">
        <w:rPr>
          <w:rFonts w:ascii="Times New Roman" w:hAnsi="Times New Roman"/>
          <w:sz w:val="24"/>
          <w:szCs w:val="24"/>
        </w:rPr>
        <w:t xml:space="preserve"> and </w:t>
      </w:r>
      <w:proofErr w:type="spellStart"/>
      <w:r w:rsidR="00E756A0" w:rsidRPr="00E756A0">
        <w:rPr>
          <w:rFonts w:ascii="Times New Roman" w:hAnsi="Times New Roman"/>
          <w:sz w:val="24"/>
          <w:szCs w:val="24"/>
        </w:rPr>
        <w:t>Ranjit</w:t>
      </w:r>
      <w:proofErr w:type="spellEnd"/>
      <w:r w:rsidR="00E756A0" w:rsidRPr="00E756A0">
        <w:rPr>
          <w:rFonts w:ascii="Times New Roman" w:hAnsi="Times New Roman"/>
          <w:b/>
          <w:sz w:val="24"/>
          <w:szCs w:val="24"/>
        </w:rPr>
        <w:t xml:space="preserve"> × </w:t>
      </w:r>
      <w:proofErr w:type="spellStart"/>
      <w:r w:rsidR="00E756A0" w:rsidRPr="00E756A0">
        <w:rPr>
          <w:rFonts w:ascii="Times New Roman" w:hAnsi="Times New Roman"/>
          <w:sz w:val="24"/>
          <w:szCs w:val="24"/>
        </w:rPr>
        <w:t>Begunbichi</w:t>
      </w:r>
      <w:proofErr w:type="spellEnd"/>
      <w:r w:rsidR="00E756A0" w:rsidRPr="00E756A0">
        <w:rPr>
          <w:rFonts w:ascii="Times New Roman" w:hAnsi="Times New Roman"/>
          <w:sz w:val="24"/>
          <w:szCs w:val="24"/>
        </w:rPr>
        <w:t>) did not have any aroma (</w:t>
      </w:r>
      <w:r w:rsidR="00E756A0" w:rsidRPr="00E756A0">
        <w:rPr>
          <w:rFonts w:ascii="Times New Roman" w:hAnsi="Times New Roman"/>
          <w:b/>
          <w:sz w:val="24"/>
          <w:szCs w:val="24"/>
        </w:rPr>
        <w:t>Fig. 28</w:t>
      </w:r>
      <w:r w:rsidR="00E756A0" w:rsidRPr="00E756A0">
        <w:rPr>
          <w:rFonts w:ascii="Times New Roman" w:hAnsi="Times New Roman"/>
          <w:sz w:val="24"/>
          <w:szCs w:val="24"/>
        </w:rPr>
        <w:t>),</w:t>
      </w:r>
      <w:r w:rsidR="00E756A0" w:rsidRPr="00E756A0">
        <w:rPr>
          <w:rFonts w:ascii="Times New Roman" w:hAnsi="Times New Roman"/>
          <w:b/>
          <w:bCs/>
          <w:sz w:val="24"/>
          <w:szCs w:val="24"/>
        </w:rPr>
        <w:t xml:space="preserve"> </w:t>
      </w:r>
      <w:r w:rsidR="00E756A0" w:rsidRPr="00E756A0">
        <w:rPr>
          <w:rFonts w:ascii="Times New Roman" w:hAnsi="Times New Roman"/>
          <w:sz w:val="24"/>
          <w:szCs w:val="24"/>
        </w:rPr>
        <w:t xml:space="preserve">suggested that aroma is controlled by recessive genes (Sun </w:t>
      </w:r>
      <w:r w:rsidR="00E756A0" w:rsidRPr="00E756A0">
        <w:rPr>
          <w:rFonts w:ascii="Times New Roman" w:hAnsi="Times New Roman"/>
          <w:i/>
          <w:sz w:val="24"/>
          <w:szCs w:val="24"/>
        </w:rPr>
        <w:t>et al.</w:t>
      </w:r>
      <w:r w:rsidR="00E756A0" w:rsidRPr="00E756A0">
        <w:rPr>
          <w:rFonts w:ascii="Times New Roman" w:hAnsi="Times New Roman"/>
          <w:sz w:val="24"/>
          <w:szCs w:val="24"/>
        </w:rPr>
        <w:t xml:space="preserve"> 2008), otherwise the hybrids derived from these would have at least a little bit of aroma. </w:t>
      </w:r>
      <w:proofErr w:type="gramStart"/>
      <w:r w:rsidR="00E756A0" w:rsidRPr="00E756A0">
        <w:rPr>
          <w:rFonts w:ascii="Times New Roman" w:hAnsi="Times New Roman"/>
          <w:sz w:val="24"/>
          <w:szCs w:val="24"/>
        </w:rPr>
        <w:t xml:space="preserve">Further pointed that </w:t>
      </w:r>
      <w:r w:rsidR="00E756A0" w:rsidRPr="00E756A0">
        <w:rPr>
          <w:rFonts w:ascii="Times New Roman" w:hAnsi="Times New Roman"/>
          <w:iCs/>
          <w:sz w:val="24"/>
          <w:szCs w:val="24"/>
        </w:rPr>
        <w:t>the inheritance pattern of aroma in rice (</w:t>
      </w:r>
      <w:proofErr w:type="spellStart"/>
      <w:r w:rsidR="00E756A0" w:rsidRPr="00E756A0">
        <w:rPr>
          <w:rFonts w:ascii="Times New Roman" w:hAnsi="Times New Roman"/>
          <w:i/>
          <w:iCs/>
          <w:sz w:val="24"/>
          <w:szCs w:val="24"/>
        </w:rPr>
        <w:t>Oryza</w:t>
      </w:r>
      <w:proofErr w:type="spellEnd"/>
      <w:r w:rsidR="00E756A0" w:rsidRPr="00E756A0">
        <w:rPr>
          <w:rFonts w:ascii="Times New Roman" w:hAnsi="Times New Roman"/>
          <w:i/>
          <w:iCs/>
          <w:sz w:val="24"/>
          <w:szCs w:val="24"/>
        </w:rPr>
        <w:t xml:space="preserve"> sativa</w:t>
      </w:r>
      <w:r w:rsidR="00E756A0" w:rsidRPr="00E756A0">
        <w:rPr>
          <w:rFonts w:ascii="Times New Roman" w:hAnsi="Times New Roman"/>
          <w:iCs/>
          <w:sz w:val="24"/>
          <w:szCs w:val="24"/>
        </w:rPr>
        <w:t xml:space="preserve"> L.) was carried out by </w:t>
      </w:r>
      <w:proofErr w:type="spellStart"/>
      <w:r w:rsidR="00E756A0" w:rsidRPr="00E756A0">
        <w:rPr>
          <w:rFonts w:ascii="Times New Roman" w:hAnsi="Times New Roman"/>
          <w:sz w:val="24"/>
          <w:szCs w:val="24"/>
        </w:rPr>
        <w:t>Patil</w:t>
      </w:r>
      <w:proofErr w:type="spellEnd"/>
      <w:r w:rsidR="00E756A0" w:rsidRPr="00E756A0">
        <w:rPr>
          <w:rFonts w:ascii="Times New Roman" w:hAnsi="Times New Roman"/>
          <w:sz w:val="24"/>
          <w:szCs w:val="24"/>
        </w:rPr>
        <w:t xml:space="preserve"> </w:t>
      </w:r>
      <w:r w:rsidR="00E756A0" w:rsidRPr="00E756A0">
        <w:rPr>
          <w:rFonts w:ascii="Times New Roman" w:hAnsi="Times New Roman"/>
          <w:i/>
          <w:sz w:val="24"/>
          <w:szCs w:val="24"/>
        </w:rPr>
        <w:t>et al.</w:t>
      </w:r>
      <w:r w:rsidR="00E756A0" w:rsidRPr="00E756A0">
        <w:rPr>
          <w:rFonts w:ascii="Times New Roman" w:hAnsi="Times New Roman"/>
          <w:sz w:val="24"/>
          <w:szCs w:val="24"/>
        </w:rPr>
        <w:t xml:space="preserve"> (2012)</w:t>
      </w:r>
      <w:r w:rsidR="00E756A0" w:rsidRPr="00E756A0">
        <w:rPr>
          <w:rFonts w:ascii="Times New Roman" w:hAnsi="Times New Roman"/>
          <w:iCs/>
          <w:sz w:val="24"/>
          <w:szCs w:val="24"/>
        </w:rPr>
        <w:t xml:space="preserve"> in the crosses among three non-aromatic and two aromatic varieties.</w:t>
      </w:r>
      <w:proofErr w:type="gramEnd"/>
      <w:r w:rsidR="00E756A0" w:rsidRPr="00E756A0">
        <w:rPr>
          <w:rFonts w:ascii="Times New Roman" w:hAnsi="Times New Roman"/>
          <w:b/>
          <w:bCs/>
          <w:sz w:val="24"/>
          <w:szCs w:val="24"/>
        </w:rPr>
        <w:t xml:space="preserve"> </w:t>
      </w:r>
      <w:r w:rsidR="00E756A0" w:rsidRPr="00E756A0">
        <w:rPr>
          <w:rFonts w:ascii="Times New Roman" w:hAnsi="Times New Roman"/>
          <w:iCs/>
          <w:sz w:val="24"/>
          <w:szCs w:val="24"/>
        </w:rPr>
        <w:t>All the F</w:t>
      </w:r>
      <w:r w:rsidR="00E756A0" w:rsidRPr="00E756A0">
        <w:rPr>
          <w:rFonts w:ascii="Times New Roman" w:hAnsi="Times New Roman"/>
          <w:iCs/>
          <w:sz w:val="24"/>
          <w:szCs w:val="24"/>
          <w:vertAlign w:val="subscript"/>
        </w:rPr>
        <w:t>1</w:t>
      </w:r>
      <w:r w:rsidR="00E756A0" w:rsidRPr="00E756A0">
        <w:rPr>
          <w:rFonts w:ascii="Times New Roman" w:hAnsi="Times New Roman"/>
          <w:iCs/>
          <w:sz w:val="24"/>
          <w:szCs w:val="24"/>
        </w:rPr>
        <w:t xml:space="preserve"> plants of the three crosses were non-aromatic indicating that the gene controlling aroma in the parents was recessive. The segregation ratio of non-aromatic to aromatic plants was 3:1 in F</w:t>
      </w:r>
      <w:r w:rsidR="00E756A0" w:rsidRPr="00E756A0">
        <w:rPr>
          <w:rFonts w:ascii="Times New Roman" w:hAnsi="Times New Roman"/>
          <w:iCs/>
          <w:sz w:val="24"/>
          <w:szCs w:val="24"/>
          <w:vertAlign w:val="subscript"/>
        </w:rPr>
        <w:t xml:space="preserve">2 </w:t>
      </w:r>
      <w:r w:rsidR="00E756A0" w:rsidRPr="00E756A0">
        <w:rPr>
          <w:rFonts w:ascii="Times New Roman" w:hAnsi="Times New Roman"/>
          <w:iCs/>
          <w:sz w:val="24"/>
          <w:szCs w:val="24"/>
        </w:rPr>
        <w:t xml:space="preserve">plants confirming the monogenic inheritance of aroma. </w:t>
      </w:r>
      <w:r w:rsidR="00E756A0" w:rsidRPr="00E756A0">
        <w:rPr>
          <w:rFonts w:ascii="Times New Roman" w:hAnsi="Times New Roman"/>
          <w:sz w:val="24"/>
          <w:szCs w:val="24"/>
        </w:rPr>
        <w:t xml:space="preserve">However, the highest aroma content was estimated from the hybrids, </w:t>
      </w:r>
      <w:proofErr w:type="spellStart"/>
      <w:r w:rsidR="00E756A0" w:rsidRPr="00E756A0">
        <w:rPr>
          <w:rFonts w:ascii="Times New Roman" w:hAnsi="Times New Roman"/>
          <w:sz w:val="24"/>
          <w:szCs w:val="24"/>
        </w:rPr>
        <w:t>Kataribhog</w:t>
      </w:r>
      <w:proofErr w:type="spellEnd"/>
      <w:r w:rsidR="00E756A0" w:rsidRPr="00E756A0">
        <w:rPr>
          <w:rFonts w:ascii="Times New Roman" w:hAnsi="Times New Roman"/>
          <w:sz w:val="24"/>
          <w:szCs w:val="24"/>
        </w:rPr>
        <w:t xml:space="preserve"> </w:t>
      </w:r>
      <w:r w:rsidR="00E756A0" w:rsidRPr="00E756A0">
        <w:rPr>
          <w:rFonts w:ascii="Times New Roman" w:hAnsi="Times New Roman"/>
          <w:b/>
          <w:sz w:val="24"/>
          <w:szCs w:val="24"/>
        </w:rPr>
        <w:t>×</w:t>
      </w:r>
      <w:r w:rsidR="00E756A0" w:rsidRPr="00E756A0">
        <w:rPr>
          <w:rFonts w:ascii="Times New Roman" w:hAnsi="Times New Roman"/>
          <w:sz w:val="24"/>
          <w:szCs w:val="24"/>
        </w:rPr>
        <w:t xml:space="preserve"> </w:t>
      </w:r>
      <w:proofErr w:type="spellStart"/>
      <w:r w:rsidR="00E756A0" w:rsidRPr="00E756A0">
        <w:rPr>
          <w:rFonts w:ascii="Times New Roman" w:hAnsi="Times New Roman"/>
          <w:sz w:val="24"/>
          <w:szCs w:val="24"/>
        </w:rPr>
        <w:t>Salna</w:t>
      </w:r>
      <w:proofErr w:type="spellEnd"/>
      <w:r w:rsidR="00E756A0" w:rsidRPr="00E756A0">
        <w:rPr>
          <w:rFonts w:ascii="Times New Roman" w:hAnsi="Times New Roman"/>
          <w:sz w:val="24"/>
          <w:szCs w:val="24"/>
        </w:rPr>
        <w:t xml:space="preserve"> and </w:t>
      </w:r>
      <w:proofErr w:type="spellStart"/>
      <w:r w:rsidR="00E756A0" w:rsidRPr="00E756A0">
        <w:rPr>
          <w:rFonts w:ascii="Times New Roman" w:hAnsi="Times New Roman"/>
          <w:sz w:val="24"/>
          <w:szCs w:val="24"/>
        </w:rPr>
        <w:t>Kataribhog</w:t>
      </w:r>
      <w:proofErr w:type="spellEnd"/>
      <w:r w:rsidR="00E756A0" w:rsidRPr="00E756A0">
        <w:rPr>
          <w:rFonts w:ascii="Times New Roman" w:hAnsi="Times New Roman"/>
          <w:sz w:val="24"/>
          <w:szCs w:val="24"/>
        </w:rPr>
        <w:t xml:space="preserve"> </w:t>
      </w:r>
      <w:r w:rsidR="00E756A0" w:rsidRPr="00E756A0">
        <w:rPr>
          <w:rFonts w:ascii="Times New Roman" w:hAnsi="Times New Roman"/>
          <w:b/>
          <w:sz w:val="24"/>
          <w:szCs w:val="24"/>
        </w:rPr>
        <w:t>×</w:t>
      </w:r>
      <w:r w:rsidR="00E756A0" w:rsidRPr="00E756A0">
        <w:rPr>
          <w:rFonts w:ascii="Times New Roman" w:hAnsi="Times New Roman"/>
          <w:sz w:val="24"/>
          <w:szCs w:val="24"/>
        </w:rPr>
        <w:t xml:space="preserve"> </w:t>
      </w:r>
      <w:proofErr w:type="spellStart"/>
      <w:r w:rsidR="00E756A0" w:rsidRPr="00E756A0">
        <w:rPr>
          <w:rFonts w:ascii="Times New Roman" w:hAnsi="Times New Roman"/>
          <w:sz w:val="24"/>
          <w:szCs w:val="24"/>
        </w:rPr>
        <w:t>Chinigura</w:t>
      </w:r>
      <w:proofErr w:type="spellEnd"/>
      <w:r w:rsidR="00E756A0" w:rsidRPr="00E756A0">
        <w:rPr>
          <w:rFonts w:ascii="Times New Roman" w:hAnsi="Times New Roman"/>
          <w:sz w:val="24"/>
          <w:szCs w:val="24"/>
        </w:rPr>
        <w:t xml:space="preserve"> with the score obtained by each hybrid, 7.66. Of these three parents involved in the above two crosses, </w:t>
      </w:r>
      <w:proofErr w:type="spellStart"/>
      <w:r w:rsidR="00E756A0" w:rsidRPr="00E756A0">
        <w:rPr>
          <w:rFonts w:ascii="Times New Roman" w:hAnsi="Times New Roman"/>
          <w:sz w:val="24"/>
          <w:szCs w:val="24"/>
        </w:rPr>
        <w:t>Chinigura</w:t>
      </w:r>
      <w:proofErr w:type="spellEnd"/>
      <w:r w:rsidR="00E756A0" w:rsidRPr="00E756A0">
        <w:rPr>
          <w:rFonts w:ascii="Times New Roman" w:hAnsi="Times New Roman"/>
          <w:sz w:val="24"/>
          <w:szCs w:val="24"/>
        </w:rPr>
        <w:t xml:space="preserve"> had the maximum aroma and the female parent had also a considerable aroma, that is why the two hybrids exhibited the highest aroma contents. The results in addition indicated that aroma content in fine and aromatic rice cultivars is transmitted predominantly via female parent. Nevertheless, the second rank in respect of aroma content was achieved by the hybrid, </w:t>
      </w:r>
      <w:proofErr w:type="spellStart"/>
      <w:r w:rsidR="00E756A0" w:rsidRPr="00E756A0">
        <w:rPr>
          <w:rFonts w:ascii="Times New Roman" w:hAnsi="Times New Roman"/>
          <w:sz w:val="24"/>
          <w:szCs w:val="24"/>
        </w:rPr>
        <w:t>Kataribhog</w:t>
      </w:r>
      <w:proofErr w:type="spellEnd"/>
      <w:r w:rsidR="00E756A0" w:rsidRPr="00E756A0">
        <w:rPr>
          <w:rFonts w:ascii="Times New Roman" w:hAnsi="Times New Roman"/>
          <w:sz w:val="24"/>
          <w:szCs w:val="24"/>
        </w:rPr>
        <w:t xml:space="preserve"> </w:t>
      </w:r>
      <w:r w:rsidR="00E756A0" w:rsidRPr="00E756A0">
        <w:rPr>
          <w:rFonts w:ascii="Times New Roman" w:hAnsi="Times New Roman"/>
          <w:b/>
          <w:sz w:val="24"/>
          <w:szCs w:val="24"/>
        </w:rPr>
        <w:t>×</w:t>
      </w:r>
      <w:r w:rsidR="00E756A0" w:rsidRPr="00E756A0">
        <w:rPr>
          <w:rFonts w:ascii="Times New Roman" w:hAnsi="Times New Roman"/>
          <w:sz w:val="24"/>
          <w:szCs w:val="24"/>
        </w:rPr>
        <w:t xml:space="preserve"> </w:t>
      </w:r>
      <w:proofErr w:type="spellStart"/>
      <w:r w:rsidR="00E756A0" w:rsidRPr="00E756A0">
        <w:rPr>
          <w:rFonts w:ascii="Times New Roman" w:hAnsi="Times New Roman"/>
          <w:sz w:val="24"/>
          <w:szCs w:val="24"/>
        </w:rPr>
        <w:t>Begunbichi</w:t>
      </w:r>
      <w:proofErr w:type="spellEnd"/>
      <w:r w:rsidR="00E756A0" w:rsidRPr="00E756A0">
        <w:rPr>
          <w:rFonts w:ascii="Times New Roman" w:hAnsi="Times New Roman"/>
          <w:sz w:val="24"/>
          <w:szCs w:val="24"/>
        </w:rPr>
        <w:t xml:space="preserve"> (7.33), which was preceded by third rank occupied hybrid, </w:t>
      </w:r>
      <w:proofErr w:type="spellStart"/>
      <w:r w:rsidR="00E756A0" w:rsidRPr="00E756A0">
        <w:rPr>
          <w:rFonts w:ascii="Times New Roman" w:hAnsi="Times New Roman"/>
          <w:sz w:val="24"/>
          <w:szCs w:val="24"/>
        </w:rPr>
        <w:t>Begunbichi</w:t>
      </w:r>
      <w:proofErr w:type="spellEnd"/>
      <w:r w:rsidR="00E756A0" w:rsidRPr="00E756A0">
        <w:rPr>
          <w:rFonts w:ascii="Times New Roman" w:hAnsi="Times New Roman"/>
          <w:b/>
          <w:sz w:val="24"/>
          <w:szCs w:val="24"/>
        </w:rPr>
        <w:t xml:space="preserve"> ×</w:t>
      </w:r>
      <w:r w:rsidR="00E756A0" w:rsidRPr="00E756A0">
        <w:rPr>
          <w:rFonts w:ascii="Times New Roman" w:hAnsi="Times New Roman"/>
          <w:sz w:val="24"/>
          <w:szCs w:val="24"/>
        </w:rPr>
        <w:t xml:space="preserve"> </w:t>
      </w:r>
      <w:proofErr w:type="spellStart"/>
      <w:r w:rsidR="00E756A0" w:rsidRPr="00E756A0">
        <w:rPr>
          <w:rFonts w:ascii="Times New Roman" w:hAnsi="Times New Roman"/>
          <w:sz w:val="24"/>
          <w:szCs w:val="24"/>
        </w:rPr>
        <w:t>Chinigura</w:t>
      </w:r>
      <w:proofErr w:type="spellEnd"/>
      <w:r w:rsidR="00E756A0" w:rsidRPr="00E756A0">
        <w:rPr>
          <w:rFonts w:ascii="Times New Roman" w:hAnsi="Times New Roman"/>
          <w:sz w:val="24"/>
          <w:szCs w:val="24"/>
        </w:rPr>
        <w:t xml:space="preserve"> (6.33). It is interesting to note that increase of aroma in fine rice is very difficult as because of none of the hybrids was more potential than either of the parents. </w:t>
      </w:r>
      <w:r w:rsidR="00E756A0" w:rsidRPr="00E756A0">
        <w:rPr>
          <w:rFonts w:ascii="Times New Roman" w:hAnsi="Times New Roman"/>
          <w:color w:val="000000"/>
          <w:sz w:val="24"/>
          <w:szCs w:val="24"/>
        </w:rPr>
        <w:t xml:space="preserve">Aroma in rice is a sensory character, and in the study by </w:t>
      </w:r>
      <w:proofErr w:type="spellStart"/>
      <w:r w:rsidR="00E756A0" w:rsidRPr="00E756A0">
        <w:rPr>
          <w:rFonts w:ascii="Times New Roman" w:hAnsi="Times New Roman"/>
          <w:sz w:val="24"/>
          <w:szCs w:val="24"/>
        </w:rPr>
        <w:t>Paule</w:t>
      </w:r>
      <w:proofErr w:type="spellEnd"/>
      <w:r w:rsidR="00E756A0" w:rsidRPr="00E756A0">
        <w:rPr>
          <w:rFonts w:ascii="Times New Roman" w:hAnsi="Times New Roman"/>
          <w:sz w:val="24"/>
          <w:szCs w:val="24"/>
        </w:rPr>
        <w:t xml:space="preserve"> and Powers (1989)</w:t>
      </w:r>
      <w:r w:rsidR="00E756A0" w:rsidRPr="00E756A0">
        <w:rPr>
          <w:rFonts w:ascii="Times New Roman" w:hAnsi="Times New Roman"/>
          <w:color w:val="000000"/>
          <w:sz w:val="24"/>
          <w:szCs w:val="24"/>
        </w:rPr>
        <w:t xml:space="preserve"> judged the use of this term with which they were familiar to describe the odor of scented rice. It is essential for rice breeders to develop reliable, fast and cost-effective evaluation for rice aroma in breeding programs. As sensory quality has always been an important consideration in rice improvement, a sensory method including </w:t>
      </w:r>
      <w:r w:rsidR="00E756A0" w:rsidRPr="00E756A0">
        <w:rPr>
          <w:rFonts w:ascii="Times New Roman" w:hAnsi="Times New Roman"/>
          <w:color w:val="FF0000"/>
          <w:sz w:val="24"/>
          <w:szCs w:val="24"/>
        </w:rPr>
        <w:t>eluting</w:t>
      </w:r>
      <w:r w:rsidR="00E756A0" w:rsidRPr="00E756A0">
        <w:rPr>
          <w:rFonts w:ascii="Times New Roman" w:hAnsi="Times New Roman"/>
          <w:color w:val="000000"/>
          <w:sz w:val="24"/>
          <w:szCs w:val="24"/>
        </w:rPr>
        <w:t xml:space="preserve"> aroma from leaves with 1.7% KOH was applied. However, the detection of aroma by a sensory method with the treatment of 1.7% KOH was practically feasible for small samples under study but genetic architecture aroma must be ascertained for large scale estimation aroma in fine rice.</w:t>
      </w:r>
    </w:p>
    <w:p w:rsidR="008838D2" w:rsidRDefault="008838D2" w:rsidP="0069723D">
      <w:pPr>
        <w:autoSpaceDE w:val="0"/>
        <w:autoSpaceDN w:val="0"/>
        <w:adjustRightInd w:val="0"/>
        <w:spacing w:after="0" w:line="360" w:lineRule="auto"/>
        <w:jc w:val="both"/>
        <w:rPr>
          <w:rFonts w:ascii="Times New Roman" w:hAnsi="Times New Roman"/>
          <w:sz w:val="24"/>
          <w:szCs w:val="24"/>
        </w:rPr>
      </w:pPr>
    </w:p>
    <w:p w:rsidR="00873763" w:rsidRPr="0069723D" w:rsidRDefault="00873763" w:rsidP="0069723D">
      <w:pPr>
        <w:autoSpaceDE w:val="0"/>
        <w:autoSpaceDN w:val="0"/>
        <w:adjustRightInd w:val="0"/>
        <w:spacing w:after="0" w:line="360" w:lineRule="auto"/>
        <w:jc w:val="both"/>
        <w:rPr>
          <w:rFonts w:ascii="Times New Roman" w:hAnsi="Times New Roman"/>
          <w:b/>
          <w:sz w:val="24"/>
          <w:szCs w:val="24"/>
        </w:rPr>
      </w:pPr>
      <w:r w:rsidRPr="0065777D">
        <w:rPr>
          <w:rFonts w:ascii="Times New Roman" w:hAnsi="Times New Roman"/>
          <w:b/>
          <w:bCs/>
          <w:sz w:val="24"/>
          <w:szCs w:val="24"/>
        </w:rPr>
        <w:object w:dxaOrig="7199" w:dyaOrig="5388">
          <v:shape id="_x0000_i1044" type="#_x0000_t75" style="width:429.75pt;height:272.25pt" o:ole="">
            <v:imagedata r:id="rId54" o:title=""/>
          </v:shape>
          <o:OLEObject Type="Embed" ProgID="PowerPoint.Slide.12" ShapeID="_x0000_i1044" DrawAspect="Content" ObjectID="_1453377660" r:id="rId55"/>
        </w:object>
      </w:r>
    </w:p>
    <w:p w:rsidR="00873763" w:rsidRDefault="00873763" w:rsidP="00873763">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sz w:val="24"/>
          <w:szCs w:val="24"/>
        </w:rPr>
        <w:t xml:space="preserve">                 </w:t>
      </w:r>
      <w:r w:rsidRPr="0095395C">
        <w:rPr>
          <w:rFonts w:ascii="Times New Roman" w:hAnsi="Times New Roman"/>
          <w:b/>
          <w:sz w:val="24"/>
          <w:szCs w:val="24"/>
        </w:rPr>
        <w:t>F</w:t>
      </w:r>
      <w:r w:rsidR="004C4A35">
        <w:rPr>
          <w:rFonts w:ascii="Times New Roman" w:hAnsi="Times New Roman"/>
          <w:b/>
          <w:sz w:val="24"/>
          <w:szCs w:val="24"/>
        </w:rPr>
        <w:t>ig. 27</w:t>
      </w:r>
      <w:r>
        <w:rPr>
          <w:rFonts w:ascii="Times New Roman" w:hAnsi="Times New Roman"/>
          <w:b/>
          <w:sz w:val="24"/>
          <w:szCs w:val="24"/>
        </w:rPr>
        <w:t xml:space="preserve"> </w:t>
      </w:r>
      <w:r>
        <w:rPr>
          <w:rFonts w:ascii="Times New Roman" w:hAnsi="Times New Roman"/>
          <w:b/>
          <w:bCs/>
          <w:sz w:val="24"/>
          <w:szCs w:val="24"/>
        </w:rPr>
        <w:t>Graphical representation of assessed leaf aroma in six parental lines</w:t>
      </w:r>
    </w:p>
    <w:p w:rsidR="00873763" w:rsidRPr="002221F1" w:rsidRDefault="00873763" w:rsidP="00873763">
      <w:pPr>
        <w:autoSpaceDE w:val="0"/>
        <w:autoSpaceDN w:val="0"/>
        <w:adjustRightInd w:val="0"/>
        <w:spacing w:after="0" w:line="240" w:lineRule="auto"/>
        <w:jc w:val="both"/>
        <w:rPr>
          <w:rFonts w:ascii="Times New Roman" w:hAnsi="Times New Roman"/>
          <w:b/>
          <w:bCs/>
          <w:sz w:val="16"/>
          <w:szCs w:val="16"/>
        </w:rPr>
      </w:pPr>
    </w:p>
    <w:p w:rsidR="00873763" w:rsidRDefault="00873763" w:rsidP="00873763">
      <w:pPr>
        <w:autoSpaceDE w:val="0"/>
        <w:autoSpaceDN w:val="0"/>
        <w:adjustRightInd w:val="0"/>
        <w:spacing w:after="0" w:line="360" w:lineRule="auto"/>
        <w:rPr>
          <w:rFonts w:ascii="Times New Roman" w:hAnsi="Times New Roman"/>
          <w:b/>
          <w:bCs/>
          <w:sz w:val="24"/>
          <w:szCs w:val="24"/>
        </w:rPr>
      </w:pPr>
      <w:r w:rsidRPr="00FB759C">
        <w:rPr>
          <w:rFonts w:ascii="Times New Roman" w:hAnsi="Times New Roman"/>
          <w:b/>
          <w:bCs/>
          <w:sz w:val="24"/>
          <w:szCs w:val="24"/>
        </w:rPr>
        <w:object w:dxaOrig="7199" w:dyaOrig="5388">
          <v:shape id="_x0000_i1045" type="#_x0000_t75" style="width:429.75pt;height:278.25pt" o:ole="">
            <v:imagedata r:id="rId56" o:title=""/>
          </v:shape>
          <o:OLEObject Type="Embed" ProgID="PowerPoint.Slide.12" ShapeID="_x0000_i1045" DrawAspect="Content" ObjectID="_1453377661" r:id="rId57"/>
        </w:object>
      </w:r>
    </w:p>
    <w:p w:rsidR="00315D92" w:rsidRPr="00315D92" w:rsidRDefault="004C4A35" w:rsidP="00737CA0">
      <w:pPr>
        <w:rPr>
          <w:rFonts w:ascii="Times New Roman" w:hAnsi="Times New Roman"/>
          <w:sz w:val="23"/>
          <w:szCs w:val="23"/>
        </w:rPr>
      </w:pPr>
      <w:r>
        <w:rPr>
          <w:rFonts w:ascii="Times New Roman" w:hAnsi="Times New Roman"/>
          <w:b/>
          <w:bCs/>
          <w:sz w:val="24"/>
          <w:szCs w:val="24"/>
        </w:rPr>
        <w:t xml:space="preserve">           Fig. 28</w:t>
      </w:r>
      <w:r w:rsidR="00873763">
        <w:rPr>
          <w:rFonts w:ascii="Times New Roman" w:hAnsi="Times New Roman"/>
          <w:b/>
          <w:bCs/>
          <w:sz w:val="24"/>
          <w:szCs w:val="24"/>
        </w:rPr>
        <w:t xml:space="preserve"> Graphical representation of assessed leaf aroma in eight hybrids</w:t>
      </w:r>
    </w:p>
    <w:sectPr w:rsidR="00315D92" w:rsidRPr="00315D92" w:rsidSect="001D76E9">
      <w:pgSz w:w="12240" w:h="15840"/>
      <w:pgMar w:top="1440" w:right="1152" w:bottom="1440" w:left="172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06FD" w:rsidRDefault="009A06FD" w:rsidP="00E57358">
      <w:pPr>
        <w:spacing w:after="0" w:line="240" w:lineRule="auto"/>
      </w:pPr>
      <w:r>
        <w:separator/>
      </w:r>
    </w:p>
  </w:endnote>
  <w:endnote w:type="continuationSeparator" w:id="1">
    <w:p w:rsidR="009A06FD" w:rsidRDefault="009A06FD" w:rsidP="00E573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n-ea">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19163"/>
      <w:docPartObj>
        <w:docPartGallery w:val="Page Numbers (Bottom of Page)"/>
        <w:docPartUnique/>
      </w:docPartObj>
    </w:sdtPr>
    <w:sdtContent>
      <w:p w:rsidR="009A06FD" w:rsidRDefault="00B52116">
        <w:pPr>
          <w:pStyle w:val="Footer"/>
          <w:jc w:val="center"/>
        </w:pPr>
        <w:r w:rsidRPr="00CB1322">
          <w:rPr>
            <w:rFonts w:ascii="Times New Roman" w:hAnsi="Times New Roman"/>
            <w:sz w:val="24"/>
            <w:szCs w:val="24"/>
          </w:rPr>
          <w:fldChar w:fldCharType="begin"/>
        </w:r>
        <w:r w:rsidRPr="00CB1322">
          <w:rPr>
            <w:rFonts w:ascii="Times New Roman" w:hAnsi="Times New Roman"/>
            <w:sz w:val="24"/>
            <w:szCs w:val="24"/>
          </w:rPr>
          <w:instrText xml:space="preserve"> PAGE   \* MERGEFORMAT </w:instrText>
        </w:r>
        <w:r w:rsidRPr="00CB1322">
          <w:rPr>
            <w:rFonts w:ascii="Times New Roman" w:hAnsi="Times New Roman"/>
            <w:sz w:val="24"/>
            <w:szCs w:val="24"/>
          </w:rPr>
          <w:fldChar w:fldCharType="separate"/>
        </w:r>
        <w:r w:rsidR="00CB1322">
          <w:rPr>
            <w:rFonts w:ascii="Times New Roman" w:hAnsi="Times New Roman"/>
            <w:noProof/>
            <w:sz w:val="24"/>
            <w:szCs w:val="24"/>
          </w:rPr>
          <w:t>82</w:t>
        </w:r>
        <w:r w:rsidRPr="00CB1322">
          <w:rPr>
            <w:rFonts w:ascii="Times New Roman" w:hAnsi="Times New Roman"/>
            <w:sz w:val="24"/>
            <w:szCs w:val="24"/>
          </w:rPr>
          <w:fldChar w:fldCharType="end"/>
        </w:r>
      </w:p>
    </w:sdtContent>
  </w:sdt>
  <w:p w:rsidR="009A06FD" w:rsidRDefault="009A06F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6FD" w:rsidRPr="00DC7799" w:rsidRDefault="00B52116">
    <w:pPr>
      <w:pStyle w:val="Footer"/>
      <w:jc w:val="center"/>
      <w:rPr>
        <w:rFonts w:ascii="Times New Roman" w:hAnsi="Times New Roman"/>
        <w:sz w:val="24"/>
        <w:szCs w:val="24"/>
      </w:rPr>
    </w:pPr>
    <w:r w:rsidRPr="00DC7799">
      <w:rPr>
        <w:rFonts w:ascii="Times New Roman" w:hAnsi="Times New Roman"/>
        <w:sz w:val="24"/>
        <w:szCs w:val="24"/>
      </w:rPr>
      <w:fldChar w:fldCharType="begin"/>
    </w:r>
    <w:r w:rsidR="009A06FD" w:rsidRPr="00DC7799">
      <w:rPr>
        <w:rFonts w:ascii="Times New Roman" w:hAnsi="Times New Roman"/>
        <w:sz w:val="24"/>
        <w:szCs w:val="24"/>
      </w:rPr>
      <w:instrText xml:space="preserve"> PAGE   \* MERGEFORMAT </w:instrText>
    </w:r>
    <w:r w:rsidRPr="00DC7799">
      <w:rPr>
        <w:rFonts w:ascii="Times New Roman" w:hAnsi="Times New Roman"/>
        <w:sz w:val="24"/>
        <w:szCs w:val="24"/>
      </w:rPr>
      <w:fldChar w:fldCharType="separate"/>
    </w:r>
    <w:r w:rsidR="00CB1322">
      <w:rPr>
        <w:rFonts w:ascii="Times New Roman" w:hAnsi="Times New Roman"/>
        <w:noProof/>
        <w:sz w:val="24"/>
        <w:szCs w:val="24"/>
      </w:rPr>
      <w:t>156</w:t>
    </w:r>
    <w:r w:rsidRPr="00DC7799">
      <w:rPr>
        <w:rFonts w:ascii="Times New Roman" w:hAnsi="Times New Roman"/>
        <w:sz w:val="24"/>
        <w:szCs w:val="24"/>
      </w:rPr>
      <w:fldChar w:fldCharType="end"/>
    </w:r>
  </w:p>
  <w:p w:rsidR="009A06FD" w:rsidRDefault="009A06F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06FD" w:rsidRDefault="009A06FD" w:rsidP="00E57358">
      <w:pPr>
        <w:spacing w:after="0" w:line="240" w:lineRule="auto"/>
      </w:pPr>
      <w:r>
        <w:separator/>
      </w:r>
    </w:p>
  </w:footnote>
  <w:footnote w:type="continuationSeparator" w:id="1">
    <w:p w:rsidR="009A06FD" w:rsidRDefault="009A06FD" w:rsidP="00E573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6FD" w:rsidRPr="001F73DA" w:rsidRDefault="009A06FD" w:rsidP="006D619B">
    <w:pPr>
      <w:pStyle w:val="Header"/>
      <w:jc w:val="right"/>
      <w:rPr>
        <w:rFonts w:ascii="Times New Roman" w:hAnsi="Times New Roman"/>
        <w:i/>
        <w:sz w:val="24"/>
        <w:szCs w:val="24"/>
      </w:rPr>
    </w:pPr>
    <w:r w:rsidRPr="001F73DA">
      <w:rPr>
        <w:rFonts w:ascii="Times New Roman" w:hAnsi="Times New Roman"/>
        <w:i/>
        <w:sz w:val="24"/>
        <w:szCs w:val="24"/>
      </w:rPr>
      <w:t xml:space="preserve">Chapter IV Results and Discussion </w:t>
    </w:r>
  </w:p>
  <w:p w:rsidR="009A06FD" w:rsidRDefault="009A06F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6FD" w:rsidRPr="001F73DA" w:rsidRDefault="009A06FD" w:rsidP="006D619B">
    <w:pPr>
      <w:pStyle w:val="Header"/>
      <w:jc w:val="right"/>
      <w:rPr>
        <w:rFonts w:ascii="Times New Roman" w:hAnsi="Times New Roman"/>
        <w:i/>
        <w:sz w:val="24"/>
        <w:szCs w:val="24"/>
      </w:rPr>
    </w:pPr>
    <w:r w:rsidRPr="001F73DA">
      <w:rPr>
        <w:rFonts w:ascii="Times New Roman" w:hAnsi="Times New Roman"/>
        <w:i/>
        <w:sz w:val="24"/>
        <w:szCs w:val="24"/>
      </w:rPr>
      <w:t xml:space="preserve">Chapter IV Results and Discussion </w:t>
    </w:r>
  </w:p>
  <w:p w:rsidR="009A06FD" w:rsidRDefault="009A06F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471BD"/>
    <w:multiLevelType w:val="hybridMultilevel"/>
    <w:tmpl w:val="6658AC16"/>
    <w:lvl w:ilvl="0" w:tplc="A4BAE414">
      <w:start w:val="8"/>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563901D4"/>
    <w:multiLevelType w:val="hybridMultilevel"/>
    <w:tmpl w:val="A8EAC1A6"/>
    <w:lvl w:ilvl="0" w:tplc="8B862B96">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EA91D48"/>
    <w:multiLevelType w:val="hybridMultilevel"/>
    <w:tmpl w:val="0FDCB89A"/>
    <w:lvl w:ilvl="0" w:tplc="78BE92F4">
      <w:start w:val="223"/>
      <w:numFmt w:val="bullet"/>
      <w:lvlText w:val=""/>
      <w:lvlJc w:val="left"/>
      <w:pPr>
        <w:ind w:left="720" w:hanging="360"/>
      </w:pPr>
      <w:rPr>
        <w:rFonts w:ascii="Symbol" w:eastAsiaTheme="minorEastAsia" w:hAnsi="Symbol" w:cs="Times New Roman" w:hint="default"/>
        <w:b/>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873763"/>
    <w:rsid w:val="0001219E"/>
    <w:rsid w:val="00021131"/>
    <w:rsid w:val="0002342E"/>
    <w:rsid w:val="00077A13"/>
    <w:rsid w:val="00095614"/>
    <w:rsid w:val="000977D8"/>
    <w:rsid w:val="000A1936"/>
    <w:rsid w:val="000B6F8E"/>
    <w:rsid w:val="000D3134"/>
    <w:rsid w:val="000F020B"/>
    <w:rsid w:val="00122772"/>
    <w:rsid w:val="00123E8E"/>
    <w:rsid w:val="0012420A"/>
    <w:rsid w:val="0014463A"/>
    <w:rsid w:val="00145567"/>
    <w:rsid w:val="00147EBC"/>
    <w:rsid w:val="00173003"/>
    <w:rsid w:val="001B5477"/>
    <w:rsid w:val="001C42C3"/>
    <w:rsid w:val="001D76E9"/>
    <w:rsid w:val="001E1427"/>
    <w:rsid w:val="001F5230"/>
    <w:rsid w:val="00200E74"/>
    <w:rsid w:val="00202CD3"/>
    <w:rsid w:val="00206687"/>
    <w:rsid w:val="002075AA"/>
    <w:rsid w:val="00214D68"/>
    <w:rsid w:val="002200B7"/>
    <w:rsid w:val="002314AB"/>
    <w:rsid w:val="0027118D"/>
    <w:rsid w:val="0027187E"/>
    <w:rsid w:val="002A251A"/>
    <w:rsid w:val="002C2537"/>
    <w:rsid w:val="002E1FD4"/>
    <w:rsid w:val="003017A1"/>
    <w:rsid w:val="00301F95"/>
    <w:rsid w:val="00315D92"/>
    <w:rsid w:val="003168EE"/>
    <w:rsid w:val="00320BE9"/>
    <w:rsid w:val="00330BEB"/>
    <w:rsid w:val="00340A02"/>
    <w:rsid w:val="00374BFA"/>
    <w:rsid w:val="00374CD5"/>
    <w:rsid w:val="00383109"/>
    <w:rsid w:val="003C2309"/>
    <w:rsid w:val="003D7BDC"/>
    <w:rsid w:val="003E14A6"/>
    <w:rsid w:val="003E21C0"/>
    <w:rsid w:val="003E771B"/>
    <w:rsid w:val="003E7E49"/>
    <w:rsid w:val="004073E6"/>
    <w:rsid w:val="004202DA"/>
    <w:rsid w:val="00457F02"/>
    <w:rsid w:val="00486125"/>
    <w:rsid w:val="004939B5"/>
    <w:rsid w:val="004A0DD5"/>
    <w:rsid w:val="004B5545"/>
    <w:rsid w:val="004C2696"/>
    <w:rsid w:val="004C4A35"/>
    <w:rsid w:val="004F07BA"/>
    <w:rsid w:val="00500F93"/>
    <w:rsid w:val="0053465E"/>
    <w:rsid w:val="005415F7"/>
    <w:rsid w:val="00556F9A"/>
    <w:rsid w:val="00562773"/>
    <w:rsid w:val="00571270"/>
    <w:rsid w:val="0059364D"/>
    <w:rsid w:val="005B5EC3"/>
    <w:rsid w:val="005F04BC"/>
    <w:rsid w:val="005F27B4"/>
    <w:rsid w:val="005F50C7"/>
    <w:rsid w:val="00600E9E"/>
    <w:rsid w:val="00601597"/>
    <w:rsid w:val="0060710A"/>
    <w:rsid w:val="0061655B"/>
    <w:rsid w:val="006406AC"/>
    <w:rsid w:val="006536D1"/>
    <w:rsid w:val="006548B0"/>
    <w:rsid w:val="00662A01"/>
    <w:rsid w:val="00684F1A"/>
    <w:rsid w:val="00692317"/>
    <w:rsid w:val="0069723D"/>
    <w:rsid w:val="006D619B"/>
    <w:rsid w:val="006E3837"/>
    <w:rsid w:val="006F103F"/>
    <w:rsid w:val="006F68C4"/>
    <w:rsid w:val="007042F5"/>
    <w:rsid w:val="007167CA"/>
    <w:rsid w:val="007245B2"/>
    <w:rsid w:val="00725552"/>
    <w:rsid w:val="00737CA0"/>
    <w:rsid w:val="0075526A"/>
    <w:rsid w:val="0076419E"/>
    <w:rsid w:val="007746C2"/>
    <w:rsid w:val="007919C5"/>
    <w:rsid w:val="00792A63"/>
    <w:rsid w:val="007A03A8"/>
    <w:rsid w:val="007A736D"/>
    <w:rsid w:val="007A7B2E"/>
    <w:rsid w:val="007B211C"/>
    <w:rsid w:val="007C240D"/>
    <w:rsid w:val="007C2763"/>
    <w:rsid w:val="007C6198"/>
    <w:rsid w:val="007C770B"/>
    <w:rsid w:val="007D2654"/>
    <w:rsid w:val="007E2222"/>
    <w:rsid w:val="007E2EB7"/>
    <w:rsid w:val="007E6E2A"/>
    <w:rsid w:val="007F6186"/>
    <w:rsid w:val="00834AFC"/>
    <w:rsid w:val="00842AB8"/>
    <w:rsid w:val="00846D5F"/>
    <w:rsid w:val="00857E3D"/>
    <w:rsid w:val="008610C0"/>
    <w:rsid w:val="00873763"/>
    <w:rsid w:val="008803AE"/>
    <w:rsid w:val="00881E42"/>
    <w:rsid w:val="008838D2"/>
    <w:rsid w:val="008A0202"/>
    <w:rsid w:val="008A1CAD"/>
    <w:rsid w:val="008A20CB"/>
    <w:rsid w:val="008C3574"/>
    <w:rsid w:val="008F1649"/>
    <w:rsid w:val="00931B99"/>
    <w:rsid w:val="00941926"/>
    <w:rsid w:val="00944DFA"/>
    <w:rsid w:val="00955F87"/>
    <w:rsid w:val="00962C66"/>
    <w:rsid w:val="00966439"/>
    <w:rsid w:val="00972D5B"/>
    <w:rsid w:val="0098575C"/>
    <w:rsid w:val="00991522"/>
    <w:rsid w:val="00991819"/>
    <w:rsid w:val="009A06FD"/>
    <w:rsid w:val="009A0E1D"/>
    <w:rsid w:val="009C25F3"/>
    <w:rsid w:val="009C2D42"/>
    <w:rsid w:val="009C5DC3"/>
    <w:rsid w:val="009E34B4"/>
    <w:rsid w:val="009F0808"/>
    <w:rsid w:val="00A0293C"/>
    <w:rsid w:val="00A02FB6"/>
    <w:rsid w:val="00A05509"/>
    <w:rsid w:val="00A163B2"/>
    <w:rsid w:val="00A27534"/>
    <w:rsid w:val="00A40C69"/>
    <w:rsid w:val="00A54B36"/>
    <w:rsid w:val="00A6009F"/>
    <w:rsid w:val="00A602FC"/>
    <w:rsid w:val="00A95566"/>
    <w:rsid w:val="00AB04FC"/>
    <w:rsid w:val="00AB3F2E"/>
    <w:rsid w:val="00AC4D78"/>
    <w:rsid w:val="00AD264B"/>
    <w:rsid w:val="00AD60BD"/>
    <w:rsid w:val="00AE6F5C"/>
    <w:rsid w:val="00AF5D0F"/>
    <w:rsid w:val="00AF639F"/>
    <w:rsid w:val="00B1460F"/>
    <w:rsid w:val="00B333F0"/>
    <w:rsid w:val="00B46B0B"/>
    <w:rsid w:val="00B52116"/>
    <w:rsid w:val="00B54BF2"/>
    <w:rsid w:val="00B62DB7"/>
    <w:rsid w:val="00B671BE"/>
    <w:rsid w:val="00B85282"/>
    <w:rsid w:val="00BA57E2"/>
    <w:rsid w:val="00BA7A0B"/>
    <w:rsid w:val="00BB1D77"/>
    <w:rsid w:val="00BB58FC"/>
    <w:rsid w:val="00BC41FD"/>
    <w:rsid w:val="00BE40DF"/>
    <w:rsid w:val="00C13676"/>
    <w:rsid w:val="00C162AF"/>
    <w:rsid w:val="00C22FB5"/>
    <w:rsid w:val="00C40C91"/>
    <w:rsid w:val="00C40CD8"/>
    <w:rsid w:val="00C452DA"/>
    <w:rsid w:val="00C45922"/>
    <w:rsid w:val="00C46922"/>
    <w:rsid w:val="00C609A3"/>
    <w:rsid w:val="00C61E9C"/>
    <w:rsid w:val="00C84946"/>
    <w:rsid w:val="00C936C4"/>
    <w:rsid w:val="00C94865"/>
    <w:rsid w:val="00CB1322"/>
    <w:rsid w:val="00CC0BFF"/>
    <w:rsid w:val="00CC14A2"/>
    <w:rsid w:val="00CC4126"/>
    <w:rsid w:val="00CC6193"/>
    <w:rsid w:val="00CF63AE"/>
    <w:rsid w:val="00D07527"/>
    <w:rsid w:val="00D21E9B"/>
    <w:rsid w:val="00D47985"/>
    <w:rsid w:val="00D50798"/>
    <w:rsid w:val="00D5662D"/>
    <w:rsid w:val="00D56FF8"/>
    <w:rsid w:val="00D715AB"/>
    <w:rsid w:val="00D8013B"/>
    <w:rsid w:val="00D90AE3"/>
    <w:rsid w:val="00D96C59"/>
    <w:rsid w:val="00DB0D9D"/>
    <w:rsid w:val="00DB638D"/>
    <w:rsid w:val="00DD0BB3"/>
    <w:rsid w:val="00DD0CFB"/>
    <w:rsid w:val="00DF26D3"/>
    <w:rsid w:val="00E1397C"/>
    <w:rsid w:val="00E15A47"/>
    <w:rsid w:val="00E22099"/>
    <w:rsid w:val="00E311C7"/>
    <w:rsid w:val="00E364C9"/>
    <w:rsid w:val="00E4153E"/>
    <w:rsid w:val="00E561A0"/>
    <w:rsid w:val="00E57358"/>
    <w:rsid w:val="00E64627"/>
    <w:rsid w:val="00E756A0"/>
    <w:rsid w:val="00E92011"/>
    <w:rsid w:val="00E9463F"/>
    <w:rsid w:val="00EA1D4D"/>
    <w:rsid w:val="00EB30D0"/>
    <w:rsid w:val="00EC44B2"/>
    <w:rsid w:val="00ED4DB7"/>
    <w:rsid w:val="00EE09C7"/>
    <w:rsid w:val="00EE22CC"/>
    <w:rsid w:val="00EE31C5"/>
    <w:rsid w:val="00F04204"/>
    <w:rsid w:val="00F1004E"/>
    <w:rsid w:val="00F23A8C"/>
    <w:rsid w:val="00F23EA7"/>
    <w:rsid w:val="00F25048"/>
    <w:rsid w:val="00F251E1"/>
    <w:rsid w:val="00F43A23"/>
    <w:rsid w:val="00F559BE"/>
    <w:rsid w:val="00F61C25"/>
    <w:rsid w:val="00F64DC9"/>
    <w:rsid w:val="00F918D7"/>
    <w:rsid w:val="00F9313A"/>
    <w:rsid w:val="00FA2B72"/>
    <w:rsid w:val="00FB6C3B"/>
    <w:rsid w:val="00FC7F6D"/>
    <w:rsid w:val="00FE1491"/>
    <w:rsid w:val="00FE529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2"/>
    <o:shapelayout v:ext="edit">
      <o:idmap v:ext="edit" data="1"/>
      <o:rules v:ext="edit">
        <o:r id="V:Rule16" type="connector" idref="#_x0000_s1030"/>
        <o:r id="V:Rule17" type="connector" idref="#_x0000_s1028"/>
        <o:r id="V:Rule18" type="connector" idref="#_x0000_s1037"/>
        <o:r id="V:Rule19" type="connector" idref="#_x0000_s1033"/>
        <o:r id="V:Rule20" type="connector" idref="#_x0000_s1031"/>
        <o:r id="V:Rule21" type="connector" idref="#_x0000_s1032"/>
        <o:r id="V:Rule22" type="connector" idref="#_x0000_s1029"/>
        <o:r id="V:Rule23" type="connector" idref="#_x0000_s1026"/>
        <o:r id="V:Rule24" type="connector" idref="#_x0000_s1039"/>
        <o:r id="V:Rule25" type="connector" idref="#_x0000_s1036"/>
        <o:r id="V:Rule26" type="connector" idref="#_x0000_s1027"/>
        <o:r id="V:Rule27" type="connector" idref="#_x0000_s1035"/>
        <o:r id="V:Rule28" type="connector" idref="#_x0000_s1034"/>
        <o:r id="V:Rule29" type="connector" idref="#_x0000_s1040"/>
        <o:r id="V:Rule30"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358"/>
  </w:style>
  <w:style w:type="paragraph" w:styleId="Heading1">
    <w:name w:val="heading 1"/>
    <w:basedOn w:val="Normal"/>
    <w:next w:val="Normal"/>
    <w:link w:val="Heading1Char"/>
    <w:uiPriority w:val="9"/>
    <w:qFormat/>
    <w:rsid w:val="00873763"/>
    <w:pPr>
      <w:keepNext/>
      <w:spacing w:before="240" w:after="60"/>
      <w:outlineLvl w:val="0"/>
    </w:pPr>
    <w:rPr>
      <w:rFonts w:ascii="Cambria" w:eastAsia="Times New Roman" w:hAnsi="Cambria"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3763"/>
    <w:rPr>
      <w:rFonts w:ascii="Cambria" w:eastAsia="Times New Roman" w:hAnsi="Cambria" w:cs="Times New Roman"/>
      <w:b/>
      <w:bCs/>
      <w:kern w:val="32"/>
      <w:sz w:val="32"/>
      <w:szCs w:val="32"/>
    </w:rPr>
  </w:style>
  <w:style w:type="paragraph" w:styleId="Header">
    <w:name w:val="header"/>
    <w:basedOn w:val="Normal"/>
    <w:link w:val="HeaderChar"/>
    <w:uiPriority w:val="99"/>
    <w:unhideWhenUsed/>
    <w:rsid w:val="00873763"/>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rsid w:val="00873763"/>
    <w:rPr>
      <w:rFonts w:ascii="Calibri" w:eastAsia="Calibri" w:hAnsi="Calibri" w:cs="Times New Roman"/>
    </w:rPr>
  </w:style>
  <w:style w:type="paragraph" w:styleId="Footer">
    <w:name w:val="footer"/>
    <w:basedOn w:val="Normal"/>
    <w:link w:val="FooterChar"/>
    <w:uiPriority w:val="99"/>
    <w:unhideWhenUsed/>
    <w:rsid w:val="00873763"/>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873763"/>
    <w:rPr>
      <w:rFonts w:ascii="Calibri" w:eastAsia="Calibri" w:hAnsi="Calibri" w:cs="Times New Roman"/>
    </w:rPr>
  </w:style>
  <w:style w:type="paragraph" w:styleId="BalloonText">
    <w:name w:val="Balloon Text"/>
    <w:basedOn w:val="Normal"/>
    <w:link w:val="BalloonTextChar"/>
    <w:uiPriority w:val="99"/>
    <w:semiHidden/>
    <w:unhideWhenUsed/>
    <w:rsid w:val="00873763"/>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873763"/>
    <w:rPr>
      <w:rFonts w:ascii="Tahoma" w:eastAsia="Calibri" w:hAnsi="Tahoma" w:cs="Tahoma"/>
      <w:sz w:val="16"/>
      <w:szCs w:val="16"/>
    </w:rPr>
  </w:style>
  <w:style w:type="character" w:styleId="Emphasis">
    <w:name w:val="Emphasis"/>
    <w:basedOn w:val="DefaultParagraphFont"/>
    <w:uiPriority w:val="20"/>
    <w:qFormat/>
    <w:rsid w:val="00873763"/>
    <w:rPr>
      <w:i/>
      <w:iCs/>
    </w:rPr>
  </w:style>
  <w:style w:type="character" w:customStyle="1" w:styleId="apple-converted-space">
    <w:name w:val="apple-converted-space"/>
    <w:basedOn w:val="DefaultParagraphFont"/>
    <w:rsid w:val="00873763"/>
  </w:style>
  <w:style w:type="character" w:styleId="Hyperlink">
    <w:name w:val="Hyperlink"/>
    <w:basedOn w:val="DefaultParagraphFont"/>
    <w:uiPriority w:val="99"/>
    <w:semiHidden/>
    <w:unhideWhenUsed/>
    <w:rsid w:val="00873763"/>
    <w:rPr>
      <w:color w:val="0000FF"/>
      <w:u w:val="single"/>
    </w:rPr>
  </w:style>
  <w:style w:type="paragraph" w:styleId="NormalWeb">
    <w:name w:val="Normal (Web)"/>
    <w:basedOn w:val="Normal"/>
    <w:uiPriority w:val="99"/>
    <w:unhideWhenUsed/>
    <w:rsid w:val="00873763"/>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873763"/>
    <w:pPr>
      <w:spacing w:after="0" w:line="240" w:lineRule="auto"/>
    </w:pPr>
    <w:rPr>
      <w:rFonts w:ascii="Calibri" w:eastAsia="Times New Roman" w:hAnsi="Calibri" w:cs="Times New Roman"/>
    </w:rPr>
  </w:style>
  <w:style w:type="character" w:customStyle="1" w:styleId="st1">
    <w:name w:val="st1"/>
    <w:rsid w:val="00873763"/>
    <w:rPr>
      <w:b w:val="0"/>
      <w:bCs w:val="0"/>
      <w:color w:val="222222"/>
      <w:sz w:val="27"/>
      <w:szCs w:val="27"/>
    </w:rPr>
  </w:style>
  <w:style w:type="table" w:styleId="TableGrid">
    <w:name w:val="Table Grid"/>
    <w:basedOn w:val="TableNormal"/>
    <w:uiPriority w:val="59"/>
    <w:rsid w:val="00C609A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7919C5"/>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package" Target="embeddings/Microsoft_Office_PowerPoint_Slide7.sld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Office_PowerPoint_Slide11.sldx"/><Relationship Id="rId42" Type="http://schemas.openxmlformats.org/officeDocument/2006/relationships/package" Target="embeddings/Microsoft_Office_PowerPoint_Slide15.sldx"/><Relationship Id="rId47" Type="http://schemas.openxmlformats.org/officeDocument/2006/relationships/image" Target="media/image18.png"/><Relationship Id="rId50" Type="http://schemas.openxmlformats.org/officeDocument/2006/relationships/image" Target="media/image20.emf"/><Relationship Id="rId55" Type="http://schemas.openxmlformats.org/officeDocument/2006/relationships/package" Target="embeddings/Microsoft_Office_PowerPoint_Slide20.sldx"/><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package" Target="embeddings/Microsoft_Office_PowerPoint_Slide3.sldx"/><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Office_PowerPoint_Slide13.sldx"/><Relationship Id="rId46" Type="http://schemas.openxmlformats.org/officeDocument/2006/relationships/hyperlink" Target="http://scialert.net/fulltext/?doi=ajps.2011.29.42&amp;org=11"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jpeg"/><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Office_PowerPoint_Slide6.sldx"/><Relationship Id="rId32" Type="http://schemas.openxmlformats.org/officeDocument/2006/relationships/package" Target="embeddings/Microsoft_Office_PowerPoint_Slide10.sldx"/><Relationship Id="rId37" Type="http://schemas.openxmlformats.org/officeDocument/2006/relationships/image" Target="media/image14.emf"/><Relationship Id="rId40" Type="http://schemas.openxmlformats.org/officeDocument/2006/relationships/package" Target="embeddings/Microsoft_Office_PowerPoint_Slide14.sldx"/><Relationship Id="rId45" Type="http://schemas.openxmlformats.org/officeDocument/2006/relationships/hyperlink" Target="http://scialert.net/fulltext/?doi=ajps.2011.29.42&amp;org=11" TargetMode="External"/><Relationship Id="rId53" Type="http://schemas.openxmlformats.org/officeDocument/2006/relationships/package" Target="embeddings/Microsoft_Office_PowerPoint_Slide19.sldx"/><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Office_PowerPoint_Slide2.sldx"/><Relationship Id="rId23" Type="http://schemas.openxmlformats.org/officeDocument/2006/relationships/image" Target="media/image7.emf"/><Relationship Id="rId28" Type="http://schemas.openxmlformats.org/officeDocument/2006/relationships/package" Target="embeddings/Microsoft_Office_PowerPoint_Slide8.sldx"/><Relationship Id="rId36" Type="http://schemas.openxmlformats.org/officeDocument/2006/relationships/package" Target="embeddings/Microsoft_Office_PowerPoint_Slide12.sldx"/><Relationship Id="rId49" Type="http://schemas.openxmlformats.org/officeDocument/2006/relationships/package" Target="embeddings/Microsoft_Office_PowerPoint_Slide17.sldx"/><Relationship Id="rId57" Type="http://schemas.openxmlformats.org/officeDocument/2006/relationships/package" Target="embeddings/Microsoft_Office_PowerPoint_Slide21.sldx"/><Relationship Id="rId10" Type="http://schemas.openxmlformats.org/officeDocument/2006/relationships/header" Target="header1.xml"/><Relationship Id="rId19" Type="http://schemas.openxmlformats.org/officeDocument/2006/relationships/package" Target="embeddings/Microsoft_Office_PowerPoint_Slide4.sldx"/><Relationship Id="rId31" Type="http://schemas.openxmlformats.org/officeDocument/2006/relationships/image" Target="media/image11.emf"/><Relationship Id="rId44" Type="http://schemas.openxmlformats.org/officeDocument/2006/relationships/package" Target="embeddings/Microsoft_Office_PowerPoint_Slide16.sldx"/><Relationship Id="rId52"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package" Target="embeddings/Microsoft_Office_PowerPoint_Slide1.sldx"/><Relationship Id="rId14" Type="http://schemas.openxmlformats.org/officeDocument/2006/relationships/image" Target="media/image2.emf"/><Relationship Id="rId22" Type="http://schemas.openxmlformats.org/officeDocument/2006/relationships/package" Target="embeddings/Microsoft_Office_PowerPoint_Slide5.sldx"/><Relationship Id="rId27" Type="http://schemas.openxmlformats.org/officeDocument/2006/relationships/image" Target="media/image9.emf"/><Relationship Id="rId30" Type="http://schemas.openxmlformats.org/officeDocument/2006/relationships/package" Target="embeddings/Microsoft_Office_PowerPoint_Slide9.sld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image" Target="media/image19.emf"/><Relationship Id="rId56" Type="http://schemas.openxmlformats.org/officeDocument/2006/relationships/image" Target="media/image23.emf"/><Relationship Id="rId8" Type="http://schemas.openxmlformats.org/officeDocument/2006/relationships/image" Target="media/image1.emf"/><Relationship Id="rId51" Type="http://schemas.openxmlformats.org/officeDocument/2006/relationships/package" Target="embeddings/Microsoft_Office_PowerPoint_Slide18.sld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79462-CF83-446C-9BA5-1432E0C98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1852</TotalTime>
  <Pages>75</Pages>
  <Words>17982</Words>
  <Characters>102499</Characters>
  <Application>Microsoft Office Word</Application>
  <DocSecurity>0</DocSecurity>
  <Lines>854</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Sheam</dc:creator>
  <cp:keywords/>
  <dc:description/>
  <cp:lastModifiedBy>Abul Kalam</cp:lastModifiedBy>
  <cp:revision>70</cp:revision>
  <cp:lastPrinted>2013-09-22T08:38:00Z</cp:lastPrinted>
  <dcterms:created xsi:type="dcterms:W3CDTF">2013-09-21T13:01:00Z</dcterms:created>
  <dcterms:modified xsi:type="dcterms:W3CDTF">2014-02-08T09:14:00Z</dcterms:modified>
</cp:coreProperties>
</file>